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FF" w:rsidRPr="00973AFF" w:rsidRDefault="00973AFF" w:rsidP="00973AFF">
      <w:pPr>
        <w:rPr>
          <w:rFonts w:ascii="Times" w:hAnsi="Times" w:cs="Times New Roman"/>
          <w:sz w:val="20"/>
          <w:szCs w:val="20"/>
        </w:rPr>
      </w:pPr>
      <w:r w:rsidRPr="00973AFF">
        <w:rPr>
          <w:rFonts w:ascii="Arial" w:hAnsi="Arial" w:cs="Arial"/>
          <w:b/>
          <w:bCs/>
          <w:color w:val="000000"/>
          <w:sz w:val="36"/>
          <w:szCs w:val="36"/>
        </w:rPr>
        <w:t>Cloudfinder Launches Cloud Backup for Salesforce v2.0</w:t>
      </w:r>
    </w:p>
    <w:p w:rsidR="00973AFF" w:rsidRPr="00973AFF" w:rsidRDefault="00973AFF" w:rsidP="00973AFF">
      <w:pPr>
        <w:rPr>
          <w:rFonts w:ascii="Times" w:hAnsi="Times" w:cs="Times New Roman"/>
          <w:sz w:val="28"/>
          <w:szCs w:val="28"/>
        </w:rPr>
      </w:pPr>
      <w:r w:rsidRPr="00973AFF">
        <w:rPr>
          <w:rFonts w:ascii="Arial" w:hAnsi="Arial" w:cs="Arial"/>
          <w:i/>
          <w:iCs/>
          <w:color w:val="000000"/>
          <w:sz w:val="28"/>
          <w:szCs w:val="28"/>
        </w:rPr>
        <w:t>Cloudfinder, an international leader in cloud-to-cloud backup, brings the full functionality of its platform to Salesforce users, protecting their CRM data. The demand for cloud-to-cloud backup is increasing as more clients realize that cloud service providers don’t cover data loss due to corrupted data import or third party applications.</w:t>
      </w:r>
      <w:r w:rsidRPr="00973AFF">
        <w:rPr>
          <w:rFonts w:ascii="Times" w:eastAsia="Times New Roman" w:hAnsi="Times" w:cs="Times New Roman"/>
          <w:sz w:val="28"/>
          <w:szCs w:val="28"/>
        </w:rPr>
        <w:br/>
      </w:r>
      <w:bookmarkStart w:id="0" w:name="_GoBack"/>
      <w:bookmarkEnd w:id="0"/>
    </w:p>
    <w:p w:rsidR="00973AFF" w:rsidRPr="00973AFF" w:rsidRDefault="00973AFF" w:rsidP="00973AFF">
      <w:pPr>
        <w:rPr>
          <w:rFonts w:ascii="Arial" w:hAnsi="Arial" w:cs="Arial"/>
          <w:color w:val="000000"/>
          <w:sz w:val="20"/>
          <w:szCs w:val="20"/>
        </w:rPr>
      </w:pPr>
      <w:r w:rsidRPr="00973AFF">
        <w:rPr>
          <w:rFonts w:ascii="Arial" w:hAnsi="Arial" w:cs="Arial"/>
          <w:color w:val="000000"/>
          <w:sz w:val="20"/>
          <w:szCs w:val="20"/>
        </w:rPr>
        <w:t xml:space="preserve">Malmö, Sweden – 8 </w:t>
      </w:r>
      <w:proofErr w:type="gramStart"/>
      <w:r w:rsidRPr="00973AFF">
        <w:rPr>
          <w:rFonts w:ascii="Arial" w:hAnsi="Arial" w:cs="Arial"/>
          <w:color w:val="000000"/>
          <w:sz w:val="20"/>
          <w:szCs w:val="20"/>
        </w:rPr>
        <w:t>November,</w:t>
      </w:r>
      <w:proofErr w:type="gramEnd"/>
      <w:r w:rsidRPr="00973AFF">
        <w:rPr>
          <w:rFonts w:ascii="Arial" w:hAnsi="Arial" w:cs="Arial"/>
          <w:color w:val="000000"/>
          <w:sz w:val="20"/>
          <w:szCs w:val="20"/>
        </w:rPr>
        <w:t xml:space="preserve"> 2013</w:t>
      </w:r>
    </w:p>
    <w:p w:rsidR="00973AFF" w:rsidRPr="00973AFF" w:rsidRDefault="00973AFF" w:rsidP="00973AFF">
      <w:pPr>
        <w:rPr>
          <w:rFonts w:ascii="Arial" w:hAnsi="Arial" w:cs="Arial"/>
          <w:sz w:val="20"/>
          <w:szCs w:val="20"/>
        </w:rPr>
      </w:pPr>
    </w:p>
    <w:p w:rsidR="00973AFF" w:rsidRPr="00973AFF" w:rsidRDefault="00973AFF" w:rsidP="00973AFF">
      <w:pPr>
        <w:rPr>
          <w:rFonts w:ascii="Arial" w:hAnsi="Arial" w:cs="Arial"/>
          <w:sz w:val="20"/>
          <w:szCs w:val="20"/>
        </w:rPr>
      </w:pPr>
      <w:r w:rsidRPr="00973AFF">
        <w:rPr>
          <w:rFonts w:ascii="Arial" w:hAnsi="Arial" w:cs="Arial"/>
          <w:color w:val="000000"/>
          <w:sz w:val="20"/>
          <w:szCs w:val="20"/>
        </w:rPr>
        <w:t xml:space="preserve">As more businesses rely on Salesforce for their CRM data, the need to protect that data has become a priority for IT managers.  In response, Cloudfinder has upgraded its Salesforce backup solution for business. As of November 8, Cloudfinder offers a new version of </w:t>
      </w:r>
      <w:proofErr w:type="gramStart"/>
      <w:r w:rsidRPr="00973AFF">
        <w:rPr>
          <w:rFonts w:ascii="Arial" w:hAnsi="Arial" w:cs="Arial"/>
          <w:color w:val="000000"/>
          <w:sz w:val="20"/>
          <w:szCs w:val="20"/>
        </w:rPr>
        <w:t>it’s</w:t>
      </w:r>
      <w:proofErr w:type="gramEnd"/>
      <w:r w:rsidRPr="00973AFF">
        <w:rPr>
          <w:rFonts w:ascii="Arial" w:hAnsi="Arial" w:cs="Arial"/>
          <w:color w:val="000000"/>
          <w:sz w:val="20"/>
          <w:szCs w:val="20"/>
        </w:rPr>
        <w:t xml:space="preserve"> Salesforce backup service with improved capacity for very large accounts and new integrated restore features. The Cloudfinder platform combines high data security with an intuitive information overview, powerful filtering and search capabilities, easy restore, and analytics tools.</w:t>
      </w:r>
      <w:r w:rsidRPr="00973AFF">
        <w:rPr>
          <w:rFonts w:ascii="Arial" w:eastAsia="Times New Roman" w:hAnsi="Arial" w:cs="Arial"/>
          <w:sz w:val="20"/>
          <w:szCs w:val="20"/>
        </w:rPr>
        <w:br/>
      </w:r>
    </w:p>
    <w:p w:rsidR="00973AFF" w:rsidRDefault="00973AFF" w:rsidP="00973AFF">
      <w:pPr>
        <w:rPr>
          <w:rFonts w:ascii="Arial" w:hAnsi="Arial" w:cs="Arial"/>
          <w:color w:val="000000"/>
          <w:sz w:val="20"/>
          <w:szCs w:val="20"/>
        </w:rPr>
      </w:pPr>
      <w:r w:rsidRPr="00973AFF">
        <w:rPr>
          <w:rFonts w:ascii="Arial" w:hAnsi="Arial" w:cs="Arial"/>
          <w:color w:val="000000"/>
          <w:sz w:val="20"/>
          <w:szCs w:val="20"/>
        </w:rPr>
        <w:t xml:space="preserve">“With Cloudfinder we can offer a complete solution that allows us to do business with companies that so far have not been prepared to move their data to the cloud” says Agnes </w:t>
      </w:r>
      <w:proofErr w:type="spellStart"/>
      <w:r w:rsidRPr="00973AFF">
        <w:rPr>
          <w:rFonts w:ascii="Arial" w:hAnsi="Arial" w:cs="Arial"/>
          <w:color w:val="000000"/>
          <w:sz w:val="20"/>
          <w:szCs w:val="20"/>
        </w:rPr>
        <w:t>Sävenstedt</w:t>
      </w:r>
      <w:proofErr w:type="spellEnd"/>
      <w:r w:rsidRPr="00973AFF">
        <w:rPr>
          <w:rFonts w:ascii="Arial" w:hAnsi="Arial" w:cs="Arial"/>
          <w:color w:val="000000"/>
          <w:sz w:val="20"/>
          <w:szCs w:val="20"/>
        </w:rPr>
        <w:t>, Avalon Innovation.</w:t>
      </w:r>
    </w:p>
    <w:p w:rsidR="00973AFF" w:rsidRPr="00973AFF" w:rsidRDefault="00973AFF" w:rsidP="00973AFF">
      <w:pPr>
        <w:rPr>
          <w:rFonts w:ascii="Arial" w:hAnsi="Arial" w:cs="Arial"/>
          <w:sz w:val="20"/>
          <w:szCs w:val="20"/>
        </w:rPr>
      </w:pPr>
    </w:p>
    <w:p w:rsidR="00973AFF" w:rsidRPr="00973AFF" w:rsidRDefault="00973AFF" w:rsidP="00973AFF">
      <w:pPr>
        <w:rPr>
          <w:rFonts w:ascii="Arial" w:hAnsi="Arial" w:cs="Arial"/>
          <w:sz w:val="20"/>
          <w:szCs w:val="20"/>
        </w:rPr>
      </w:pPr>
      <w:r w:rsidRPr="00973AFF">
        <w:rPr>
          <w:rFonts w:ascii="Arial" w:hAnsi="Arial" w:cs="Arial"/>
          <w:color w:val="000000"/>
          <w:sz w:val="20"/>
          <w:szCs w:val="20"/>
        </w:rPr>
        <w:t>“The need for automated and reliable Salesforce backup is huge.</w:t>
      </w:r>
      <w:proofErr w:type="gramStart"/>
      <w:r w:rsidRPr="00973AFF">
        <w:rPr>
          <w:rFonts w:ascii="Arial" w:hAnsi="Arial" w:cs="Arial"/>
          <w:color w:val="000000"/>
          <w:sz w:val="20"/>
          <w:szCs w:val="20"/>
        </w:rPr>
        <w:t>”</w:t>
      </w:r>
      <w:proofErr w:type="gramEnd"/>
      <w:r w:rsidRPr="00973AFF">
        <w:rPr>
          <w:rFonts w:ascii="Arial" w:hAnsi="Arial" w:cs="Arial"/>
          <w:color w:val="000000"/>
          <w:sz w:val="20"/>
          <w:szCs w:val="20"/>
        </w:rPr>
        <w:t xml:space="preserve"> says Marcus Nyman, CEO of Cloudfinder. “Companies pour massive amounts of business-critical data into their Salesforce accounts, and Salesforce themselves recommend a third party solution such as Cloudfinder”.</w:t>
      </w:r>
      <w:r w:rsidRPr="00973AFF">
        <w:rPr>
          <w:rFonts w:ascii="Arial" w:eastAsia="Times New Roman" w:hAnsi="Arial" w:cs="Arial"/>
          <w:sz w:val="20"/>
          <w:szCs w:val="20"/>
        </w:rPr>
        <w:br/>
      </w:r>
    </w:p>
    <w:p w:rsidR="00973AFF" w:rsidRDefault="00973AFF" w:rsidP="00973AFF">
      <w:pPr>
        <w:rPr>
          <w:rFonts w:ascii="Arial" w:hAnsi="Arial" w:cs="Arial"/>
          <w:color w:val="000000"/>
          <w:sz w:val="20"/>
          <w:szCs w:val="20"/>
        </w:rPr>
      </w:pPr>
      <w:r w:rsidRPr="00973AFF">
        <w:rPr>
          <w:rFonts w:ascii="Arial" w:hAnsi="Arial" w:cs="Arial"/>
          <w:color w:val="000000"/>
          <w:sz w:val="20"/>
          <w:szCs w:val="20"/>
        </w:rPr>
        <w:t>The core functionalities in Cloudfinder are the search and restore functions. Cloudfinder can find anything from a single document to an entire account and restore it with a few clicks. With the powerful filtering and search capabilities it’s possible to search for content, specific snapshots, previous versions, specific users, accounts, and more.</w:t>
      </w:r>
    </w:p>
    <w:p w:rsidR="00973AFF" w:rsidRPr="00973AFF" w:rsidRDefault="00973AFF" w:rsidP="00973AFF">
      <w:pPr>
        <w:rPr>
          <w:rFonts w:ascii="Arial" w:hAnsi="Arial" w:cs="Arial"/>
          <w:sz w:val="20"/>
          <w:szCs w:val="20"/>
        </w:rPr>
      </w:pPr>
    </w:p>
    <w:p w:rsidR="00973AFF" w:rsidRPr="00973AFF" w:rsidRDefault="00973AFF" w:rsidP="00973AFF">
      <w:pPr>
        <w:rPr>
          <w:rFonts w:ascii="Arial" w:hAnsi="Arial" w:cs="Arial"/>
          <w:sz w:val="20"/>
          <w:szCs w:val="20"/>
        </w:rPr>
      </w:pPr>
      <w:r w:rsidRPr="00973AFF">
        <w:rPr>
          <w:rFonts w:ascii="Arial" w:hAnsi="Arial" w:cs="Arial"/>
          <w:color w:val="000000"/>
          <w:sz w:val="20"/>
          <w:szCs w:val="20"/>
        </w:rPr>
        <w:t>What differentiates Cloudfinder is the ease of search and restore. Most people know how to use a search engine. That’s how easy it is to search and restore data with Cloudfinder. Further, Cloudfinder is the only cloud-to-cloud backup app that offers content search, search in all previous versions, search across all accounts and search across multiple sources such as Salesforce, Google Apps and Office 365 - all from one platform.</w:t>
      </w:r>
      <w:r w:rsidRPr="00973AFF">
        <w:rPr>
          <w:rFonts w:ascii="Arial" w:eastAsia="Times New Roman" w:hAnsi="Arial" w:cs="Arial"/>
          <w:sz w:val="20"/>
          <w:szCs w:val="20"/>
        </w:rPr>
        <w:br/>
      </w:r>
    </w:p>
    <w:p w:rsidR="00973AFF" w:rsidRPr="00973AFF" w:rsidRDefault="00973AFF" w:rsidP="00973AFF">
      <w:pPr>
        <w:rPr>
          <w:rFonts w:ascii="Arial" w:hAnsi="Arial" w:cs="Arial"/>
          <w:sz w:val="20"/>
          <w:szCs w:val="20"/>
        </w:rPr>
      </w:pPr>
      <w:r w:rsidRPr="00973AFF">
        <w:rPr>
          <w:rFonts w:ascii="Arial" w:hAnsi="Arial" w:cs="Arial"/>
          <w:color w:val="000000"/>
          <w:sz w:val="20"/>
          <w:szCs w:val="20"/>
        </w:rPr>
        <w:t xml:space="preserve">At present, the Cloudfinder platform covers Salesforce, Google Apps and Office 365. Cloudfinder is planning to expand their platform in the near future to cover even more cloud services. Salesforce users interested in learning more about the Cloudfinder platform can visit </w:t>
      </w:r>
      <w:hyperlink r:id="rId5" w:history="1">
        <w:r w:rsidRPr="00973AFF">
          <w:rPr>
            <w:rFonts w:ascii="Arial" w:hAnsi="Arial" w:cs="Arial"/>
            <w:color w:val="1155CC"/>
            <w:sz w:val="20"/>
            <w:szCs w:val="20"/>
            <w:u w:val="single"/>
          </w:rPr>
          <w:t>http://www.cloudfinder.com/products/cloudfinder-for-salesforce/</w:t>
        </w:r>
      </w:hyperlink>
      <w:r w:rsidRPr="00973AFF">
        <w:rPr>
          <w:rFonts w:ascii="Arial" w:hAnsi="Arial" w:cs="Arial"/>
          <w:color w:val="000000"/>
          <w:sz w:val="20"/>
          <w:szCs w:val="20"/>
        </w:rPr>
        <w:t xml:space="preserve"> or contact </w:t>
      </w:r>
      <w:hyperlink r:id="rId6" w:history="1">
        <w:r w:rsidRPr="00973AFF">
          <w:rPr>
            <w:rFonts w:ascii="Arial" w:hAnsi="Arial" w:cs="Arial"/>
            <w:color w:val="1155CC"/>
            <w:sz w:val="20"/>
            <w:szCs w:val="20"/>
            <w:u w:val="single"/>
          </w:rPr>
          <w:t>sales@cloudfinder.com</w:t>
        </w:r>
      </w:hyperlink>
      <w:r w:rsidRPr="00973AFF">
        <w:rPr>
          <w:rFonts w:ascii="Arial" w:hAnsi="Arial" w:cs="Arial"/>
          <w:color w:val="000000"/>
          <w:sz w:val="20"/>
          <w:szCs w:val="20"/>
        </w:rPr>
        <w:t>.</w:t>
      </w:r>
    </w:p>
    <w:p w:rsidR="00973AFF" w:rsidRPr="00973AFF" w:rsidRDefault="00973AFF" w:rsidP="00973AFF">
      <w:pPr>
        <w:rPr>
          <w:rFonts w:ascii="Arial" w:eastAsia="Times New Roman" w:hAnsi="Arial" w:cs="Arial"/>
          <w:sz w:val="20"/>
          <w:szCs w:val="20"/>
        </w:rPr>
      </w:pPr>
    </w:p>
    <w:p w:rsidR="00973AFF" w:rsidRPr="00973AFF" w:rsidRDefault="00973AFF" w:rsidP="00973AFF">
      <w:pPr>
        <w:rPr>
          <w:rFonts w:ascii="Arial" w:hAnsi="Arial" w:cs="Arial"/>
          <w:sz w:val="20"/>
          <w:szCs w:val="20"/>
        </w:rPr>
      </w:pPr>
      <w:r w:rsidRPr="00973AFF">
        <w:rPr>
          <w:rFonts w:ascii="Arial" w:hAnsi="Arial" w:cs="Arial"/>
          <w:color w:val="000000"/>
          <w:sz w:val="20"/>
          <w:szCs w:val="20"/>
        </w:rPr>
        <w:t xml:space="preserve">Cloudfinder for Salesforce is available on </w:t>
      </w:r>
      <w:hyperlink r:id="rId7" w:history="1">
        <w:r w:rsidRPr="00973AFF">
          <w:rPr>
            <w:rFonts w:ascii="Arial" w:hAnsi="Arial" w:cs="Arial"/>
            <w:color w:val="1155CC"/>
            <w:sz w:val="20"/>
            <w:szCs w:val="20"/>
            <w:u w:val="single"/>
          </w:rPr>
          <w:t>Salesforce AppExchange</w:t>
        </w:r>
      </w:hyperlink>
      <w:r w:rsidRPr="00973AFF">
        <w:rPr>
          <w:rFonts w:ascii="Arial" w:hAnsi="Arial" w:cs="Arial"/>
          <w:color w:val="000000"/>
          <w:sz w:val="20"/>
          <w:szCs w:val="20"/>
        </w:rPr>
        <w:t>.</w:t>
      </w:r>
    </w:p>
    <w:p w:rsidR="00973AFF" w:rsidRPr="00973AFF" w:rsidRDefault="00973AFF" w:rsidP="00973AFF">
      <w:pPr>
        <w:rPr>
          <w:rFonts w:ascii="Arial" w:eastAsia="Times New Roman" w:hAnsi="Arial" w:cs="Arial"/>
          <w:sz w:val="20"/>
          <w:szCs w:val="20"/>
        </w:rPr>
      </w:pPr>
      <w:r w:rsidRPr="00973AFF">
        <w:rPr>
          <w:rFonts w:ascii="Arial" w:eastAsia="Times New Roman" w:hAnsi="Arial" w:cs="Arial"/>
          <w:sz w:val="20"/>
          <w:szCs w:val="20"/>
        </w:rPr>
        <w:br/>
      </w:r>
    </w:p>
    <w:p w:rsidR="00973AFF" w:rsidRPr="00973AFF" w:rsidRDefault="00973AFF" w:rsidP="00973AFF">
      <w:pPr>
        <w:rPr>
          <w:rFonts w:ascii="Arial" w:hAnsi="Arial" w:cs="Arial"/>
          <w:b/>
          <w:sz w:val="20"/>
          <w:szCs w:val="20"/>
        </w:rPr>
      </w:pPr>
      <w:r w:rsidRPr="00973AFF">
        <w:rPr>
          <w:rFonts w:ascii="Arial" w:hAnsi="Arial" w:cs="Arial"/>
          <w:b/>
          <w:color w:val="000000"/>
          <w:sz w:val="20"/>
          <w:szCs w:val="20"/>
        </w:rPr>
        <w:t>About Cloudfinder</w:t>
      </w:r>
    </w:p>
    <w:p w:rsidR="006051AF" w:rsidRPr="00973AFF" w:rsidRDefault="00973AFF">
      <w:pPr>
        <w:rPr>
          <w:rFonts w:ascii="Arial" w:hAnsi="Arial" w:cs="Arial"/>
          <w:sz w:val="20"/>
          <w:szCs w:val="20"/>
        </w:rPr>
      </w:pPr>
      <w:r w:rsidRPr="00973AFF">
        <w:rPr>
          <w:rFonts w:ascii="Arial" w:hAnsi="Arial" w:cs="Arial"/>
          <w:color w:val="000000"/>
          <w:sz w:val="20"/>
          <w:szCs w:val="20"/>
        </w:rPr>
        <w:t>Cloudfinder has quickly become an international leader in cloud-to-cloud backup services. The company’s mission is to combine absolute data security across all cloud platforms with the market’s most intuitive information overview and search and retrieval capabilities.</w:t>
      </w:r>
    </w:p>
    <w:sectPr w:rsidR="006051AF" w:rsidRPr="00973AFF" w:rsidSect="006051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FF"/>
    <w:rsid w:val="006051AF"/>
    <w:rsid w:val="00973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2D9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AF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73AF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AF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73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0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oudfinder.com/products/cloudfinder-for-salesforce/" TargetMode="External"/><Relationship Id="rId6" Type="http://schemas.openxmlformats.org/officeDocument/2006/relationships/hyperlink" Target="mailto:sales@cloudfinder.com" TargetMode="External"/><Relationship Id="rId7" Type="http://schemas.openxmlformats.org/officeDocument/2006/relationships/hyperlink" Target="https://appexchange.salesforc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2688</Characters>
  <Application>Microsoft Macintosh Word</Application>
  <DocSecurity>0</DocSecurity>
  <Lines>22</Lines>
  <Paragraphs>6</Paragraphs>
  <ScaleCrop>false</ScaleCrop>
  <Company>Cloudfinder</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Neubauer</dc:creator>
  <cp:keywords/>
  <dc:description/>
  <cp:lastModifiedBy>Marie Neubauer</cp:lastModifiedBy>
  <cp:revision>1</cp:revision>
  <dcterms:created xsi:type="dcterms:W3CDTF">2013-11-08T08:22:00Z</dcterms:created>
  <dcterms:modified xsi:type="dcterms:W3CDTF">2013-11-08T08:24:00Z</dcterms:modified>
</cp:coreProperties>
</file>