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1B671" w14:textId="77777777" w:rsidR="00063A44" w:rsidRPr="00063A44" w:rsidRDefault="00063A44" w:rsidP="00063A44">
      <w:pPr>
        <w:rPr>
          <w:rFonts w:cs="Times New Roman"/>
          <w:b/>
          <w:sz w:val="22"/>
          <w:szCs w:val="22"/>
        </w:rPr>
      </w:pPr>
      <w:r w:rsidRPr="00063A44">
        <w:rPr>
          <w:rFonts w:cs="Times New Roman"/>
          <w:b/>
          <w:sz w:val="22"/>
          <w:szCs w:val="22"/>
        </w:rPr>
        <w:t xml:space="preserve">FOR IMMEDIATE RELEASE </w:t>
      </w:r>
    </w:p>
    <w:p w14:paraId="7AC0E9A9" w14:textId="77777777" w:rsidR="00063A44" w:rsidRPr="00063A44" w:rsidRDefault="00063A44" w:rsidP="00063A44">
      <w:pPr>
        <w:jc w:val="right"/>
        <w:rPr>
          <w:rFonts w:cs="Times New Roman"/>
          <w:sz w:val="22"/>
          <w:szCs w:val="22"/>
        </w:rPr>
      </w:pPr>
    </w:p>
    <w:p w14:paraId="55D0E5B7" w14:textId="77777777" w:rsidR="00063A44" w:rsidRPr="00063A44" w:rsidRDefault="00063A44" w:rsidP="00063A44">
      <w:pPr>
        <w:jc w:val="right"/>
        <w:rPr>
          <w:rFonts w:cs="Times New Roman"/>
          <w:b/>
          <w:sz w:val="22"/>
          <w:szCs w:val="22"/>
        </w:rPr>
      </w:pPr>
      <w:r w:rsidRPr="00063A44">
        <w:rPr>
          <w:rFonts w:cs="Times New Roman"/>
          <w:b/>
          <w:sz w:val="22"/>
          <w:szCs w:val="22"/>
        </w:rPr>
        <w:t xml:space="preserve">Press Contact: </w:t>
      </w:r>
    </w:p>
    <w:p w14:paraId="4A0977EB" w14:textId="77777777" w:rsidR="00063A44" w:rsidRPr="00063A44" w:rsidRDefault="00063A44" w:rsidP="00063A44">
      <w:pPr>
        <w:jc w:val="right"/>
        <w:rPr>
          <w:rFonts w:cs="Times New Roman"/>
          <w:sz w:val="22"/>
          <w:szCs w:val="22"/>
        </w:rPr>
      </w:pPr>
      <w:r w:rsidRPr="00063A44">
        <w:rPr>
          <w:rFonts w:cs="Times New Roman"/>
          <w:sz w:val="22"/>
          <w:szCs w:val="22"/>
        </w:rPr>
        <w:t xml:space="preserve">Amy </w:t>
      </w:r>
      <w:proofErr w:type="spellStart"/>
      <w:r w:rsidRPr="00063A44">
        <w:rPr>
          <w:rFonts w:cs="Times New Roman"/>
          <w:sz w:val="22"/>
          <w:szCs w:val="22"/>
        </w:rPr>
        <w:t>Wendel</w:t>
      </w:r>
      <w:proofErr w:type="spellEnd"/>
      <w:r w:rsidRPr="00063A44">
        <w:rPr>
          <w:rFonts w:cs="Times New Roman"/>
          <w:sz w:val="22"/>
          <w:szCs w:val="22"/>
        </w:rPr>
        <w:t xml:space="preserve"> </w:t>
      </w:r>
    </w:p>
    <w:p w14:paraId="684A556D" w14:textId="77777777" w:rsidR="00063A44" w:rsidRPr="00063A44" w:rsidRDefault="00063A44" w:rsidP="00063A44">
      <w:pPr>
        <w:jc w:val="right"/>
        <w:rPr>
          <w:rFonts w:cs="Times New Roman"/>
          <w:sz w:val="22"/>
          <w:szCs w:val="22"/>
        </w:rPr>
      </w:pPr>
      <w:r w:rsidRPr="00063A44">
        <w:rPr>
          <w:rFonts w:cs="Times New Roman"/>
          <w:sz w:val="22"/>
          <w:szCs w:val="22"/>
        </w:rPr>
        <w:t xml:space="preserve">Ionia Corporation </w:t>
      </w:r>
    </w:p>
    <w:p w14:paraId="06BC1563" w14:textId="77777777" w:rsidR="00063A44" w:rsidRPr="00063A44" w:rsidRDefault="00063A44" w:rsidP="00063A44">
      <w:pPr>
        <w:jc w:val="right"/>
        <w:rPr>
          <w:rFonts w:cs="Times New Roman"/>
          <w:sz w:val="22"/>
          <w:szCs w:val="22"/>
        </w:rPr>
      </w:pPr>
      <w:r w:rsidRPr="00063A44">
        <w:rPr>
          <w:rFonts w:cs="Times New Roman"/>
          <w:sz w:val="22"/>
          <w:szCs w:val="22"/>
        </w:rPr>
        <w:t>(866) 466-4203</w:t>
      </w:r>
    </w:p>
    <w:p w14:paraId="788D21D2" w14:textId="77777777" w:rsidR="00063A44" w:rsidRPr="00063A44" w:rsidRDefault="00063A44" w:rsidP="00063A44">
      <w:pPr>
        <w:jc w:val="right"/>
        <w:rPr>
          <w:rFonts w:cs="Times New Roman"/>
          <w:sz w:val="22"/>
          <w:szCs w:val="22"/>
        </w:rPr>
      </w:pPr>
      <w:r w:rsidRPr="00063A44">
        <w:rPr>
          <w:rFonts w:cs="Times New Roman"/>
          <w:sz w:val="22"/>
          <w:szCs w:val="22"/>
        </w:rPr>
        <w:t>awendel@ioniasolutions.com</w:t>
      </w:r>
    </w:p>
    <w:p w14:paraId="59577198" w14:textId="77777777" w:rsidR="00063A44" w:rsidRPr="00063A44" w:rsidRDefault="00063A44" w:rsidP="00063A44">
      <w:pPr>
        <w:rPr>
          <w:rFonts w:cs="Times New Roman"/>
          <w:sz w:val="22"/>
          <w:szCs w:val="22"/>
        </w:rPr>
      </w:pPr>
    </w:p>
    <w:p w14:paraId="0AADBB40" w14:textId="77777777" w:rsidR="00063A44" w:rsidRPr="00063A44" w:rsidRDefault="00063A44" w:rsidP="00063A44">
      <w:pPr>
        <w:rPr>
          <w:rFonts w:cs="Times New Roman"/>
          <w:sz w:val="22"/>
          <w:szCs w:val="22"/>
        </w:rPr>
      </w:pPr>
    </w:p>
    <w:p w14:paraId="45F5305C" w14:textId="77777777" w:rsidR="00063A44" w:rsidRPr="00063A44" w:rsidRDefault="00063A44" w:rsidP="00063A44">
      <w:pPr>
        <w:jc w:val="center"/>
        <w:rPr>
          <w:rFonts w:cs="Times New Roman"/>
          <w:sz w:val="22"/>
          <w:szCs w:val="22"/>
        </w:rPr>
      </w:pPr>
      <w:r w:rsidRPr="00063A44">
        <w:rPr>
          <w:rFonts w:cs="Times New Roman"/>
          <w:b/>
          <w:sz w:val="22"/>
          <w:szCs w:val="22"/>
        </w:rPr>
        <w:t xml:space="preserve">Ionia Corporation Awarded for Innovation in Mobile at </w:t>
      </w:r>
      <w:proofErr w:type="spellStart"/>
      <w:r w:rsidRPr="00063A44">
        <w:rPr>
          <w:rFonts w:cs="Times New Roman"/>
          <w:b/>
          <w:sz w:val="22"/>
          <w:szCs w:val="22"/>
        </w:rPr>
        <w:t>Dreamforce</w:t>
      </w:r>
      <w:proofErr w:type="spellEnd"/>
      <w:r w:rsidRPr="00063A44">
        <w:rPr>
          <w:rFonts w:cs="Times New Roman"/>
          <w:b/>
          <w:sz w:val="22"/>
          <w:szCs w:val="22"/>
        </w:rPr>
        <w:t xml:space="preserve"> 2013</w:t>
      </w:r>
    </w:p>
    <w:p w14:paraId="6A4D1668" w14:textId="77777777" w:rsidR="00063A44" w:rsidRPr="00063A44" w:rsidRDefault="00063A44" w:rsidP="00063A44">
      <w:pPr>
        <w:jc w:val="center"/>
        <w:rPr>
          <w:rFonts w:cs="Times New Roman"/>
          <w:i/>
          <w:sz w:val="22"/>
          <w:szCs w:val="22"/>
        </w:rPr>
      </w:pPr>
    </w:p>
    <w:p w14:paraId="2A617D95" w14:textId="77777777" w:rsidR="00063A44" w:rsidRPr="00063A44" w:rsidRDefault="00063A44" w:rsidP="00063A44">
      <w:pPr>
        <w:jc w:val="center"/>
        <w:rPr>
          <w:rFonts w:cs="Times New Roman"/>
          <w:i/>
          <w:sz w:val="22"/>
          <w:szCs w:val="22"/>
        </w:rPr>
      </w:pPr>
      <w:r w:rsidRPr="00063A44">
        <w:rPr>
          <w:rFonts w:cs="Times New Roman"/>
          <w:i/>
          <w:sz w:val="22"/>
          <w:szCs w:val="22"/>
        </w:rPr>
        <w:t>Ionia Corporation recognized for its outstanding contribution toward customer success in second annual Salesforce.com Partner Innovation Awards</w:t>
      </w:r>
    </w:p>
    <w:p w14:paraId="791B82E2" w14:textId="77777777" w:rsidR="00063A44" w:rsidRPr="00063A44" w:rsidRDefault="00063A44" w:rsidP="00063A44">
      <w:pPr>
        <w:jc w:val="center"/>
        <w:rPr>
          <w:rFonts w:cs="Times New Roman"/>
          <w:i/>
          <w:sz w:val="22"/>
          <w:szCs w:val="22"/>
        </w:rPr>
      </w:pPr>
    </w:p>
    <w:p w14:paraId="2F791C6D" w14:textId="77777777" w:rsidR="00063A44" w:rsidRPr="00063A44" w:rsidRDefault="00063A44" w:rsidP="00063A44">
      <w:pPr>
        <w:rPr>
          <w:rFonts w:cs="Times New Roman"/>
          <w:sz w:val="22"/>
          <w:szCs w:val="22"/>
        </w:rPr>
      </w:pPr>
    </w:p>
    <w:p w14:paraId="5444530B" w14:textId="77777777" w:rsidR="00063A44" w:rsidRPr="00063A44" w:rsidRDefault="00063A44" w:rsidP="00063A44">
      <w:pPr>
        <w:rPr>
          <w:rFonts w:cs="Times New Roman"/>
          <w:sz w:val="22"/>
          <w:szCs w:val="22"/>
        </w:rPr>
      </w:pPr>
      <w:proofErr w:type="gramStart"/>
      <w:r w:rsidRPr="00063A44">
        <w:rPr>
          <w:rFonts w:cs="Times New Roman"/>
          <w:b/>
          <w:sz w:val="22"/>
          <w:szCs w:val="22"/>
        </w:rPr>
        <w:t>SAN FRANCISCO – SALESFORCE.COM DREAMFORCE – NOV.</w:t>
      </w:r>
      <w:proofErr w:type="gramEnd"/>
      <w:r w:rsidRPr="00063A44">
        <w:rPr>
          <w:rFonts w:cs="Times New Roman"/>
          <w:b/>
          <w:sz w:val="22"/>
          <w:szCs w:val="22"/>
        </w:rPr>
        <w:t xml:space="preserve"> 18, 2013 </w:t>
      </w:r>
      <w:r w:rsidRPr="00063A44">
        <w:rPr>
          <w:rFonts w:cs="Times New Roman"/>
          <w:sz w:val="22"/>
          <w:szCs w:val="22"/>
        </w:rPr>
        <w:t xml:space="preserve">– Ionia Corporation today announced it has been named the recipient of the Salesforce.com Partner Innovation Award for Innovation in Mobile by salesforce.com. In receiving this award, Ionia was recognized for their work with New England </w:t>
      </w:r>
      <w:proofErr w:type="spellStart"/>
      <w:r w:rsidRPr="00063A44">
        <w:rPr>
          <w:rFonts w:cs="Times New Roman"/>
          <w:sz w:val="22"/>
          <w:szCs w:val="22"/>
        </w:rPr>
        <w:t>Biolabs</w:t>
      </w:r>
      <w:proofErr w:type="spellEnd"/>
      <w:r w:rsidRPr="00063A44">
        <w:rPr>
          <w:rFonts w:cs="Times New Roman"/>
          <w:sz w:val="22"/>
          <w:szCs w:val="22"/>
        </w:rPr>
        <w:t xml:space="preserve"> in leveraging social and mobile cloud technologies from salesforce.com to accelerate customer company transformation. The award was presented at </w:t>
      </w:r>
      <w:proofErr w:type="spellStart"/>
      <w:r w:rsidRPr="00063A44">
        <w:rPr>
          <w:rFonts w:cs="Times New Roman"/>
          <w:sz w:val="22"/>
          <w:szCs w:val="22"/>
        </w:rPr>
        <w:t>Dreamforce</w:t>
      </w:r>
      <w:proofErr w:type="spellEnd"/>
      <w:r w:rsidRPr="00063A44">
        <w:rPr>
          <w:rFonts w:cs="Times New Roman"/>
          <w:sz w:val="22"/>
          <w:szCs w:val="22"/>
        </w:rPr>
        <w:t xml:space="preserve"> 2013, the world’s largest vendor-led technology gathering, on Nov. 18 in San Francisco. </w:t>
      </w:r>
    </w:p>
    <w:p w14:paraId="5C32B7D8" w14:textId="77777777" w:rsidR="00063A44" w:rsidRPr="00063A44" w:rsidRDefault="00063A44" w:rsidP="00063A44">
      <w:pPr>
        <w:rPr>
          <w:rFonts w:cs="Times New Roman"/>
          <w:sz w:val="22"/>
          <w:szCs w:val="22"/>
        </w:rPr>
      </w:pPr>
    </w:p>
    <w:p w14:paraId="20C3B40F" w14:textId="77777777" w:rsidR="00063A44" w:rsidRPr="00063A44" w:rsidRDefault="00063A44" w:rsidP="00063A44">
      <w:pPr>
        <w:rPr>
          <w:rFonts w:cs="Times New Roman"/>
          <w:sz w:val="22"/>
          <w:szCs w:val="22"/>
        </w:rPr>
      </w:pPr>
      <w:r w:rsidRPr="00063A44">
        <w:rPr>
          <w:rFonts w:cs="Times New Roman"/>
          <w:b/>
          <w:sz w:val="22"/>
          <w:szCs w:val="22"/>
        </w:rPr>
        <w:t xml:space="preserve">Comments on the News </w:t>
      </w:r>
      <w:r w:rsidRPr="00063A44">
        <w:rPr>
          <w:rFonts w:cs="Times New Roman"/>
          <w:b/>
          <w:sz w:val="22"/>
          <w:szCs w:val="22"/>
          <w:shd w:val="clear" w:color="auto" w:fill="FFFF00"/>
        </w:rPr>
        <w:t xml:space="preserve"> </w:t>
      </w:r>
    </w:p>
    <w:p w14:paraId="0EDF6E15" w14:textId="77777777" w:rsidR="00063A44" w:rsidRPr="00063A44" w:rsidRDefault="00063A44" w:rsidP="00063A44">
      <w:pPr>
        <w:pStyle w:val="ListParagraph"/>
        <w:numPr>
          <w:ilvl w:val="0"/>
          <w:numId w:val="1"/>
        </w:numPr>
        <w:rPr>
          <w:rFonts w:cs="Times New Roman"/>
          <w:sz w:val="22"/>
          <w:szCs w:val="22"/>
        </w:rPr>
      </w:pPr>
      <w:r w:rsidRPr="00063A44">
        <w:rPr>
          <w:rFonts w:cs="Times New Roman"/>
          <w:sz w:val="22"/>
          <w:szCs w:val="22"/>
          <w:shd w:val="clear" w:color="auto" w:fill="FFFFFF"/>
        </w:rPr>
        <w:t xml:space="preserve">“New England </w:t>
      </w:r>
      <w:proofErr w:type="spellStart"/>
      <w:r w:rsidRPr="00063A44">
        <w:rPr>
          <w:rFonts w:cs="Times New Roman"/>
          <w:sz w:val="22"/>
          <w:szCs w:val="22"/>
          <w:shd w:val="clear" w:color="auto" w:fill="FFFFFF"/>
        </w:rPr>
        <w:t>Biolabs</w:t>
      </w:r>
      <w:proofErr w:type="spellEnd"/>
      <w:r w:rsidRPr="00063A44">
        <w:rPr>
          <w:rFonts w:cs="Times New Roman"/>
          <w:sz w:val="22"/>
          <w:szCs w:val="22"/>
          <w:shd w:val="clear" w:color="auto" w:fill="FFFFFF"/>
        </w:rPr>
        <w:t xml:space="preserve">’ directive to Ionia was to deliver a 360 view of the customer experience, product awareness, inventory levels and buying trends extending from NEB to a customer installed point of sale (freezer).  By utilizing technologies from salesforce.com and </w:t>
      </w:r>
      <w:proofErr w:type="spellStart"/>
      <w:r w:rsidRPr="00063A44">
        <w:rPr>
          <w:rFonts w:cs="Times New Roman"/>
          <w:sz w:val="22"/>
          <w:szCs w:val="22"/>
          <w:shd w:val="clear" w:color="auto" w:fill="FFFFFF"/>
        </w:rPr>
        <w:t>Heroku</w:t>
      </w:r>
      <w:proofErr w:type="spellEnd"/>
      <w:r w:rsidRPr="00063A44">
        <w:rPr>
          <w:rFonts w:cs="Times New Roman"/>
          <w:sz w:val="22"/>
          <w:szCs w:val="22"/>
          <w:shd w:val="clear" w:color="auto" w:fill="FFFFFF"/>
        </w:rPr>
        <w:t xml:space="preserve">, Ionia’s team delivered a working solution in </w:t>
      </w:r>
      <w:proofErr w:type="gramStart"/>
      <w:r w:rsidRPr="00063A44">
        <w:rPr>
          <w:rFonts w:cs="Times New Roman"/>
          <w:sz w:val="22"/>
          <w:szCs w:val="22"/>
          <w:shd w:val="clear" w:color="auto" w:fill="FFFFFF"/>
        </w:rPr>
        <w:t>under</w:t>
      </w:r>
      <w:proofErr w:type="gramEnd"/>
      <w:r w:rsidRPr="00063A44">
        <w:rPr>
          <w:rFonts w:cs="Times New Roman"/>
          <w:sz w:val="22"/>
          <w:szCs w:val="22"/>
          <w:shd w:val="clear" w:color="auto" w:fill="FFFFFF"/>
        </w:rPr>
        <w:t xml:space="preserve"> 100 days fully automated, secure and fully connected freezer with live diagnostics. Features within the </w:t>
      </w:r>
      <w:proofErr w:type="spellStart"/>
      <w:r w:rsidRPr="00063A44">
        <w:rPr>
          <w:rFonts w:cs="Times New Roman"/>
          <w:sz w:val="22"/>
          <w:szCs w:val="22"/>
          <w:shd w:val="clear" w:color="auto" w:fill="FFFFFF"/>
        </w:rPr>
        <w:t>Salesforce</w:t>
      </w:r>
      <w:proofErr w:type="spellEnd"/>
      <w:r w:rsidRPr="00063A44">
        <w:rPr>
          <w:rFonts w:cs="Times New Roman"/>
          <w:sz w:val="22"/>
          <w:szCs w:val="22"/>
          <w:shd w:val="clear" w:color="auto" w:fill="FFFFFF"/>
        </w:rPr>
        <w:t xml:space="preserve"> Sales Cloud and </w:t>
      </w:r>
      <w:proofErr w:type="spellStart"/>
      <w:r w:rsidRPr="00063A44">
        <w:rPr>
          <w:rFonts w:cs="Times New Roman"/>
          <w:sz w:val="22"/>
          <w:szCs w:val="22"/>
          <w:shd w:val="clear" w:color="auto" w:fill="FFFFFF"/>
        </w:rPr>
        <w:t>Salesforce</w:t>
      </w:r>
      <w:proofErr w:type="spellEnd"/>
      <w:r w:rsidRPr="00063A44">
        <w:rPr>
          <w:rFonts w:cs="Times New Roman"/>
          <w:sz w:val="22"/>
          <w:szCs w:val="22"/>
          <w:shd w:val="clear" w:color="auto" w:fill="FFFFFF"/>
        </w:rPr>
        <w:t xml:space="preserve"> Service Cloud allowed Ionia’s team to streamline delivery and focus on the connected freezer and mobile experience.” </w:t>
      </w:r>
    </w:p>
    <w:p w14:paraId="2C8ECBCF" w14:textId="77777777" w:rsidR="00063A44" w:rsidRPr="00063A44" w:rsidRDefault="00063A44" w:rsidP="00063A44">
      <w:pPr>
        <w:ind w:firstLine="720"/>
        <w:rPr>
          <w:rFonts w:cs="Times New Roman"/>
          <w:sz w:val="22"/>
          <w:szCs w:val="22"/>
        </w:rPr>
      </w:pPr>
      <w:r w:rsidRPr="00063A44">
        <w:rPr>
          <w:rFonts w:cs="Times New Roman"/>
          <w:sz w:val="22"/>
          <w:szCs w:val="22"/>
          <w:shd w:val="clear" w:color="auto" w:fill="FFFFFF"/>
        </w:rPr>
        <w:t xml:space="preserve">-Joe </w:t>
      </w:r>
      <w:proofErr w:type="spellStart"/>
      <w:r w:rsidRPr="00063A44">
        <w:rPr>
          <w:rFonts w:cs="Times New Roman"/>
          <w:sz w:val="22"/>
          <w:szCs w:val="22"/>
          <w:shd w:val="clear" w:color="auto" w:fill="FFFFFF"/>
        </w:rPr>
        <w:t>Gaska</w:t>
      </w:r>
      <w:proofErr w:type="spellEnd"/>
      <w:r w:rsidRPr="00063A44">
        <w:rPr>
          <w:rFonts w:cs="Times New Roman"/>
          <w:sz w:val="22"/>
          <w:szCs w:val="22"/>
          <w:shd w:val="clear" w:color="auto" w:fill="FFFFFF"/>
        </w:rPr>
        <w:t xml:space="preserve">, </w:t>
      </w:r>
      <w:proofErr w:type="spellStart"/>
      <w:r w:rsidRPr="00063A44">
        <w:rPr>
          <w:rFonts w:cs="Times New Roman"/>
          <w:sz w:val="22"/>
          <w:szCs w:val="22"/>
          <w:shd w:val="clear" w:color="auto" w:fill="FFFFFF"/>
        </w:rPr>
        <w:t>Salesforce</w:t>
      </w:r>
      <w:proofErr w:type="spellEnd"/>
      <w:r w:rsidRPr="00063A44">
        <w:rPr>
          <w:rFonts w:cs="Times New Roman"/>
          <w:sz w:val="22"/>
          <w:szCs w:val="22"/>
          <w:shd w:val="clear" w:color="auto" w:fill="FFFFFF"/>
        </w:rPr>
        <w:t xml:space="preserve"> and </w:t>
      </w:r>
      <w:proofErr w:type="spellStart"/>
      <w:r w:rsidRPr="00063A44">
        <w:rPr>
          <w:rFonts w:cs="Times New Roman"/>
          <w:sz w:val="22"/>
          <w:szCs w:val="22"/>
          <w:shd w:val="clear" w:color="auto" w:fill="FFFFFF"/>
        </w:rPr>
        <w:t>Heroku</w:t>
      </w:r>
      <w:proofErr w:type="spellEnd"/>
      <w:r w:rsidRPr="00063A44">
        <w:rPr>
          <w:rFonts w:cs="Times New Roman"/>
          <w:sz w:val="22"/>
          <w:szCs w:val="22"/>
          <w:shd w:val="clear" w:color="auto" w:fill="FFFFFF"/>
        </w:rPr>
        <w:t xml:space="preserve"> Architect, Ionia Corporation</w:t>
      </w:r>
    </w:p>
    <w:p w14:paraId="7D2D962B" w14:textId="77777777" w:rsidR="00063A44" w:rsidRPr="00063A44" w:rsidRDefault="00063A44" w:rsidP="00063A44">
      <w:pPr>
        <w:pStyle w:val="ListParagraph"/>
        <w:numPr>
          <w:ilvl w:val="0"/>
          <w:numId w:val="1"/>
        </w:numPr>
        <w:rPr>
          <w:rFonts w:cs="Times New Roman"/>
          <w:sz w:val="22"/>
          <w:szCs w:val="22"/>
        </w:rPr>
      </w:pPr>
      <w:r w:rsidRPr="00063A44">
        <w:rPr>
          <w:rFonts w:cs="Times New Roman"/>
          <w:sz w:val="22"/>
          <w:szCs w:val="22"/>
          <w:shd w:val="clear" w:color="auto" w:fill="FFFFFF" w:themeFill="background1"/>
        </w:rPr>
        <w:t xml:space="preserve">“The Salesforce.com Cloud Alliance partner ecosystem continues to play an important role in evangelizing the benefits of social and mobile cloud technologies from salesforce.com to accelerate customer company transformation,” </w:t>
      </w:r>
      <w:r w:rsidRPr="00063A44">
        <w:rPr>
          <w:rFonts w:cs="Times New Roman"/>
          <w:sz w:val="22"/>
          <w:szCs w:val="22"/>
        </w:rPr>
        <w:t xml:space="preserve">said </w:t>
      </w:r>
      <w:proofErr w:type="spellStart"/>
      <w:r w:rsidRPr="00063A44">
        <w:rPr>
          <w:rFonts w:cs="Times New Roman"/>
          <w:sz w:val="22"/>
          <w:szCs w:val="22"/>
        </w:rPr>
        <w:t>Denzil</w:t>
      </w:r>
      <w:proofErr w:type="spellEnd"/>
      <w:r w:rsidRPr="00063A44">
        <w:rPr>
          <w:rFonts w:cs="Times New Roman"/>
          <w:sz w:val="22"/>
          <w:szCs w:val="22"/>
        </w:rPr>
        <w:t xml:space="preserve"> Samuels, senior vice president, Alliances - Partner Account Management, salesforce.com. “We congratulate Ionia Corporation on its Salesforce.com Partner Innovation award in Innovation in Mobile and applaud their ongoing commitment to delivering customer success.” </w:t>
      </w:r>
    </w:p>
    <w:p w14:paraId="58E6E4E2" w14:textId="77777777" w:rsidR="00063A44" w:rsidRPr="00063A44" w:rsidRDefault="00063A44" w:rsidP="00063A44">
      <w:pPr>
        <w:pStyle w:val="ListParagraph"/>
        <w:numPr>
          <w:ilvl w:val="0"/>
          <w:numId w:val="1"/>
        </w:numPr>
        <w:shd w:val="clear" w:color="auto" w:fill="FFFFFF"/>
        <w:spacing w:line="225" w:lineRule="atLeast"/>
        <w:rPr>
          <w:rFonts w:eastAsia="Times New Roman" w:cs="Times New Roman"/>
          <w:sz w:val="22"/>
          <w:szCs w:val="22"/>
        </w:rPr>
      </w:pPr>
      <w:r w:rsidRPr="00063A44">
        <w:rPr>
          <w:rFonts w:eastAsia="Times New Roman" w:cs="Times New Roman"/>
          <w:sz w:val="22"/>
          <w:szCs w:val="22"/>
        </w:rPr>
        <w:t xml:space="preserve">“We partnered with Ionia to create a new and innovative automated point of sale freezer for life sciences reagents that integrates with our Sales Cloud environment. The whole concept went from whiteboard to </w:t>
      </w:r>
      <w:r w:rsidRPr="00063A44">
        <w:rPr>
          <w:rFonts w:cs="Times New Roman"/>
          <w:color w:val="000000"/>
          <w:sz w:val="22"/>
          <w:szCs w:val="22"/>
          <w:shd w:val="clear" w:color="auto" w:fill="FFFFFF"/>
        </w:rPr>
        <w:t>a deployed prototype in less than 100 days</w:t>
      </w:r>
      <w:r w:rsidRPr="00063A44">
        <w:rPr>
          <w:rFonts w:eastAsia="Times New Roman" w:cs="Times New Roman"/>
          <w:sz w:val="22"/>
          <w:szCs w:val="22"/>
        </w:rPr>
        <w:t xml:space="preserve">, because of the aggressive leverage of </w:t>
      </w:r>
      <w:proofErr w:type="spellStart"/>
      <w:r w:rsidRPr="00063A44">
        <w:rPr>
          <w:rFonts w:eastAsia="Times New Roman" w:cs="Times New Roman"/>
          <w:sz w:val="22"/>
          <w:szCs w:val="22"/>
        </w:rPr>
        <w:t>Heroku</w:t>
      </w:r>
      <w:proofErr w:type="spellEnd"/>
      <w:r w:rsidRPr="00063A44">
        <w:rPr>
          <w:rFonts w:eastAsia="Times New Roman" w:cs="Times New Roman"/>
          <w:sz w:val="22"/>
          <w:szCs w:val="22"/>
        </w:rPr>
        <w:t xml:space="preserve"> and the </w:t>
      </w:r>
      <w:proofErr w:type="spellStart"/>
      <w:r w:rsidRPr="00063A44">
        <w:rPr>
          <w:rFonts w:eastAsia="Times New Roman" w:cs="Times New Roman"/>
          <w:sz w:val="22"/>
          <w:szCs w:val="22"/>
        </w:rPr>
        <w:t>Salesforce</w:t>
      </w:r>
      <w:proofErr w:type="spellEnd"/>
      <w:r w:rsidRPr="00063A44">
        <w:rPr>
          <w:rFonts w:eastAsia="Times New Roman" w:cs="Times New Roman"/>
          <w:sz w:val="22"/>
          <w:szCs w:val="22"/>
        </w:rPr>
        <w:t xml:space="preserve"> architecture, and Ionia's understanding of how to connect the pieces into a seamless experience. Ionia's expertise and participation in the creation of the solution helped us shorten our time to develop and rapidly iterate a new solution that differentiates us in the industry, and creates a whole new way to connect with our customers.” </w:t>
      </w:r>
    </w:p>
    <w:p w14:paraId="2CE79648" w14:textId="77777777" w:rsidR="00063A44" w:rsidRPr="00063A44" w:rsidRDefault="00063A44" w:rsidP="00063A44">
      <w:pPr>
        <w:shd w:val="clear" w:color="auto" w:fill="FFFFFF"/>
        <w:spacing w:line="225" w:lineRule="atLeast"/>
        <w:ind w:firstLine="720"/>
        <w:rPr>
          <w:rFonts w:eastAsia="Times New Roman" w:cs="Times New Roman"/>
          <w:sz w:val="22"/>
          <w:szCs w:val="22"/>
        </w:rPr>
      </w:pPr>
      <w:r w:rsidRPr="00063A44">
        <w:rPr>
          <w:rFonts w:eastAsia="Times New Roman" w:cs="Times New Roman"/>
          <w:sz w:val="22"/>
          <w:szCs w:val="22"/>
        </w:rPr>
        <w:t>-</w:t>
      </w:r>
      <w:r w:rsidRPr="00063A44">
        <w:rPr>
          <w:rFonts w:cs="Times New Roman"/>
          <w:sz w:val="22"/>
          <w:szCs w:val="22"/>
          <w:shd w:val="clear" w:color="auto" w:fill="FFFFFF"/>
        </w:rPr>
        <w:t>Ken Grady</w:t>
      </w:r>
      <w:r w:rsidRPr="00063A44">
        <w:rPr>
          <w:rStyle w:val="apple-converted-space"/>
          <w:rFonts w:cs="Times New Roman"/>
          <w:sz w:val="22"/>
          <w:szCs w:val="22"/>
          <w:shd w:val="clear" w:color="auto" w:fill="FFFFFF"/>
        </w:rPr>
        <w:t xml:space="preserve">, </w:t>
      </w:r>
      <w:r w:rsidRPr="00063A44">
        <w:rPr>
          <w:rFonts w:cs="Times New Roman"/>
          <w:sz w:val="22"/>
          <w:szCs w:val="22"/>
          <w:shd w:val="clear" w:color="auto" w:fill="FFFFFF"/>
        </w:rPr>
        <w:t>CIO &amp; Director of IT</w:t>
      </w:r>
      <w:r w:rsidRPr="00063A44">
        <w:rPr>
          <w:rStyle w:val="apple-converted-space"/>
          <w:rFonts w:cs="Times New Roman"/>
          <w:sz w:val="22"/>
          <w:szCs w:val="22"/>
          <w:shd w:val="clear" w:color="auto" w:fill="FFFFFF"/>
        </w:rPr>
        <w:t xml:space="preserve">, </w:t>
      </w:r>
      <w:r w:rsidRPr="00063A44">
        <w:rPr>
          <w:rFonts w:cs="Times New Roman"/>
          <w:sz w:val="22"/>
          <w:szCs w:val="22"/>
          <w:shd w:val="clear" w:color="auto" w:fill="FFFFFF"/>
        </w:rPr>
        <w:t xml:space="preserve">New England </w:t>
      </w:r>
      <w:proofErr w:type="spellStart"/>
      <w:r w:rsidRPr="00063A44">
        <w:rPr>
          <w:rFonts w:cs="Times New Roman"/>
          <w:sz w:val="22"/>
          <w:szCs w:val="22"/>
          <w:shd w:val="clear" w:color="auto" w:fill="FFFFFF"/>
        </w:rPr>
        <w:t>Biolabs</w:t>
      </w:r>
      <w:proofErr w:type="spellEnd"/>
    </w:p>
    <w:p w14:paraId="4B7D1C60" w14:textId="77777777" w:rsidR="00063A44" w:rsidRPr="00063A44" w:rsidRDefault="00063A44" w:rsidP="00063A44">
      <w:pPr>
        <w:rPr>
          <w:rFonts w:cs="Times New Roman"/>
          <w:sz w:val="22"/>
          <w:szCs w:val="22"/>
        </w:rPr>
      </w:pPr>
    </w:p>
    <w:p w14:paraId="19B66F03" w14:textId="77777777" w:rsidR="00063A44" w:rsidRPr="00063A44" w:rsidRDefault="00063A44" w:rsidP="00063A44">
      <w:pPr>
        <w:shd w:val="clear" w:color="auto" w:fill="FFFFFF"/>
        <w:spacing w:line="225" w:lineRule="atLeast"/>
        <w:rPr>
          <w:rFonts w:eastAsia="Times New Roman" w:cs="Times New Roman"/>
          <w:sz w:val="22"/>
          <w:szCs w:val="22"/>
        </w:rPr>
      </w:pPr>
      <w:r w:rsidRPr="00063A44">
        <w:rPr>
          <w:rFonts w:eastAsia="Times New Roman" w:cs="Times New Roman"/>
          <w:sz w:val="22"/>
          <w:szCs w:val="22"/>
        </w:rPr>
        <w:lastRenderedPageBreak/>
        <w:t xml:space="preserve">Ionia Corporation’s team recently deployed the </w:t>
      </w:r>
      <w:proofErr w:type="spellStart"/>
      <w:r w:rsidRPr="00063A44">
        <w:rPr>
          <w:rFonts w:eastAsia="Times New Roman" w:cs="Times New Roman"/>
          <w:sz w:val="22"/>
          <w:szCs w:val="22"/>
        </w:rPr>
        <w:t>Heroku</w:t>
      </w:r>
      <w:proofErr w:type="spellEnd"/>
      <w:r w:rsidRPr="00063A44">
        <w:rPr>
          <w:rFonts w:eastAsia="Times New Roman" w:cs="Times New Roman"/>
          <w:sz w:val="22"/>
          <w:szCs w:val="22"/>
        </w:rPr>
        <w:t xml:space="preserve"> platform to deliver a secure, encrypted, and scalable solution for connected kiosks at New England </w:t>
      </w:r>
      <w:proofErr w:type="spellStart"/>
      <w:r w:rsidRPr="00063A44">
        <w:rPr>
          <w:rFonts w:eastAsia="Times New Roman" w:cs="Times New Roman"/>
          <w:sz w:val="22"/>
          <w:szCs w:val="22"/>
        </w:rPr>
        <w:t>Biolabs</w:t>
      </w:r>
      <w:proofErr w:type="spellEnd"/>
      <w:r w:rsidRPr="00063A44">
        <w:rPr>
          <w:rFonts w:eastAsia="Times New Roman" w:cs="Times New Roman"/>
          <w:sz w:val="22"/>
          <w:szCs w:val="22"/>
        </w:rPr>
        <w:t>, a world leader in the production and supply of reagents for the life science industry.</w:t>
      </w:r>
    </w:p>
    <w:p w14:paraId="06CD7B4B" w14:textId="77777777" w:rsidR="00063A44" w:rsidRPr="00063A44" w:rsidRDefault="00063A44" w:rsidP="00063A44">
      <w:pPr>
        <w:rPr>
          <w:rFonts w:cs="Times New Roman"/>
          <w:sz w:val="22"/>
          <w:szCs w:val="22"/>
        </w:rPr>
      </w:pPr>
    </w:p>
    <w:p w14:paraId="13FF9E60" w14:textId="77777777" w:rsidR="00063A44" w:rsidRPr="00063A44" w:rsidRDefault="00063A44" w:rsidP="00063A44">
      <w:pPr>
        <w:rPr>
          <w:rFonts w:cs="Times New Roman"/>
          <w:sz w:val="22"/>
          <w:szCs w:val="22"/>
        </w:rPr>
      </w:pPr>
      <w:r w:rsidRPr="00063A44">
        <w:rPr>
          <w:rFonts w:cs="Times New Roman"/>
          <w:sz w:val="22"/>
          <w:szCs w:val="22"/>
        </w:rPr>
        <w:t xml:space="preserve">The Salesforce.com Partner Innovation Awards is an annual awards program honoring </w:t>
      </w:r>
      <w:proofErr w:type="spellStart"/>
      <w:r w:rsidRPr="00063A44">
        <w:rPr>
          <w:rFonts w:cs="Times New Roman"/>
          <w:sz w:val="22"/>
          <w:szCs w:val="22"/>
        </w:rPr>
        <w:t>salesforce.com’s</w:t>
      </w:r>
      <w:proofErr w:type="spellEnd"/>
      <w:r w:rsidRPr="00063A44">
        <w:rPr>
          <w:rFonts w:cs="Times New Roman"/>
          <w:sz w:val="22"/>
          <w:szCs w:val="22"/>
        </w:rPr>
        <w:t xml:space="preserve"> consulting partner ecosystem for the contributions they have made in helping customers leverage social and mobile cloud technologies to accelerate customer company transformation.  Award winners were honored at </w:t>
      </w:r>
      <w:proofErr w:type="spellStart"/>
      <w:r w:rsidRPr="00063A44">
        <w:rPr>
          <w:rFonts w:cs="Times New Roman"/>
          <w:sz w:val="22"/>
          <w:szCs w:val="22"/>
        </w:rPr>
        <w:t>salesforce.com’s</w:t>
      </w:r>
      <w:proofErr w:type="spellEnd"/>
      <w:r w:rsidRPr="00063A44">
        <w:rPr>
          <w:rFonts w:cs="Times New Roman"/>
          <w:sz w:val="22"/>
          <w:szCs w:val="22"/>
        </w:rPr>
        <w:t xml:space="preserve"> annual </w:t>
      </w:r>
      <w:proofErr w:type="spellStart"/>
      <w:r w:rsidRPr="00063A44">
        <w:rPr>
          <w:rFonts w:cs="Times New Roman"/>
          <w:sz w:val="22"/>
          <w:szCs w:val="22"/>
        </w:rPr>
        <w:t>Dreamforce</w:t>
      </w:r>
      <w:proofErr w:type="spellEnd"/>
      <w:r w:rsidRPr="00063A44">
        <w:rPr>
          <w:rFonts w:cs="Times New Roman"/>
          <w:sz w:val="22"/>
          <w:szCs w:val="22"/>
        </w:rPr>
        <w:t xml:space="preserve">, the world’s largest vendor-led technology gathering, held at the </w:t>
      </w:r>
      <w:proofErr w:type="spellStart"/>
      <w:r w:rsidRPr="00063A44">
        <w:rPr>
          <w:rFonts w:cs="Times New Roman"/>
          <w:sz w:val="22"/>
          <w:szCs w:val="22"/>
        </w:rPr>
        <w:t>Moscone</w:t>
      </w:r>
      <w:proofErr w:type="spellEnd"/>
      <w:r w:rsidRPr="00063A44">
        <w:rPr>
          <w:rFonts w:cs="Times New Roman"/>
          <w:sz w:val="22"/>
          <w:szCs w:val="22"/>
        </w:rPr>
        <w:t xml:space="preserve"> Convention Center in San Francisco. </w:t>
      </w:r>
    </w:p>
    <w:p w14:paraId="506B9035" w14:textId="77777777" w:rsidR="00063A44" w:rsidRPr="00063A44" w:rsidRDefault="00063A44" w:rsidP="00063A44">
      <w:pPr>
        <w:rPr>
          <w:rFonts w:cs="Times New Roman"/>
          <w:sz w:val="22"/>
          <w:szCs w:val="22"/>
        </w:rPr>
      </w:pPr>
    </w:p>
    <w:p w14:paraId="49881818" w14:textId="77777777" w:rsidR="00063A44" w:rsidRPr="00063A44" w:rsidRDefault="00063A44" w:rsidP="00063A44">
      <w:pPr>
        <w:rPr>
          <w:rFonts w:cs="Times New Roman"/>
          <w:sz w:val="22"/>
          <w:szCs w:val="22"/>
        </w:rPr>
      </w:pPr>
      <w:r w:rsidRPr="00063A44">
        <w:rPr>
          <w:rFonts w:cs="Times New Roman"/>
          <w:sz w:val="22"/>
          <w:szCs w:val="22"/>
        </w:rPr>
        <w:t>Partner recipients of a Salesforce.com Partner Innovation Award were acknowledged in one of 7 categories based on their outstanding customer implementation work:</w:t>
      </w:r>
    </w:p>
    <w:p w14:paraId="05113E91" w14:textId="77777777" w:rsidR="00063A44" w:rsidRPr="00063A44" w:rsidRDefault="00063A44" w:rsidP="00063A44">
      <w:pPr>
        <w:rPr>
          <w:rFonts w:cs="Times New Roman"/>
          <w:sz w:val="22"/>
          <w:szCs w:val="22"/>
        </w:rPr>
      </w:pPr>
    </w:p>
    <w:p w14:paraId="0199FF18" w14:textId="77777777" w:rsidR="00063A44" w:rsidRPr="00063A44" w:rsidRDefault="00063A44" w:rsidP="00063A44">
      <w:pPr>
        <w:numPr>
          <w:ilvl w:val="0"/>
          <w:numId w:val="2"/>
        </w:numPr>
        <w:rPr>
          <w:rFonts w:cs="Times New Roman"/>
          <w:sz w:val="22"/>
          <w:szCs w:val="22"/>
        </w:rPr>
      </w:pPr>
      <w:r w:rsidRPr="00063A44">
        <w:rPr>
          <w:rFonts w:cs="Times New Roman"/>
          <w:sz w:val="22"/>
          <w:szCs w:val="22"/>
        </w:rPr>
        <w:t>Innovation in Sales</w:t>
      </w:r>
    </w:p>
    <w:p w14:paraId="0BDBFAF6" w14:textId="77777777" w:rsidR="00063A44" w:rsidRPr="00063A44" w:rsidRDefault="00063A44" w:rsidP="00063A44">
      <w:pPr>
        <w:numPr>
          <w:ilvl w:val="0"/>
          <w:numId w:val="2"/>
        </w:numPr>
        <w:rPr>
          <w:rFonts w:cs="Times New Roman"/>
          <w:sz w:val="22"/>
          <w:szCs w:val="22"/>
        </w:rPr>
      </w:pPr>
      <w:r w:rsidRPr="00063A44">
        <w:rPr>
          <w:rFonts w:cs="Times New Roman"/>
          <w:sz w:val="22"/>
          <w:szCs w:val="22"/>
        </w:rPr>
        <w:t>Innovation in Service</w:t>
      </w:r>
    </w:p>
    <w:p w14:paraId="11376E89" w14:textId="77777777" w:rsidR="00063A44" w:rsidRPr="00063A44" w:rsidRDefault="00063A44" w:rsidP="00063A44">
      <w:pPr>
        <w:numPr>
          <w:ilvl w:val="0"/>
          <w:numId w:val="2"/>
        </w:numPr>
        <w:rPr>
          <w:rFonts w:cs="Times New Roman"/>
          <w:sz w:val="22"/>
          <w:szCs w:val="22"/>
        </w:rPr>
      </w:pPr>
      <w:r w:rsidRPr="00063A44">
        <w:rPr>
          <w:rFonts w:cs="Times New Roman"/>
          <w:sz w:val="22"/>
          <w:szCs w:val="22"/>
        </w:rPr>
        <w:t>Innovation in Marketing</w:t>
      </w:r>
    </w:p>
    <w:p w14:paraId="16984178" w14:textId="77777777" w:rsidR="00063A44" w:rsidRPr="00063A44" w:rsidRDefault="00063A44" w:rsidP="00063A44">
      <w:pPr>
        <w:numPr>
          <w:ilvl w:val="0"/>
          <w:numId w:val="2"/>
        </w:numPr>
        <w:rPr>
          <w:rFonts w:cs="Times New Roman"/>
          <w:sz w:val="22"/>
          <w:szCs w:val="22"/>
        </w:rPr>
      </w:pPr>
      <w:r w:rsidRPr="00063A44">
        <w:rPr>
          <w:rFonts w:cs="Times New Roman"/>
          <w:sz w:val="22"/>
          <w:szCs w:val="22"/>
        </w:rPr>
        <w:t>Innovation in Platform</w:t>
      </w:r>
    </w:p>
    <w:p w14:paraId="6A14638F" w14:textId="77777777" w:rsidR="00063A44" w:rsidRPr="00063A44" w:rsidRDefault="00063A44" w:rsidP="00063A44">
      <w:pPr>
        <w:numPr>
          <w:ilvl w:val="0"/>
          <w:numId w:val="2"/>
        </w:numPr>
        <w:rPr>
          <w:rFonts w:cs="Times New Roman"/>
          <w:sz w:val="22"/>
          <w:szCs w:val="22"/>
        </w:rPr>
      </w:pPr>
      <w:r w:rsidRPr="00063A44">
        <w:rPr>
          <w:rFonts w:cs="Times New Roman"/>
          <w:sz w:val="22"/>
          <w:szCs w:val="22"/>
        </w:rPr>
        <w:t>Innovation in Industry Solutions</w:t>
      </w:r>
    </w:p>
    <w:p w14:paraId="2B3C47AB" w14:textId="77777777" w:rsidR="00063A44" w:rsidRPr="00063A44" w:rsidRDefault="00063A44" w:rsidP="00063A44">
      <w:pPr>
        <w:numPr>
          <w:ilvl w:val="0"/>
          <w:numId w:val="2"/>
        </w:numPr>
        <w:rPr>
          <w:rFonts w:cs="Times New Roman"/>
          <w:sz w:val="22"/>
          <w:szCs w:val="22"/>
        </w:rPr>
      </w:pPr>
      <w:r w:rsidRPr="00063A44">
        <w:rPr>
          <w:rFonts w:cs="Times New Roman"/>
          <w:sz w:val="22"/>
          <w:szCs w:val="22"/>
        </w:rPr>
        <w:t>Innovation in Mobile Solutions</w:t>
      </w:r>
    </w:p>
    <w:p w14:paraId="42963DB1" w14:textId="77777777" w:rsidR="00063A44" w:rsidRPr="00063A44" w:rsidRDefault="00063A44" w:rsidP="00063A44">
      <w:pPr>
        <w:numPr>
          <w:ilvl w:val="0"/>
          <w:numId w:val="2"/>
        </w:numPr>
        <w:rPr>
          <w:rFonts w:cs="Times New Roman"/>
          <w:sz w:val="22"/>
          <w:szCs w:val="22"/>
        </w:rPr>
      </w:pPr>
      <w:r w:rsidRPr="00063A44">
        <w:rPr>
          <w:rFonts w:cs="Times New Roman"/>
          <w:sz w:val="22"/>
          <w:szCs w:val="22"/>
        </w:rPr>
        <w:t>Customer Company Innovation</w:t>
      </w:r>
    </w:p>
    <w:p w14:paraId="18C98F96" w14:textId="77777777" w:rsidR="00063A44" w:rsidRPr="00063A44" w:rsidRDefault="00063A44" w:rsidP="00063A44">
      <w:pPr>
        <w:rPr>
          <w:rFonts w:cs="Times New Roman"/>
          <w:sz w:val="22"/>
          <w:szCs w:val="22"/>
        </w:rPr>
      </w:pPr>
    </w:p>
    <w:p w14:paraId="079630A2" w14:textId="77777777" w:rsidR="00063A44" w:rsidRPr="00063A44" w:rsidRDefault="00063A44" w:rsidP="00063A44">
      <w:pPr>
        <w:rPr>
          <w:rFonts w:cs="Times New Roman"/>
          <w:b/>
          <w:sz w:val="22"/>
          <w:szCs w:val="22"/>
        </w:rPr>
      </w:pPr>
      <w:bookmarkStart w:id="0" w:name="_GoBack"/>
      <w:r w:rsidRPr="009E6EAD">
        <w:rPr>
          <w:rFonts w:cs="Times New Roman"/>
          <w:b/>
          <w:sz w:val="22"/>
          <w:szCs w:val="22"/>
          <w:shd w:val="clear" w:color="auto" w:fill="FFFFFF"/>
        </w:rPr>
        <w:t>About Ionia Corporation</w:t>
      </w:r>
      <w:bookmarkEnd w:id="0"/>
      <w:r w:rsidRPr="00063A44">
        <w:rPr>
          <w:rFonts w:cs="Times New Roman"/>
          <w:sz w:val="22"/>
          <w:szCs w:val="22"/>
        </w:rPr>
        <w:br/>
      </w:r>
      <w:r w:rsidRPr="00063A44">
        <w:rPr>
          <w:rFonts w:cs="Times New Roman"/>
          <w:sz w:val="22"/>
          <w:szCs w:val="22"/>
          <w:shd w:val="clear" w:color="auto" w:fill="FFFFFF"/>
        </w:rPr>
        <w:t xml:space="preserve">Ionia’s team of cloud computing experts has delivered 300+ solutions in the last 8 years receiving outstanding reviews across the Healthcare &amp; Life Sciences and Manufacturing verticals within the </w:t>
      </w:r>
      <w:proofErr w:type="spellStart"/>
      <w:r w:rsidRPr="00063A44">
        <w:rPr>
          <w:rFonts w:cs="Times New Roman"/>
          <w:sz w:val="22"/>
          <w:szCs w:val="22"/>
          <w:shd w:val="clear" w:color="auto" w:fill="FFFFFF"/>
        </w:rPr>
        <w:t>Salesforce</w:t>
      </w:r>
      <w:proofErr w:type="spellEnd"/>
      <w:r w:rsidRPr="00063A44">
        <w:rPr>
          <w:rFonts w:cs="Times New Roman"/>
          <w:sz w:val="22"/>
          <w:szCs w:val="22"/>
          <w:shd w:val="clear" w:color="auto" w:fill="FFFFFF"/>
        </w:rPr>
        <w:t xml:space="preserve"> AppExchange. </w:t>
      </w:r>
      <w:proofErr w:type="spellStart"/>
      <w:r w:rsidRPr="00063A44">
        <w:rPr>
          <w:rFonts w:cs="Times New Roman"/>
          <w:sz w:val="22"/>
          <w:szCs w:val="22"/>
          <w:shd w:val="clear" w:color="auto" w:fill="FFFFFF"/>
        </w:rPr>
        <w:t>Heroku</w:t>
      </w:r>
      <w:proofErr w:type="spellEnd"/>
      <w:r w:rsidRPr="00063A44">
        <w:rPr>
          <w:rFonts w:cs="Times New Roman"/>
          <w:sz w:val="22"/>
          <w:szCs w:val="22"/>
          <w:shd w:val="clear" w:color="auto" w:fill="FFFFFF"/>
        </w:rPr>
        <w:t xml:space="preserve"> has become a staple in in Ionia’s technology stack to solve their client’s needs. Ionia’s team has delivered cloud connected kiosks, cloud connected medical devices, secure physician/patient portals, mobile applications (native &amp; HTML5), Facebook applications, and everything in between.</w:t>
      </w:r>
    </w:p>
    <w:p w14:paraId="27D460BD" w14:textId="77777777" w:rsidR="00063A44" w:rsidRPr="00063A44" w:rsidRDefault="00063A44" w:rsidP="00063A44">
      <w:pPr>
        <w:rPr>
          <w:rFonts w:cs="Times New Roman"/>
          <w:sz w:val="22"/>
          <w:szCs w:val="22"/>
        </w:rPr>
      </w:pPr>
    </w:p>
    <w:p w14:paraId="198FFABE" w14:textId="77777777" w:rsidR="00063A44" w:rsidRPr="00063A44" w:rsidRDefault="00063A44" w:rsidP="00063A44">
      <w:pPr>
        <w:rPr>
          <w:rFonts w:cs="Times New Roman"/>
          <w:sz w:val="22"/>
          <w:szCs w:val="22"/>
        </w:rPr>
      </w:pPr>
    </w:p>
    <w:p w14:paraId="43931AD2" w14:textId="77777777" w:rsidR="00845D6B" w:rsidRPr="00063A44" w:rsidRDefault="00845D6B">
      <w:pPr>
        <w:rPr>
          <w:sz w:val="22"/>
          <w:szCs w:val="22"/>
        </w:rPr>
      </w:pPr>
    </w:p>
    <w:sectPr w:rsidR="00845D6B" w:rsidRPr="00063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534C"/>
    <w:multiLevelType w:val="hybridMultilevel"/>
    <w:tmpl w:val="AF002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83269"/>
    <w:multiLevelType w:val="multilevel"/>
    <w:tmpl w:val="64569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A44"/>
    <w:rsid w:val="00063A44"/>
    <w:rsid w:val="00845D6B"/>
    <w:rsid w:val="009E6EAD"/>
    <w:rsid w:val="00DF0AC6"/>
    <w:rsid w:val="00E11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9B3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A4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A44"/>
    <w:pPr>
      <w:ind w:left="720"/>
      <w:contextualSpacing/>
    </w:pPr>
  </w:style>
  <w:style w:type="character" w:customStyle="1" w:styleId="apple-converted-space">
    <w:name w:val="apple-converted-space"/>
    <w:basedOn w:val="DefaultParagraphFont"/>
    <w:rsid w:val="00063A4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A4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A44"/>
    <w:pPr>
      <w:ind w:left="720"/>
      <w:contextualSpacing/>
    </w:pPr>
  </w:style>
  <w:style w:type="character" w:customStyle="1" w:styleId="apple-converted-space">
    <w:name w:val="apple-converted-space"/>
    <w:basedOn w:val="DefaultParagraphFont"/>
    <w:rsid w:val="00063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650</Words>
  <Characters>3710</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awendel</dc:creator>
  <cp:lastModifiedBy>Stephanie Ayars</cp:lastModifiedBy>
  <cp:revision>3</cp:revision>
  <dcterms:created xsi:type="dcterms:W3CDTF">2013-11-13T14:23:00Z</dcterms:created>
  <dcterms:modified xsi:type="dcterms:W3CDTF">2013-11-13T19:19:00Z</dcterms:modified>
</cp:coreProperties>
</file>