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18" w:rsidRDefault="00E53418" w:rsidP="00E53418">
      <w:r w:rsidRPr="00E53418">
        <w:rPr>
          <w:b/>
        </w:rPr>
        <w:t xml:space="preserve">About New Orleans Tourism Marketing Corporation                                                                          </w:t>
      </w:r>
      <w:r>
        <w:t xml:space="preserve">The New Orleans Tourism Marketing Corporation promotes the city as a leisure tourism destination throughout the year.  Annually, NOTMC’s marketing campaigns include strategic print, broadcast, and Internet advertising and public relations.  Web sites: NewOrleansOnline.com; NewOrleansMuseums.com; RadioFreeNeworleans.com, FollowYourNOLA.com. Social Media: Facebook, Twitter, </w:t>
      </w:r>
      <w:proofErr w:type="spellStart"/>
      <w:r>
        <w:t>Pinterest</w:t>
      </w:r>
      <w:proofErr w:type="spellEnd"/>
      <w:r>
        <w:t>, and the http://www.gonola.com [GoNola.com __title__ GoNola.com] blog.</w:t>
      </w:r>
    </w:p>
    <w:p w:rsidR="00E53418" w:rsidRDefault="00E53418" w:rsidP="00E53418"/>
    <w:p w:rsidR="0010118C" w:rsidRDefault="00E53418" w:rsidP="00E53418">
      <w:r w:rsidRPr="00E53418">
        <w:rPr>
          <w:b/>
        </w:rPr>
        <w:t xml:space="preserve">About French Quarter Festivals, Inc.                                                                                                  </w:t>
      </w:r>
      <w:proofErr w:type="gramStart"/>
      <w:r>
        <w:t xml:space="preserve">French Quarter Festivals, Inc., (FQFI) the 501©3 nonprofit organization, which produces the French Quarter Festival, </w:t>
      </w:r>
      <w:proofErr w:type="spellStart"/>
      <w:r>
        <w:t>Satchmo</w:t>
      </w:r>
      <w:proofErr w:type="spellEnd"/>
      <w:r>
        <w:t xml:space="preserve"> </w:t>
      </w:r>
      <w:proofErr w:type="spellStart"/>
      <w:r>
        <w:t>SummerFest</w:t>
      </w:r>
      <w:proofErr w:type="spellEnd"/>
      <w:r>
        <w:t xml:space="preserve"> and Christmas New Orleans Style.</w:t>
      </w:r>
      <w:proofErr w:type="gramEnd"/>
      <w:r>
        <w:t xml:space="preserve">  For more information on French Quarter Festival, call 504-522-5730 or visit online at www.fqfi.org.</w:t>
      </w:r>
      <w:bookmarkStart w:id="0" w:name="_GoBack"/>
      <w:bookmarkEnd w:id="0"/>
    </w:p>
    <w:sectPr w:rsidR="0010118C" w:rsidSect="001011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18"/>
    <w:rsid w:val="0010118C"/>
    <w:rsid w:val="00E5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9164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Macintosh Word</Application>
  <DocSecurity>0</DocSecurity>
  <Lines>6</Lines>
  <Paragraphs>1</Paragraphs>
  <ScaleCrop>false</ScaleCrop>
  <Company>LEAF Communications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Filson</dc:creator>
  <cp:keywords/>
  <dc:description/>
  <cp:lastModifiedBy>Lea Filson</cp:lastModifiedBy>
  <cp:revision>1</cp:revision>
  <dcterms:created xsi:type="dcterms:W3CDTF">2013-11-21T05:35:00Z</dcterms:created>
  <dcterms:modified xsi:type="dcterms:W3CDTF">2013-11-21T05:35:00Z</dcterms:modified>
</cp:coreProperties>
</file>