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FDFB1" w14:textId="578A3B50" w:rsidR="00D756CA" w:rsidRDefault="00D756CA">
      <w:pPr>
        <w:rPr>
          <w:rFonts w:asciiTheme="majorHAnsi" w:hAnsiTheme="majorHAnsi"/>
          <w:b/>
        </w:rPr>
      </w:pPr>
      <w:r>
        <w:rPr>
          <w:rFonts w:ascii="Helvetica" w:hAnsi="Helvetica" w:cs="Helvetica"/>
          <w:noProof/>
          <w:lang w:val="en-US"/>
        </w:rPr>
        <w:drawing>
          <wp:inline distT="0" distB="0" distL="0" distR="0" wp14:anchorId="6D12497F" wp14:editId="719A7A61">
            <wp:extent cx="1028065" cy="541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584" cy="542034"/>
                    </a:xfrm>
                    <a:prstGeom prst="rect">
                      <a:avLst/>
                    </a:prstGeom>
                    <a:noFill/>
                    <a:ln>
                      <a:noFill/>
                    </a:ln>
                  </pic:spPr>
                </pic:pic>
              </a:graphicData>
            </a:graphic>
          </wp:inline>
        </w:drawing>
      </w:r>
    </w:p>
    <w:p w14:paraId="1835805D" w14:textId="77777777" w:rsidR="00D756CA" w:rsidRDefault="00D756CA">
      <w:pPr>
        <w:rPr>
          <w:rFonts w:asciiTheme="majorHAnsi" w:hAnsiTheme="majorHAnsi"/>
          <w:b/>
        </w:rPr>
      </w:pPr>
    </w:p>
    <w:p w14:paraId="4E55D525" w14:textId="77777777" w:rsidR="00D756CA" w:rsidRDefault="00D756CA">
      <w:pPr>
        <w:rPr>
          <w:rFonts w:asciiTheme="majorHAnsi" w:hAnsiTheme="majorHAnsi"/>
          <w:b/>
        </w:rPr>
      </w:pPr>
    </w:p>
    <w:p w14:paraId="7EF8CD9D" w14:textId="77777777" w:rsidR="004277CC" w:rsidRPr="00BF5BEF" w:rsidRDefault="00BF5BEF">
      <w:pPr>
        <w:rPr>
          <w:rFonts w:asciiTheme="majorHAnsi" w:hAnsiTheme="majorHAnsi"/>
          <w:b/>
        </w:rPr>
      </w:pPr>
      <w:r w:rsidRPr="00BF5BEF">
        <w:rPr>
          <w:rFonts w:asciiTheme="majorHAnsi" w:hAnsiTheme="majorHAnsi"/>
          <w:b/>
        </w:rPr>
        <w:t>PRESS RELEASE</w:t>
      </w:r>
    </w:p>
    <w:p w14:paraId="29F4EB42" w14:textId="77777777" w:rsidR="00BF5BEF" w:rsidRPr="00BF5BEF" w:rsidRDefault="00BF5BEF">
      <w:pPr>
        <w:rPr>
          <w:rFonts w:asciiTheme="majorHAnsi" w:hAnsiTheme="majorHAnsi"/>
          <w:b/>
        </w:rPr>
      </w:pPr>
    </w:p>
    <w:p w14:paraId="33F21A1F" w14:textId="77777777" w:rsidR="00BF5BEF" w:rsidRDefault="00BF5BEF" w:rsidP="007619DF">
      <w:pPr>
        <w:spacing w:line="276" w:lineRule="auto"/>
        <w:jc w:val="center"/>
        <w:rPr>
          <w:rFonts w:asciiTheme="majorHAnsi" w:hAnsiTheme="majorHAnsi"/>
          <w:b/>
        </w:rPr>
      </w:pPr>
      <w:r w:rsidRPr="00BF5BEF">
        <w:rPr>
          <w:rFonts w:asciiTheme="majorHAnsi" w:hAnsiTheme="majorHAnsi"/>
          <w:b/>
        </w:rPr>
        <w:t xml:space="preserve">Original Software </w:t>
      </w:r>
      <w:r w:rsidR="00082E0F">
        <w:rPr>
          <w:rFonts w:asciiTheme="majorHAnsi" w:hAnsiTheme="majorHAnsi"/>
          <w:b/>
        </w:rPr>
        <w:t>further reduces the pain of maintaining</w:t>
      </w:r>
      <w:r w:rsidR="00606DB9">
        <w:rPr>
          <w:rFonts w:asciiTheme="majorHAnsi" w:hAnsiTheme="majorHAnsi"/>
          <w:b/>
        </w:rPr>
        <w:t xml:space="preserve"> enterprise application</w:t>
      </w:r>
      <w:r w:rsidR="00082E0F">
        <w:rPr>
          <w:rFonts w:asciiTheme="majorHAnsi" w:hAnsiTheme="majorHAnsi"/>
          <w:b/>
        </w:rPr>
        <w:t>s</w:t>
      </w:r>
      <w:r w:rsidR="00606DB9">
        <w:rPr>
          <w:rFonts w:asciiTheme="majorHAnsi" w:hAnsiTheme="majorHAnsi"/>
          <w:b/>
        </w:rPr>
        <w:t xml:space="preserve"> </w:t>
      </w:r>
    </w:p>
    <w:p w14:paraId="69E0D440" w14:textId="77777777" w:rsidR="00512385" w:rsidRPr="00512385" w:rsidRDefault="00512385" w:rsidP="007619DF">
      <w:pPr>
        <w:spacing w:line="276" w:lineRule="auto"/>
        <w:jc w:val="center"/>
        <w:rPr>
          <w:rFonts w:asciiTheme="majorHAnsi" w:hAnsiTheme="majorHAnsi"/>
          <w:b/>
          <w:i/>
          <w:sz w:val="22"/>
          <w:szCs w:val="22"/>
        </w:rPr>
      </w:pPr>
      <w:r w:rsidRPr="00512385">
        <w:rPr>
          <w:rFonts w:asciiTheme="majorHAnsi" w:hAnsiTheme="majorHAnsi"/>
          <w:b/>
          <w:i/>
          <w:sz w:val="22"/>
          <w:szCs w:val="22"/>
        </w:rPr>
        <w:t xml:space="preserve">- </w:t>
      </w:r>
      <w:r w:rsidR="00036AB8" w:rsidRPr="00DC2471">
        <w:rPr>
          <w:rFonts w:asciiTheme="majorHAnsi" w:hAnsiTheme="majorHAnsi"/>
          <w:b/>
          <w:i/>
          <w:sz w:val="22"/>
          <w:szCs w:val="22"/>
        </w:rPr>
        <w:t>N</w:t>
      </w:r>
      <w:r w:rsidR="002D4A0B" w:rsidRPr="00DC2471">
        <w:rPr>
          <w:rFonts w:asciiTheme="majorHAnsi" w:hAnsiTheme="majorHAnsi"/>
          <w:b/>
          <w:i/>
          <w:sz w:val="22"/>
          <w:szCs w:val="22"/>
        </w:rPr>
        <w:t xml:space="preserve">ew </w:t>
      </w:r>
      <w:proofErr w:type="gramStart"/>
      <w:r w:rsidR="002D4A0B" w:rsidRPr="00DC2471">
        <w:rPr>
          <w:rFonts w:asciiTheme="majorHAnsi" w:hAnsiTheme="majorHAnsi"/>
          <w:b/>
          <w:i/>
          <w:sz w:val="22"/>
          <w:szCs w:val="22"/>
        </w:rPr>
        <w:t xml:space="preserve">version of </w:t>
      </w:r>
      <w:r w:rsidR="00036AB8">
        <w:rPr>
          <w:rFonts w:asciiTheme="majorHAnsi" w:hAnsiTheme="majorHAnsi"/>
          <w:b/>
          <w:i/>
          <w:sz w:val="22"/>
          <w:szCs w:val="22"/>
        </w:rPr>
        <w:t xml:space="preserve">software </w:t>
      </w:r>
      <w:r w:rsidR="00036AB8" w:rsidRPr="00CB6E9B">
        <w:rPr>
          <w:rFonts w:asciiTheme="majorHAnsi" w:hAnsiTheme="majorHAnsi"/>
          <w:b/>
          <w:i/>
          <w:sz w:val="22"/>
          <w:szCs w:val="22"/>
        </w:rPr>
        <w:t xml:space="preserve">quality </w:t>
      </w:r>
      <w:r w:rsidR="002D4A0B" w:rsidRPr="00DC2471">
        <w:rPr>
          <w:rFonts w:asciiTheme="majorHAnsi" w:hAnsiTheme="majorHAnsi"/>
          <w:b/>
          <w:i/>
          <w:sz w:val="22"/>
          <w:szCs w:val="22"/>
        </w:rPr>
        <w:t>suite</w:t>
      </w:r>
      <w:r w:rsidR="002D4A0B">
        <w:rPr>
          <w:rFonts w:asciiTheme="majorHAnsi" w:hAnsiTheme="majorHAnsi"/>
          <w:b/>
          <w:i/>
          <w:sz w:val="22"/>
          <w:szCs w:val="22"/>
        </w:rPr>
        <w:t xml:space="preserve"> r</w:t>
      </w:r>
      <w:r w:rsidR="00B87A55">
        <w:rPr>
          <w:rFonts w:asciiTheme="majorHAnsi" w:hAnsiTheme="majorHAnsi"/>
          <w:b/>
          <w:i/>
          <w:sz w:val="22"/>
          <w:szCs w:val="22"/>
        </w:rPr>
        <w:t>esolves upgrade</w:t>
      </w:r>
      <w:proofErr w:type="gramEnd"/>
      <w:r w:rsidRPr="00512385">
        <w:rPr>
          <w:rFonts w:asciiTheme="majorHAnsi" w:hAnsiTheme="majorHAnsi"/>
          <w:b/>
          <w:i/>
          <w:sz w:val="22"/>
          <w:szCs w:val="22"/>
        </w:rPr>
        <w:t xml:space="preserve"> </w:t>
      </w:r>
      <w:r w:rsidR="00606DB9">
        <w:rPr>
          <w:rFonts w:asciiTheme="majorHAnsi" w:hAnsiTheme="majorHAnsi"/>
          <w:b/>
          <w:i/>
          <w:sz w:val="22"/>
          <w:szCs w:val="22"/>
        </w:rPr>
        <w:t xml:space="preserve">and patch </w:t>
      </w:r>
      <w:r w:rsidRPr="00512385">
        <w:rPr>
          <w:rFonts w:asciiTheme="majorHAnsi" w:hAnsiTheme="majorHAnsi"/>
          <w:b/>
          <w:i/>
          <w:sz w:val="22"/>
          <w:szCs w:val="22"/>
        </w:rPr>
        <w:t xml:space="preserve">headaches </w:t>
      </w:r>
      <w:r>
        <w:rPr>
          <w:rFonts w:asciiTheme="majorHAnsi" w:hAnsiTheme="majorHAnsi"/>
          <w:b/>
          <w:i/>
          <w:sz w:val="22"/>
          <w:szCs w:val="22"/>
        </w:rPr>
        <w:t xml:space="preserve">- </w:t>
      </w:r>
    </w:p>
    <w:p w14:paraId="713B95E8" w14:textId="77777777" w:rsidR="00BF5BEF" w:rsidRDefault="00BF5BEF" w:rsidP="0000231B">
      <w:pPr>
        <w:spacing w:line="360" w:lineRule="auto"/>
        <w:rPr>
          <w:rFonts w:asciiTheme="majorHAnsi" w:hAnsiTheme="majorHAnsi"/>
        </w:rPr>
      </w:pPr>
    </w:p>
    <w:p w14:paraId="15F2CC63" w14:textId="77777777" w:rsidR="0063465C" w:rsidRDefault="00BF5BEF" w:rsidP="0000231B">
      <w:pPr>
        <w:spacing w:line="360" w:lineRule="auto"/>
        <w:rPr>
          <w:rFonts w:asciiTheme="majorHAnsi" w:hAnsiTheme="majorHAnsi"/>
          <w:sz w:val="22"/>
          <w:szCs w:val="22"/>
        </w:rPr>
      </w:pPr>
      <w:r w:rsidRPr="00296FDA">
        <w:rPr>
          <w:rFonts w:asciiTheme="majorHAnsi" w:hAnsiTheme="majorHAnsi"/>
          <w:b/>
          <w:i/>
          <w:sz w:val="22"/>
          <w:szCs w:val="22"/>
        </w:rPr>
        <w:t>London, XX November 2013:</w:t>
      </w:r>
      <w:r w:rsidRPr="0000231B">
        <w:rPr>
          <w:rFonts w:asciiTheme="majorHAnsi" w:hAnsiTheme="majorHAnsi"/>
          <w:sz w:val="22"/>
          <w:szCs w:val="22"/>
        </w:rPr>
        <w:t xml:space="preserve"> </w:t>
      </w:r>
      <w:r w:rsidR="007F5CA4" w:rsidRPr="0000231B">
        <w:rPr>
          <w:rFonts w:asciiTheme="majorHAnsi" w:hAnsiTheme="majorHAnsi"/>
          <w:sz w:val="22"/>
          <w:szCs w:val="22"/>
        </w:rPr>
        <w:t xml:space="preserve"> Original Software, </w:t>
      </w:r>
      <w:r w:rsidR="005D4C48">
        <w:rPr>
          <w:rFonts w:asciiTheme="majorHAnsi" w:hAnsiTheme="majorHAnsi"/>
          <w:sz w:val="22"/>
          <w:szCs w:val="22"/>
        </w:rPr>
        <w:t xml:space="preserve">the global software quality vendor, has today announced the </w:t>
      </w:r>
      <w:r w:rsidR="00604E82" w:rsidRPr="00FA3332">
        <w:rPr>
          <w:rFonts w:asciiTheme="majorHAnsi" w:hAnsiTheme="majorHAnsi"/>
          <w:sz w:val="22"/>
          <w:szCs w:val="22"/>
        </w:rPr>
        <w:t>release of</w:t>
      </w:r>
      <w:r w:rsidR="009F1B96" w:rsidRPr="00FA3332">
        <w:rPr>
          <w:rFonts w:asciiTheme="majorHAnsi" w:hAnsiTheme="majorHAnsi"/>
          <w:sz w:val="22"/>
          <w:szCs w:val="22"/>
        </w:rPr>
        <w:t xml:space="preserve"> </w:t>
      </w:r>
      <w:r w:rsidR="00036AB8">
        <w:rPr>
          <w:rFonts w:asciiTheme="majorHAnsi" w:hAnsiTheme="majorHAnsi"/>
          <w:sz w:val="22"/>
          <w:szCs w:val="22"/>
        </w:rPr>
        <w:t>Qualify 14</w:t>
      </w:r>
      <w:r w:rsidR="00FE7B8D">
        <w:rPr>
          <w:rFonts w:asciiTheme="majorHAnsi" w:hAnsiTheme="majorHAnsi"/>
          <w:sz w:val="22"/>
          <w:szCs w:val="22"/>
        </w:rPr>
        <w:t>,</w:t>
      </w:r>
      <w:r w:rsidR="00036AB8">
        <w:rPr>
          <w:rFonts w:asciiTheme="majorHAnsi" w:hAnsiTheme="majorHAnsi"/>
          <w:sz w:val="22"/>
          <w:szCs w:val="22"/>
        </w:rPr>
        <w:t xml:space="preserve"> </w:t>
      </w:r>
      <w:r w:rsidR="000A4AF4" w:rsidRPr="00DC2471">
        <w:rPr>
          <w:rFonts w:asciiTheme="majorHAnsi" w:hAnsiTheme="majorHAnsi"/>
          <w:sz w:val="22"/>
          <w:szCs w:val="22"/>
        </w:rPr>
        <w:t>i</w:t>
      </w:r>
      <w:r w:rsidR="009F1B96" w:rsidRPr="00DC2471">
        <w:rPr>
          <w:rFonts w:asciiTheme="majorHAnsi" w:hAnsiTheme="majorHAnsi"/>
          <w:sz w:val="22"/>
          <w:szCs w:val="22"/>
        </w:rPr>
        <w:t>t</w:t>
      </w:r>
      <w:r w:rsidR="00604E82" w:rsidRPr="00DC2471">
        <w:rPr>
          <w:rFonts w:asciiTheme="majorHAnsi" w:hAnsiTheme="majorHAnsi"/>
          <w:sz w:val="22"/>
          <w:szCs w:val="22"/>
        </w:rPr>
        <w:t xml:space="preserve">s industry </w:t>
      </w:r>
      <w:r w:rsidR="00A75AEC" w:rsidRPr="00DC2471">
        <w:rPr>
          <w:rFonts w:asciiTheme="majorHAnsi" w:hAnsiTheme="majorHAnsi"/>
          <w:sz w:val="22"/>
          <w:szCs w:val="22"/>
        </w:rPr>
        <w:t xml:space="preserve">leading </w:t>
      </w:r>
      <w:r w:rsidR="007F5CA4" w:rsidRPr="00DC2471">
        <w:rPr>
          <w:rFonts w:asciiTheme="majorHAnsi" w:hAnsiTheme="majorHAnsi"/>
          <w:sz w:val="22"/>
          <w:szCs w:val="22"/>
        </w:rPr>
        <w:t xml:space="preserve">application quality management (AQM) </w:t>
      </w:r>
      <w:r w:rsidR="00DF0C13" w:rsidRPr="00DC2471">
        <w:rPr>
          <w:rFonts w:asciiTheme="majorHAnsi" w:hAnsiTheme="majorHAnsi"/>
          <w:sz w:val="22"/>
          <w:szCs w:val="22"/>
        </w:rPr>
        <w:t>and test execution suite</w:t>
      </w:r>
      <w:r w:rsidR="00082E0F" w:rsidRPr="00DC2471">
        <w:rPr>
          <w:rFonts w:asciiTheme="majorHAnsi" w:hAnsiTheme="majorHAnsi"/>
          <w:sz w:val="22"/>
          <w:szCs w:val="22"/>
        </w:rPr>
        <w:t xml:space="preserve">, </w:t>
      </w:r>
      <w:r w:rsidR="0063465C">
        <w:rPr>
          <w:rFonts w:asciiTheme="majorHAnsi" w:hAnsiTheme="majorHAnsi"/>
          <w:sz w:val="22"/>
          <w:szCs w:val="22"/>
        </w:rPr>
        <w:t>which reduces validation testing work – required to ensure enterprise applications work correctly – by 75 per cent.</w:t>
      </w:r>
    </w:p>
    <w:p w14:paraId="1E97A30C" w14:textId="77777777" w:rsidR="00082E0F" w:rsidRPr="00DC2471" w:rsidRDefault="00082E0F" w:rsidP="0000231B">
      <w:pPr>
        <w:spacing w:line="360" w:lineRule="auto"/>
        <w:rPr>
          <w:rFonts w:asciiTheme="majorHAnsi" w:hAnsiTheme="majorHAnsi"/>
          <w:sz w:val="22"/>
          <w:szCs w:val="22"/>
        </w:rPr>
      </w:pPr>
    </w:p>
    <w:p w14:paraId="3A56B5DD" w14:textId="77777777" w:rsidR="00E41FF5" w:rsidRDefault="00E579E1" w:rsidP="00E41FF5">
      <w:pPr>
        <w:spacing w:line="360" w:lineRule="auto"/>
        <w:rPr>
          <w:rFonts w:asciiTheme="majorHAnsi" w:hAnsiTheme="majorHAnsi"/>
          <w:sz w:val="22"/>
          <w:szCs w:val="22"/>
        </w:rPr>
      </w:pPr>
      <w:r>
        <w:rPr>
          <w:rFonts w:asciiTheme="majorHAnsi" w:hAnsiTheme="majorHAnsi"/>
          <w:sz w:val="22"/>
          <w:szCs w:val="22"/>
        </w:rPr>
        <w:t xml:space="preserve">From every </w:t>
      </w:r>
      <w:r w:rsidR="00C95A33">
        <w:rPr>
          <w:rFonts w:asciiTheme="majorHAnsi" w:hAnsiTheme="majorHAnsi"/>
          <w:sz w:val="22"/>
          <w:szCs w:val="22"/>
        </w:rPr>
        <w:t xml:space="preserve">process </w:t>
      </w:r>
      <w:r>
        <w:rPr>
          <w:rFonts w:asciiTheme="majorHAnsi" w:hAnsiTheme="majorHAnsi"/>
          <w:sz w:val="22"/>
          <w:szCs w:val="22"/>
        </w:rPr>
        <w:t>a user c</w:t>
      </w:r>
      <w:r w:rsidR="00C95A33">
        <w:rPr>
          <w:rFonts w:asciiTheme="majorHAnsi" w:hAnsiTheme="majorHAnsi"/>
          <w:sz w:val="22"/>
          <w:szCs w:val="22"/>
        </w:rPr>
        <w:t xml:space="preserve">onducts </w:t>
      </w:r>
      <w:r>
        <w:rPr>
          <w:rFonts w:asciiTheme="majorHAnsi" w:hAnsiTheme="majorHAnsi"/>
          <w:sz w:val="22"/>
          <w:szCs w:val="22"/>
        </w:rPr>
        <w:t xml:space="preserve">– for example, a finance team member creating an expense report in their ERP application – the new version of the software </w:t>
      </w:r>
      <w:r w:rsidR="00E41FF5" w:rsidRPr="00FA3332">
        <w:rPr>
          <w:rFonts w:asciiTheme="majorHAnsi" w:hAnsiTheme="majorHAnsi"/>
          <w:sz w:val="22"/>
          <w:szCs w:val="22"/>
        </w:rPr>
        <w:t xml:space="preserve">generates four </w:t>
      </w:r>
      <w:r w:rsidR="0030204B">
        <w:rPr>
          <w:rFonts w:asciiTheme="majorHAnsi" w:hAnsiTheme="majorHAnsi"/>
          <w:sz w:val="22"/>
          <w:szCs w:val="22"/>
        </w:rPr>
        <w:t xml:space="preserve">key </w:t>
      </w:r>
      <w:r w:rsidR="00E41FF5" w:rsidRPr="00FA3332">
        <w:rPr>
          <w:rFonts w:asciiTheme="majorHAnsi" w:hAnsiTheme="majorHAnsi"/>
          <w:sz w:val="22"/>
          <w:szCs w:val="22"/>
        </w:rPr>
        <w:t>assets</w:t>
      </w:r>
      <w:r w:rsidR="00E41FF5" w:rsidRPr="00AC20EE">
        <w:rPr>
          <w:rFonts w:asciiTheme="majorHAnsi" w:hAnsiTheme="majorHAnsi"/>
          <w:sz w:val="22"/>
          <w:szCs w:val="22"/>
        </w:rPr>
        <w:t>:</w:t>
      </w:r>
    </w:p>
    <w:p w14:paraId="2B8BA319" w14:textId="77777777" w:rsidR="00E41FF5" w:rsidRDefault="00E41FF5">
      <w:pPr>
        <w:spacing w:line="360" w:lineRule="auto"/>
        <w:rPr>
          <w:rFonts w:asciiTheme="majorHAnsi" w:hAnsiTheme="majorHAnsi"/>
          <w:sz w:val="22"/>
          <w:szCs w:val="22"/>
        </w:rPr>
      </w:pPr>
    </w:p>
    <w:p w14:paraId="26FCB852" w14:textId="4DDEDAA9" w:rsidR="00E41FF5" w:rsidRDefault="00E41FF5" w:rsidP="00DC2471">
      <w:pPr>
        <w:pStyle w:val="ListParagraph"/>
        <w:numPr>
          <w:ilvl w:val="0"/>
          <w:numId w:val="2"/>
        </w:numPr>
        <w:spacing w:line="360" w:lineRule="auto"/>
      </w:pPr>
      <w:r w:rsidRPr="00DC2471">
        <w:rPr>
          <w:rFonts w:asciiTheme="majorHAnsi" w:hAnsiTheme="majorHAnsi"/>
          <w:b/>
          <w:sz w:val="22"/>
          <w:szCs w:val="22"/>
        </w:rPr>
        <w:t>Business process description</w:t>
      </w:r>
      <w:r w:rsidRPr="00573FB0">
        <w:rPr>
          <w:b/>
        </w:rPr>
        <w:t>:</w:t>
      </w:r>
      <w:r>
        <w:t xml:space="preserve"> </w:t>
      </w:r>
      <w:r w:rsidRPr="00DC2471">
        <w:rPr>
          <w:rFonts w:asciiTheme="majorHAnsi" w:hAnsiTheme="majorHAnsi"/>
          <w:sz w:val="22"/>
          <w:szCs w:val="22"/>
        </w:rPr>
        <w:t xml:space="preserve">pdf that describe the steps performed in </w:t>
      </w:r>
      <w:r>
        <w:rPr>
          <w:rFonts w:asciiTheme="majorHAnsi" w:hAnsiTheme="majorHAnsi"/>
          <w:sz w:val="22"/>
          <w:szCs w:val="22"/>
        </w:rPr>
        <w:t xml:space="preserve">every module of </w:t>
      </w:r>
      <w:r w:rsidRPr="00DC2471">
        <w:rPr>
          <w:rFonts w:asciiTheme="majorHAnsi" w:hAnsiTheme="majorHAnsi"/>
          <w:sz w:val="22"/>
          <w:szCs w:val="22"/>
        </w:rPr>
        <w:t>the application, complete with screenshots</w:t>
      </w:r>
      <w:r w:rsidR="00D756CA">
        <w:rPr>
          <w:rFonts w:asciiTheme="majorHAnsi" w:hAnsiTheme="majorHAnsi"/>
          <w:sz w:val="22"/>
          <w:szCs w:val="22"/>
        </w:rPr>
        <w:t>.</w:t>
      </w:r>
    </w:p>
    <w:p w14:paraId="4837EB25" w14:textId="797766A6" w:rsidR="00E41FF5" w:rsidRPr="007D164D" w:rsidRDefault="00E41FF5" w:rsidP="00DC2471">
      <w:pPr>
        <w:pStyle w:val="ListParagraph"/>
        <w:numPr>
          <w:ilvl w:val="0"/>
          <w:numId w:val="2"/>
        </w:numPr>
        <w:spacing w:line="360" w:lineRule="auto"/>
        <w:rPr>
          <w:rFonts w:asciiTheme="majorHAnsi" w:hAnsiTheme="majorHAnsi"/>
          <w:sz w:val="22"/>
          <w:szCs w:val="22"/>
        </w:rPr>
      </w:pPr>
      <w:r>
        <w:rPr>
          <w:rFonts w:asciiTheme="majorHAnsi" w:hAnsiTheme="majorHAnsi"/>
          <w:b/>
          <w:sz w:val="22"/>
          <w:szCs w:val="22"/>
        </w:rPr>
        <w:t>Manual t</w:t>
      </w:r>
      <w:r w:rsidRPr="00573FB0">
        <w:rPr>
          <w:rFonts w:asciiTheme="majorHAnsi" w:hAnsiTheme="majorHAnsi"/>
          <w:b/>
          <w:sz w:val="22"/>
          <w:szCs w:val="22"/>
        </w:rPr>
        <w:t>esting script</w:t>
      </w:r>
      <w:r>
        <w:rPr>
          <w:rFonts w:asciiTheme="majorHAnsi" w:hAnsiTheme="majorHAnsi"/>
          <w:b/>
          <w:sz w:val="22"/>
          <w:szCs w:val="22"/>
        </w:rPr>
        <w:t>s</w:t>
      </w:r>
      <w:r w:rsidRPr="00573FB0">
        <w:rPr>
          <w:rFonts w:asciiTheme="majorHAnsi" w:hAnsiTheme="majorHAnsi"/>
          <w:b/>
          <w:sz w:val="22"/>
          <w:szCs w:val="22"/>
        </w:rPr>
        <w:t>:</w:t>
      </w:r>
      <w:r>
        <w:rPr>
          <w:rFonts w:asciiTheme="majorHAnsi" w:hAnsiTheme="majorHAnsi"/>
          <w:sz w:val="22"/>
          <w:szCs w:val="22"/>
        </w:rPr>
        <w:t xml:space="preserve"> detailed, step-by-step scripts that allow anyone to validate that the entire application functions exactly as required</w:t>
      </w:r>
      <w:r w:rsidR="00D756CA">
        <w:rPr>
          <w:rFonts w:asciiTheme="majorHAnsi" w:hAnsiTheme="majorHAnsi"/>
          <w:sz w:val="22"/>
          <w:szCs w:val="22"/>
        </w:rPr>
        <w:t>.</w:t>
      </w:r>
    </w:p>
    <w:p w14:paraId="2444BD9D" w14:textId="74A9E5AA" w:rsidR="00E41FF5" w:rsidRDefault="00E41FF5" w:rsidP="00DC2471">
      <w:pPr>
        <w:pStyle w:val="ListParagraph"/>
        <w:numPr>
          <w:ilvl w:val="0"/>
          <w:numId w:val="2"/>
        </w:numPr>
        <w:spacing w:line="360" w:lineRule="auto"/>
        <w:rPr>
          <w:rFonts w:asciiTheme="majorHAnsi" w:hAnsiTheme="majorHAnsi"/>
          <w:sz w:val="22"/>
          <w:szCs w:val="22"/>
        </w:rPr>
      </w:pPr>
      <w:r>
        <w:rPr>
          <w:rFonts w:asciiTheme="majorHAnsi" w:hAnsiTheme="majorHAnsi"/>
          <w:b/>
          <w:sz w:val="22"/>
          <w:szCs w:val="22"/>
        </w:rPr>
        <w:t>Automated tests</w:t>
      </w:r>
      <w:r w:rsidRPr="005821E9">
        <w:rPr>
          <w:rFonts w:asciiTheme="majorHAnsi" w:hAnsiTheme="majorHAnsi"/>
          <w:b/>
          <w:sz w:val="22"/>
          <w:szCs w:val="22"/>
        </w:rPr>
        <w:t>:</w:t>
      </w:r>
      <w:r>
        <w:rPr>
          <w:rFonts w:asciiTheme="majorHAnsi" w:hAnsiTheme="majorHAnsi"/>
          <w:sz w:val="22"/>
          <w:szCs w:val="22"/>
        </w:rPr>
        <w:t xml:space="preserve"> tests that allow the validation of functionality without human interaction</w:t>
      </w:r>
      <w:r w:rsidR="00D756CA">
        <w:rPr>
          <w:rFonts w:asciiTheme="majorHAnsi" w:hAnsiTheme="majorHAnsi"/>
          <w:sz w:val="22"/>
          <w:szCs w:val="22"/>
        </w:rPr>
        <w:t>.</w:t>
      </w:r>
    </w:p>
    <w:p w14:paraId="7C2AFB56" w14:textId="7616C5F9" w:rsidR="00E41FF5" w:rsidRPr="007D164D" w:rsidRDefault="00E41FF5" w:rsidP="00DC2471">
      <w:pPr>
        <w:pStyle w:val="ListParagraph"/>
        <w:numPr>
          <w:ilvl w:val="0"/>
          <w:numId w:val="2"/>
        </w:numPr>
        <w:spacing w:line="360" w:lineRule="auto"/>
        <w:rPr>
          <w:rFonts w:asciiTheme="majorHAnsi" w:hAnsiTheme="majorHAnsi"/>
          <w:sz w:val="22"/>
          <w:szCs w:val="22"/>
        </w:rPr>
      </w:pPr>
      <w:r>
        <w:rPr>
          <w:rFonts w:asciiTheme="majorHAnsi" w:hAnsiTheme="majorHAnsi"/>
          <w:b/>
          <w:sz w:val="22"/>
          <w:szCs w:val="22"/>
        </w:rPr>
        <w:t>Training a</w:t>
      </w:r>
      <w:r w:rsidRPr="005821E9">
        <w:rPr>
          <w:rFonts w:asciiTheme="majorHAnsi" w:hAnsiTheme="majorHAnsi"/>
          <w:b/>
          <w:sz w:val="22"/>
          <w:szCs w:val="22"/>
        </w:rPr>
        <w:t>nimation:</w:t>
      </w:r>
      <w:r>
        <w:rPr>
          <w:rFonts w:asciiTheme="majorHAnsi" w:hAnsiTheme="majorHAnsi"/>
          <w:sz w:val="22"/>
          <w:szCs w:val="22"/>
        </w:rPr>
        <w:t xml:space="preserve"> a lightweight video, complete with aut</w:t>
      </w:r>
      <w:r w:rsidR="00D756CA">
        <w:rPr>
          <w:rFonts w:asciiTheme="majorHAnsi" w:hAnsiTheme="majorHAnsi"/>
          <w:sz w:val="22"/>
          <w:szCs w:val="22"/>
        </w:rPr>
        <w:t xml:space="preserve">omatically generated voiceover </w:t>
      </w:r>
      <w:r>
        <w:rPr>
          <w:rFonts w:asciiTheme="majorHAnsi" w:hAnsiTheme="majorHAnsi"/>
          <w:sz w:val="22"/>
          <w:szCs w:val="22"/>
        </w:rPr>
        <w:t>that shows new users of the application exactly how to use it for every business process</w:t>
      </w:r>
      <w:r w:rsidR="00D756CA">
        <w:rPr>
          <w:rFonts w:asciiTheme="majorHAnsi" w:hAnsiTheme="majorHAnsi"/>
          <w:sz w:val="22"/>
          <w:szCs w:val="22"/>
        </w:rPr>
        <w:t>.</w:t>
      </w:r>
    </w:p>
    <w:p w14:paraId="0F4C3C39" w14:textId="77777777" w:rsidR="00DD5D3E" w:rsidRDefault="00DD5D3E">
      <w:pPr>
        <w:spacing w:line="360" w:lineRule="auto"/>
        <w:rPr>
          <w:rFonts w:ascii="Times New Roman" w:hAnsi="Times New Roman" w:cs="Times New Roman"/>
          <w:sz w:val="26"/>
          <w:szCs w:val="26"/>
          <w:lang w:val="en-US"/>
        </w:rPr>
      </w:pPr>
    </w:p>
    <w:p w14:paraId="46AD6EF6" w14:textId="77777777" w:rsidR="0063465C" w:rsidRPr="0063465C" w:rsidRDefault="003C3F85">
      <w:pPr>
        <w:spacing w:line="360" w:lineRule="auto"/>
        <w:rPr>
          <w:rFonts w:asciiTheme="majorHAnsi" w:hAnsiTheme="majorHAnsi" w:cs="Times New Roman"/>
          <w:sz w:val="22"/>
          <w:szCs w:val="22"/>
          <w:lang w:val="en-US"/>
        </w:rPr>
      </w:pPr>
      <w:r w:rsidRPr="0063465C">
        <w:rPr>
          <w:rFonts w:asciiTheme="majorHAnsi" w:hAnsiTheme="majorHAnsi" w:cs="Times New Roman"/>
          <w:sz w:val="22"/>
          <w:szCs w:val="22"/>
          <w:lang w:val="en-US"/>
        </w:rPr>
        <w:t xml:space="preserve">These assets </w:t>
      </w:r>
      <w:r w:rsidR="0063465C" w:rsidRPr="0063465C">
        <w:rPr>
          <w:rFonts w:asciiTheme="majorHAnsi" w:hAnsiTheme="majorHAnsi" w:cs="Times New Roman"/>
          <w:sz w:val="22"/>
          <w:szCs w:val="22"/>
          <w:lang w:val="en-US"/>
        </w:rPr>
        <w:t>ensure that application and process knowledge is spread throughout an organization, rather than being limited to a select few</w:t>
      </w:r>
      <w:r w:rsidR="0030204B">
        <w:rPr>
          <w:rFonts w:asciiTheme="majorHAnsi" w:hAnsiTheme="majorHAnsi" w:cs="Times New Roman"/>
          <w:sz w:val="22"/>
          <w:szCs w:val="22"/>
          <w:lang w:val="en-US"/>
        </w:rPr>
        <w:t>,</w:t>
      </w:r>
      <w:r w:rsidR="0063465C" w:rsidRPr="0063465C">
        <w:rPr>
          <w:rFonts w:asciiTheme="majorHAnsi" w:hAnsiTheme="majorHAnsi" w:cs="Times New Roman"/>
          <w:sz w:val="22"/>
          <w:szCs w:val="22"/>
          <w:lang w:val="en-US"/>
        </w:rPr>
        <w:t xml:space="preserve"> and </w:t>
      </w:r>
      <w:r w:rsidR="0030204B">
        <w:rPr>
          <w:rFonts w:asciiTheme="majorHAnsi" w:hAnsiTheme="majorHAnsi" w:cs="Times New Roman"/>
          <w:sz w:val="22"/>
          <w:szCs w:val="22"/>
          <w:lang w:val="en-US"/>
        </w:rPr>
        <w:t xml:space="preserve">significantly </w:t>
      </w:r>
      <w:r w:rsidR="0063465C" w:rsidRPr="0063465C">
        <w:rPr>
          <w:rFonts w:asciiTheme="majorHAnsi" w:hAnsiTheme="majorHAnsi" w:cs="Times New Roman"/>
          <w:sz w:val="22"/>
          <w:szCs w:val="22"/>
          <w:lang w:val="en-US"/>
        </w:rPr>
        <w:t>reduces the work involved in validating application functionality</w:t>
      </w:r>
      <w:r w:rsidR="00FE7B8D">
        <w:rPr>
          <w:rFonts w:asciiTheme="majorHAnsi" w:hAnsiTheme="majorHAnsi" w:cs="Times New Roman"/>
          <w:sz w:val="22"/>
          <w:szCs w:val="22"/>
          <w:lang w:val="en-US"/>
        </w:rPr>
        <w:t>, which is typically carried out by users manually</w:t>
      </w:r>
      <w:r w:rsidR="0063465C" w:rsidRPr="0063465C">
        <w:rPr>
          <w:rFonts w:asciiTheme="majorHAnsi" w:hAnsiTheme="majorHAnsi" w:cs="Times New Roman"/>
          <w:sz w:val="22"/>
          <w:szCs w:val="22"/>
          <w:lang w:val="en-US"/>
        </w:rPr>
        <w:t>.</w:t>
      </w:r>
    </w:p>
    <w:p w14:paraId="0686A5A4" w14:textId="77777777" w:rsidR="003C3F85" w:rsidRDefault="003C3F85" w:rsidP="0000231B">
      <w:pPr>
        <w:spacing w:line="360" w:lineRule="auto"/>
        <w:rPr>
          <w:rFonts w:asciiTheme="majorHAnsi" w:hAnsiTheme="majorHAnsi"/>
          <w:sz w:val="22"/>
          <w:szCs w:val="22"/>
          <w:highlight w:val="yellow"/>
        </w:rPr>
      </w:pPr>
    </w:p>
    <w:p w14:paraId="768D48FC" w14:textId="73452133" w:rsidR="00413486" w:rsidRDefault="00D52958" w:rsidP="0000231B">
      <w:pPr>
        <w:spacing w:line="360" w:lineRule="auto"/>
        <w:rPr>
          <w:rFonts w:asciiTheme="majorHAnsi" w:hAnsiTheme="majorHAnsi"/>
          <w:sz w:val="22"/>
          <w:szCs w:val="22"/>
        </w:rPr>
      </w:pPr>
      <w:r w:rsidRPr="0000231B">
        <w:rPr>
          <w:rFonts w:asciiTheme="majorHAnsi" w:hAnsiTheme="majorHAnsi"/>
          <w:sz w:val="22"/>
          <w:szCs w:val="22"/>
        </w:rPr>
        <w:t>Colin Armitage, CEO of Original Software comments: “</w:t>
      </w:r>
      <w:r w:rsidR="0096304E">
        <w:rPr>
          <w:rFonts w:asciiTheme="majorHAnsi" w:hAnsiTheme="majorHAnsi"/>
          <w:sz w:val="22"/>
          <w:szCs w:val="22"/>
        </w:rPr>
        <w:t>As organiz</w:t>
      </w:r>
      <w:r w:rsidR="00FA3332">
        <w:rPr>
          <w:rFonts w:asciiTheme="majorHAnsi" w:hAnsiTheme="majorHAnsi"/>
          <w:sz w:val="22"/>
          <w:szCs w:val="22"/>
        </w:rPr>
        <w:t>ations deploy more and more business applications</w:t>
      </w:r>
      <w:r w:rsidR="0096304E">
        <w:rPr>
          <w:rFonts w:asciiTheme="majorHAnsi" w:hAnsiTheme="majorHAnsi"/>
          <w:sz w:val="22"/>
          <w:szCs w:val="22"/>
        </w:rPr>
        <w:t>, they can’t afford for</w:t>
      </w:r>
      <w:r w:rsidR="002546AF">
        <w:rPr>
          <w:rFonts w:asciiTheme="majorHAnsi" w:hAnsiTheme="majorHAnsi"/>
          <w:sz w:val="22"/>
          <w:szCs w:val="22"/>
        </w:rPr>
        <w:t xml:space="preserve"> the slew of</w:t>
      </w:r>
      <w:r w:rsidR="0096304E">
        <w:rPr>
          <w:rFonts w:asciiTheme="majorHAnsi" w:hAnsiTheme="majorHAnsi"/>
          <w:sz w:val="22"/>
          <w:szCs w:val="22"/>
        </w:rPr>
        <w:t xml:space="preserve"> </w:t>
      </w:r>
      <w:r w:rsidR="00C95A33">
        <w:rPr>
          <w:rFonts w:asciiTheme="majorHAnsi" w:hAnsiTheme="majorHAnsi"/>
          <w:sz w:val="22"/>
          <w:szCs w:val="22"/>
        </w:rPr>
        <w:t xml:space="preserve">application updates </w:t>
      </w:r>
      <w:r w:rsidR="0096304E">
        <w:rPr>
          <w:rFonts w:asciiTheme="majorHAnsi" w:hAnsiTheme="majorHAnsi"/>
          <w:sz w:val="22"/>
          <w:szCs w:val="22"/>
        </w:rPr>
        <w:t>to be detrimental</w:t>
      </w:r>
      <w:r w:rsidR="00327EA4">
        <w:rPr>
          <w:rFonts w:asciiTheme="majorHAnsi" w:hAnsiTheme="majorHAnsi"/>
          <w:sz w:val="22"/>
          <w:szCs w:val="22"/>
        </w:rPr>
        <w:t xml:space="preserve"> to </w:t>
      </w:r>
      <w:r w:rsidR="002546AF">
        <w:rPr>
          <w:rFonts w:asciiTheme="majorHAnsi" w:hAnsiTheme="majorHAnsi"/>
          <w:sz w:val="22"/>
          <w:szCs w:val="22"/>
        </w:rPr>
        <w:t>productivity</w:t>
      </w:r>
      <w:r>
        <w:rPr>
          <w:rFonts w:asciiTheme="majorHAnsi" w:hAnsiTheme="majorHAnsi"/>
          <w:sz w:val="22"/>
          <w:szCs w:val="22"/>
        </w:rPr>
        <w:t xml:space="preserve">. </w:t>
      </w:r>
      <w:r w:rsidR="00FA3332">
        <w:rPr>
          <w:rFonts w:asciiTheme="majorHAnsi" w:hAnsiTheme="majorHAnsi"/>
          <w:sz w:val="22"/>
          <w:szCs w:val="22"/>
        </w:rPr>
        <w:t>For most companies</w:t>
      </w:r>
      <w:r w:rsidR="00327EA4">
        <w:rPr>
          <w:rFonts w:asciiTheme="majorHAnsi" w:hAnsiTheme="majorHAnsi"/>
          <w:sz w:val="22"/>
          <w:szCs w:val="22"/>
        </w:rPr>
        <w:t>,</w:t>
      </w:r>
      <w:r w:rsidR="00FA3332">
        <w:rPr>
          <w:rFonts w:asciiTheme="majorHAnsi" w:hAnsiTheme="majorHAnsi"/>
          <w:sz w:val="22"/>
          <w:szCs w:val="22"/>
        </w:rPr>
        <w:t xml:space="preserve"> t</w:t>
      </w:r>
      <w:r w:rsidR="002546AF">
        <w:rPr>
          <w:rFonts w:asciiTheme="majorHAnsi" w:hAnsiTheme="majorHAnsi"/>
          <w:sz w:val="22"/>
          <w:szCs w:val="22"/>
        </w:rPr>
        <w:t xml:space="preserve">he process of ensuring that updated </w:t>
      </w:r>
      <w:r w:rsidR="002546AF">
        <w:rPr>
          <w:rFonts w:asciiTheme="majorHAnsi" w:hAnsiTheme="majorHAnsi"/>
          <w:sz w:val="22"/>
          <w:szCs w:val="22"/>
        </w:rPr>
        <w:lastRenderedPageBreak/>
        <w:t>applications still meet the needs of the business requires</w:t>
      </w:r>
      <w:r w:rsidR="00082E0F">
        <w:rPr>
          <w:rFonts w:asciiTheme="majorHAnsi" w:hAnsiTheme="majorHAnsi"/>
          <w:sz w:val="22"/>
          <w:szCs w:val="22"/>
        </w:rPr>
        <w:t xml:space="preserve"> </w:t>
      </w:r>
      <w:r w:rsidR="00327EA4">
        <w:rPr>
          <w:rFonts w:asciiTheme="majorHAnsi" w:hAnsiTheme="majorHAnsi"/>
          <w:sz w:val="22"/>
          <w:szCs w:val="22"/>
        </w:rPr>
        <w:t xml:space="preserve">users and IT </w:t>
      </w:r>
      <w:r w:rsidR="002546AF">
        <w:rPr>
          <w:rFonts w:asciiTheme="majorHAnsi" w:hAnsiTheme="majorHAnsi"/>
          <w:sz w:val="22"/>
          <w:szCs w:val="22"/>
        </w:rPr>
        <w:t>to perform</w:t>
      </w:r>
      <w:r w:rsidR="00327EA4">
        <w:rPr>
          <w:rFonts w:asciiTheme="majorHAnsi" w:hAnsiTheme="majorHAnsi"/>
          <w:sz w:val="22"/>
          <w:szCs w:val="22"/>
        </w:rPr>
        <w:t xml:space="preserve"> hundreds or </w:t>
      </w:r>
      <w:r>
        <w:rPr>
          <w:rFonts w:asciiTheme="majorHAnsi" w:hAnsiTheme="majorHAnsi"/>
          <w:sz w:val="22"/>
          <w:szCs w:val="22"/>
        </w:rPr>
        <w:t xml:space="preserve">thousands of man-days of manual </w:t>
      </w:r>
      <w:r w:rsidR="00082E0F">
        <w:rPr>
          <w:rFonts w:asciiTheme="majorHAnsi" w:hAnsiTheme="majorHAnsi"/>
          <w:sz w:val="22"/>
          <w:szCs w:val="22"/>
        </w:rPr>
        <w:t>work</w:t>
      </w:r>
      <w:r w:rsidR="0096304E">
        <w:rPr>
          <w:rFonts w:asciiTheme="majorHAnsi" w:hAnsiTheme="majorHAnsi"/>
          <w:sz w:val="22"/>
          <w:szCs w:val="22"/>
        </w:rPr>
        <w:t>. B</w:t>
      </w:r>
      <w:r w:rsidR="00FA3332">
        <w:rPr>
          <w:rFonts w:asciiTheme="majorHAnsi" w:hAnsiTheme="majorHAnsi"/>
          <w:sz w:val="22"/>
          <w:szCs w:val="22"/>
        </w:rPr>
        <w:t xml:space="preserve">ut </w:t>
      </w:r>
      <w:r w:rsidR="0096304E">
        <w:rPr>
          <w:rFonts w:asciiTheme="majorHAnsi" w:hAnsiTheme="majorHAnsi"/>
          <w:sz w:val="22"/>
          <w:szCs w:val="22"/>
        </w:rPr>
        <w:t>our software streamlines</w:t>
      </w:r>
      <w:r w:rsidR="00FA3332">
        <w:rPr>
          <w:rFonts w:asciiTheme="majorHAnsi" w:hAnsiTheme="majorHAnsi"/>
          <w:sz w:val="22"/>
          <w:szCs w:val="22"/>
        </w:rPr>
        <w:t xml:space="preserve"> the</w:t>
      </w:r>
      <w:r w:rsidR="002D4A0B">
        <w:rPr>
          <w:rFonts w:asciiTheme="majorHAnsi" w:hAnsiTheme="majorHAnsi"/>
          <w:sz w:val="22"/>
          <w:szCs w:val="22"/>
        </w:rPr>
        <w:t xml:space="preserve"> entire</w:t>
      </w:r>
      <w:r>
        <w:rPr>
          <w:rFonts w:asciiTheme="majorHAnsi" w:hAnsiTheme="majorHAnsi"/>
          <w:sz w:val="22"/>
          <w:szCs w:val="22"/>
        </w:rPr>
        <w:t xml:space="preserve"> process</w:t>
      </w:r>
      <w:r w:rsidR="002D4A0B">
        <w:rPr>
          <w:rFonts w:asciiTheme="majorHAnsi" w:hAnsiTheme="majorHAnsi"/>
          <w:sz w:val="22"/>
          <w:szCs w:val="22"/>
        </w:rPr>
        <w:t xml:space="preserve">. </w:t>
      </w:r>
      <w:r w:rsidR="0096304E">
        <w:rPr>
          <w:rFonts w:asciiTheme="majorHAnsi" w:hAnsiTheme="majorHAnsi"/>
          <w:sz w:val="22"/>
          <w:szCs w:val="22"/>
        </w:rPr>
        <w:t>Through automation, we can reduce validation</w:t>
      </w:r>
      <w:r w:rsidR="002D4A0B">
        <w:rPr>
          <w:rFonts w:asciiTheme="majorHAnsi" w:hAnsiTheme="majorHAnsi"/>
          <w:sz w:val="22"/>
          <w:szCs w:val="22"/>
        </w:rPr>
        <w:t xml:space="preserve"> work </w:t>
      </w:r>
      <w:r w:rsidR="0096304E">
        <w:rPr>
          <w:rFonts w:asciiTheme="majorHAnsi" w:hAnsiTheme="majorHAnsi"/>
          <w:sz w:val="22"/>
          <w:szCs w:val="22"/>
        </w:rPr>
        <w:t>by 75 per cent</w:t>
      </w:r>
      <w:r w:rsidR="00327EA4">
        <w:rPr>
          <w:rFonts w:asciiTheme="majorHAnsi" w:hAnsiTheme="majorHAnsi"/>
          <w:sz w:val="22"/>
          <w:szCs w:val="22"/>
        </w:rPr>
        <w:t xml:space="preserve"> and virtually eliminate application defects</w:t>
      </w:r>
      <w:r w:rsidR="002D4A0B">
        <w:rPr>
          <w:rFonts w:asciiTheme="majorHAnsi" w:hAnsiTheme="majorHAnsi"/>
          <w:sz w:val="22"/>
          <w:szCs w:val="22"/>
        </w:rPr>
        <w:t>. Our solution requires no specialist skills and can be deployed within days, bringing immedi</w:t>
      </w:r>
      <w:r w:rsidR="00327EA4">
        <w:rPr>
          <w:rFonts w:asciiTheme="majorHAnsi" w:hAnsiTheme="majorHAnsi"/>
          <w:sz w:val="22"/>
          <w:szCs w:val="22"/>
        </w:rPr>
        <w:t>ate respite to organiz</w:t>
      </w:r>
      <w:r w:rsidR="002D4A0B">
        <w:rPr>
          <w:rFonts w:asciiTheme="majorHAnsi" w:hAnsiTheme="majorHAnsi"/>
          <w:sz w:val="22"/>
          <w:szCs w:val="22"/>
        </w:rPr>
        <w:t>ations</w:t>
      </w:r>
      <w:r w:rsidR="00FE7B8D">
        <w:rPr>
          <w:rFonts w:asciiTheme="majorHAnsi" w:hAnsiTheme="majorHAnsi"/>
          <w:sz w:val="22"/>
          <w:szCs w:val="22"/>
        </w:rPr>
        <w:t xml:space="preserve"> that suffer from having staff taken away from their core tasks</w:t>
      </w:r>
      <w:r w:rsidR="002D4A0B">
        <w:rPr>
          <w:rFonts w:asciiTheme="majorHAnsi" w:hAnsiTheme="majorHAnsi"/>
          <w:sz w:val="22"/>
          <w:szCs w:val="22"/>
        </w:rPr>
        <w:t>.“</w:t>
      </w:r>
    </w:p>
    <w:p w14:paraId="2535E588" w14:textId="77777777" w:rsidR="00C95A33" w:rsidRPr="0000231B" w:rsidRDefault="00C95A33" w:rsidP="0000231B">
      <w:pPr>
        <w:spacing w:line="360" w:lineRule="auto"/>
        <w:rPr>
          <w:rFonts w:asciiTheme="majorHAnsi" w:hAnsiTheme="majorHAnsi"/>
          <w:sz w:val="22"/>
          <w:szCs w:val="22"/>
        </w:rPr>
      </w:pPr>
    </w:p>
    <w:p w14:paraId="1FB36128" w14:textId="77777777" w:rsidR="009D1D27" w:rsidRDefault="009D1D27" w:rsidP="0000231B">
      <w:pPr>
        <w:spacing w:line="360" w:lineRule="auto"/>
        <w:rPr>
          <w:rFonts w:asciiTheme="majorHAnsi" w:hAnsiTheme="majorHAnsi"/>
          <w:b/>
          <w:sz w:val="22"/>
          <w:szCs w:val="22"/>
        </w:rPr>
      </w:pPr>
      <w:r w:rsidRPr="009D1D27">
        <w:rPr>
          <w:rFonts w:asciiTheme="majorHAnsi" w:hAnsiTheme="majorHAnsi"/>
          <w:b/>
          <w:sz w:val="22"/>
          <w:szCs w:val="22"/>
        </w:rPr>
        <w:t xml:space="preserve">Ends. </w:t>
      </w:r>
    </w:p>
    <w:p w14:paraId="14CE8138" w14:textId="77777777" w:rsidR="00DD5D3E" w:rsidRDefault="00DD5D3E" w:rsidP="0000231B">
      <w:pPr>
        <w:spacing w:line="360" w:lineRule="auto"/>
        <w:rPr>
          <w:rFonts w:asciiTheme="majorHAnsi" w:hAnsiTheme="majorHAnsi"/>
          <w:b/>
          <w:sz w:val="22"/>
          <w:szCs w:val="22"/>
        </w:rPr>
      </w:pPr>
    </w:p>
    <w:p w14:paraId="513FF7F7" w14:textId="77777777" w:rsidR="00DD5D3E" w:rsidRPr="004E0814" w:rsidRDefault="00DD5D3E" w:rsidP="0000231B">
      <w:pPr>
        <w:spacing w:line="360" w:lineRule="auto"/>
        <w:rPr>
          <w:rFonts w:asciiTheme="majorHAnsi" w:hAnsiTheme="majorHAnsi"/>
          <w:b/>
          <w:sz w:val="20"/>
          <w:szCs w:val="20"/>
        </w:rPr>
      </w:pPr>
    </w:p>
    <w:p w14:paraId="76BE55DF" w14:textId="00A81774" w:rsidR="009877C6" w:rsidRDefault="004E0814" w:rsidP="009877C6">
      <w:pPr>
        <w:widowControl w:val="0"/>
        <w:autoSpaceDE w:val="0"/>
        <w:autoSpaceDN w:val="0"/>
        <w:adjustRightInd w:val="0"/>
        <w:rPr>
          <w:rFonts w:asciiTheme="majorHAnsi" w:hAnsiTheme="majorHAnsi" w:cs="Times"/>
          <w:sz w:val="20"/>
          <w:szCs w:val="20"/>
          <w:lang w:val="en-US"/>
        </w:rPr>
      </w:pPr>
      <w:r w:rsidRPr="004E0814">
        <w:rPr>
          <w:rFonts w:asciiTheme="majorHAnsi" w:hAnsiTheme="majorHAnsi" w:cs="Times"/>
          <w:b/>
          <w:bCs/>
          <w:sz w:val="20"/>
          <w:szCs w:val="20"/>
          <w:lang w:val="en-US"/>
        </w:rPr>
        <w:t>About Original Software:</w:t>
      </w:r>
      <w:r w:rsidRPr="004E0814">
        <w:rPr>
          <w:rFonts w:asciiTheme="majorHAnsi" w:hAnsiTheme="majorHAnsi" w:cs="Times"/>
          <w:sz w:val="20"/>
          <w:szCs w:val="20"/>
          <w:lang w:val="en-US"/>
        </w:rPr>
        <w:t xml:space="preserve"> Original Software enables organizations to meet their objectives more rapidly by delivering enterprise application functionality frequently and efficiently. Knowledge workers and IT professionals use our technology to streamline user acceptance testing, conference room pilots, manual and automated testing, project management, and regulatory audit of applications. The software provides the fastest way to capture and share business processes, validate application functionality, and manage projects in real-time. Customers report massive increases in productivity, enabling them to keep up with changing business needs while reducing cost. More than 400 organizations, of all sizes and industries and </w:t>
      </w:r>
      <w:r w:rsidR="009877C6">
        <w:rPr>
          <w:rFonts w:asciiTheme="majorHAnsi" w:hAnsiTheme="majorHAnsi" w:cs="Times"/>
          <w:sz w:val="20"/>
          <w:szCs w:val="20"/>
          <w:lang w:val="en-US"/>
        </w:rPr>
        <w:t xml:space="preserve">operating in over 30 countries </w:t>
      </w:r>
      <w:r w:rsidRPr="004E0814">
        <w:rPr>
          <w:rFonts w:asciiTheme="majorHAnsi" w:hAnsiTheme="majorHAnsi" w:cs="Times"/>
          <w:sz w:val="20"/>
          <w:szCs w:val="20"/>
          <w:lang w:val="en-US"/>
        </w:rPr>
        <w:t>count on Original Software every</w:t>
      </w:r>
      <w:r w:rsidR="009877C6">
        <w:rPr>
          <w:rFonts w:asciiTheme="majorHAnsi" w:hAnsiTheme="majorHAnsi" w:cs="Times"/>
          <w:sz w:val="20"/>
          <w:szCs w:val="20"/>
          <w:lang w:val="en-US"/>
        </w:rPr>
        <w:t xml:space="preserve"> day. </w:t>
      </w:r>
      <w:hyperlink r:id="rId7" w:history="1">
        <w:r w:rsidR="009877C6" w:rsidRPr="004E0814">
          <w:rPr>
            <w:rFonts w:asciiTheme="majorHAnsi" w:hAnsiTheme="majorHAnsi" w:cs="Times"/>
            <w:color w:val="0000E9"/>
            <w:sz w:val="20"/>
            <w:szCs w:val="20"/>
            <w:u w:val="single" w:color="0000E9"/>
            <w:lang w:val="en-US"/>
          </w:rPr>
          <w:t>http://www.origsoft.com</w:t>
        </w:r>
      </w:hyperlink>
    </w:p>
    <w:p w14:paraId="61B96FA1" w14:textId="77777777" w:rsidR="009877C6" w:rsidRDefault="009877C6" w:rsidP="009877C6">
      <w:pPr>
        <w:widowControl w:val="0"/>
        <w:autoSpaceDE w:val="0"/>
        <w:autoSpaceDN w:val="0"/>
        <w:adjustRightInd w:val="0"/>
        <w:rPr>
          <w:rFonts w:asciiTheme="majorHAnsi" w:hAnsiTheme="majorHAnsi" w:cs="Times"/>
          <w:sz w:val="20"/>
          <w:szCs w:val="20"/>
          <w:lang w:val="en-US"/>
        </w:rPr>
      </w:pPr>
    </w:p>
    <w:p w14:paraId="1FF58308" w14:textId="6BFAC9F7" w:rsidR="004E0814" w:rsidRDefault="004E0814" w:rsidP="009877C6">
      <w:pPr>
        <w:widowControl w:val="0"/>
        <w:autoSpaceDE w:val="0"/>
        <w:autoSpaceDN w:val="0"/>
        <w:adjustRightInd w:val="0"/>
        <w:rPr>
          <w:rFonts w:asciiTheme="majorHAnsi" w:hAnsiTheme="majorHAnsi" w:cs="Times"/>
          <w:b/>
          <w:sz w:val="20"/>
          <w:szCs w:val="20"/>
          <w:lang w:val="en-US"/>
        </w:rPr>
      </w:pPr>
      <w:r w:rsidRPr="009877C6">
        <w:rPr>
          <w:rFonts w:asciiTheme="majorHAnsi" w:hAnsiTheme="majorHAnsi" w:cs="Times"/>
          <w:b/>
          <w:sz w:val="20"/>
          <w:szCs w:val="20"/>
          <w:lang w:val="en-US"/>
        </w:rPr>
        <w:t>Press contact</w:t>
      </w:r>
      <w:r w:rsidR="009877C6">
        <w:rPr>
          <w:rFonts w:asciiTheme="majorHAnsi" w:hAnsiTheme="majorHAnsi" w:cs="Times"/>
          <w:b/>
          <w:sz w:val="20"/>
          <w:szCs w:val="20"/>
          <w:lang w:val="en-US"/>
        </w:rPr>
        <w:t>s</w:t>
      </w:r>
    </w:p>
    <w:p w14:paraId="21FC6D53" w14:textId="77777777" w:rsidR="009877C6" w:rsidRPr="009877C6" w:rsidRDefault="009877C6" w:rsidP="009877C6">
      <w:pPr>
        <w:widowControl w:val="0"/>
        <w:autoSpaceDE w:val="0"/>
        <w:autoSpaceDN w:val="0"/>
        <w:adjustRightInd w:val="0"/>
        <w:rPr>
          <w:rFonts w:asciiTheme="majorHAnsi" w:hAnsiTheme="majorHAnsi" w:cs="Times"/>
          <w:b/>
          <w:sz w:val="20"/>
          <w:szCs w:val="20"/>
          <w:lang w:val="en-US"/>
        </w:rPr>
      </w:pPr>
    </w:p>
    <w:p w14:paraId="1EACFDA4" w14:textId="5BFA548F" w:rsidR="009877C6" w:rsidRDefault="009877C6" w:rsidP="009877C6">
      <w:pPr>
        <w:widowControl w:val="0"/>
        <w:autoSpaceDE w:val="0"/>
        <w:autoSpaceDN w:val="0"/>
        <w:adjustRightInd w:val="0"/>
        <w:rPr>
          <w:rFonts w:asciiTheme="majorHAnsi" w:hAnsiTheme="majorHAnsi" w:cs="Times"/>
          <w:sz w:val="20"/>
          <w:szCs w:val="20"/>
          <w:lang w:val="en-US"/>
        </w:rPr>
      </w:pPr>
      <w:r>
        <w:rPr>
          <w:rFonts w:asciiTheme="majorHAnsi" w:hAnsiTheme="majorHAnsi" w:cs="Times"/>
          <w:sz w:val="20"/>
          <w:szCs w:val="20"/>
          <w:lang w:val="en-US"/>
        </w:rPr>
        <w:t>Lucy Clark</w:t>
      </w:r>
    </w:p>
    <w:p w14:paraId="12F855A5" w14:textId="37385ADD" w:rsidR="009877C6" w:rsidRDefault="00D756CA" w:rsidP="009877C6">
      <w:pPr>
        <w:widowControl w:val="0"/>
        <w:autoSpaceDE w:val="0"/>
        <w:autoSpaceDN w:val="0"/>
        <w:adjustRightInd w:val="0"/>
        <w:rPr>
          <w:rFonts w:asciiTheme="majorHAnsi" w:hAnsiTheme="majorHAnsi" w:cs="Times"/>
          <w:sz w:val="20"/>
          <w:szCs w:val="20"/>
          <w:lang w:val="en-US"/>
        </w:rPr>
      </w:pPr>
      <w:r>
        <w:rPr>
          <w:rFonts w:asciiTheme="majorHAnsi" w:hAnsiTheme="majorHAnsi" w:cs="Times"/>
          <w:sz w:val="20"/>
          <w:szCs w:val="20"/>
          <w:lang w:val="en-US"/>
        </w:rPr>
        <w:t xml:space="preserve">PR &amp; Communications </w:t>
      </w:r>
    </w:p>
    <w:p w14:paraId="2D8AE5F1" w14:textId="17A05D50" w:rsidR="009877C6" w:rsidRDefault="009877C6" w:rsidP="009877C6">
      <w:pPr>
        <w:widowControl w:val="0"/>
        <w:autoSpaceDE w:val="0"/>
        <w:autoSpaceDN w:val="0"/>
        <w:adjustRightInd w:val="0"/>
        <w:rPr>
          <w:rFonts w:asciiTheme="majorHAnsi" w:hAnsiTheme="majorHAnsi" w:cs="Times"/>
          <w:sz w:val="20"/>
          <w:szCs w:val="20"/>
          <w:lang w:val="en-US"/>
        </w:rPr>
      </w:pPr>
      <w:r>
        <w:rPr>
          <w:rFonts w:asciiTheme="majorHAnsi" w:hAnsiTheme="majorHAnsi" w:cs="Times"/>
          <w:sz w:val="20"/>
          <w:szCs w:val="20"/>
          <w:lang w:val="en-US"/>
        </w:rPr>
        <w:t>Tel: +44 (0) 7984 184461</w:t>
      </w:r>
    </w:p>
    <w:p w14:paraId="63F70C51" w14:textId="7E289063" w:rsidR="009877C6" w:rsidRDefault="009877C6" w:rsidP="009877C6">
      <w:pPr>
        <w:widowControl w:val="0"/>
        <w:autoSpaceDE w:val="0"/>
        <w:autoSpaceDN w:val="0"/>
        <w:adjustRightInd w:val="0"/>
        <w:rPr>
          <w:rFonts w:asciiTheme="majorHAnsi" w:hAnsiTheme="majorHAnsi" w:cs="Times"/>
          <w:sz w:val="20"/>
          <w:szCs w:val="20"/>
          <w:lang w:val="en-US"/>
        </w:rPr>
      </w:pPr>
      <w:r>
        <w:rPr>
          <w:rFonts w:asciiTheme="majorHAnsi" w:hAnsiTheme="majorHAnsi" w:cs="Times"/>
          <w:sz w:val="20"/>
          <w:szCs w:val="20"/>
          <w:lang w:val="en-US"/>
        </w:rPr>
        <w:t>lclark@origsoft.com</w:t>
      </w:r>
    </w:p>
    <w:p w14:paraId="6D8B458E" w14:textId="77777777" w:rsidR="009877C6" w:rsidRDefault="009877C6" w:rsidP="009877C6">
      <w:pPr>
        <w:widowControl w:val="0"/>
        <w:autoSpaceDE w:val="0"/>
        <w:autoSpaceDN w:val="0"/>
        <w:adjustRightInd w:val="0"/>
        <w:rPr>
          <w:rFonts w:asciiTheme="majorHAnsi" w:hAnsiTheme="majorHAnsi" w:cs="Times"/>
          <w:sz w:val="20"/>
          <w:szCs w:val="20"/>
          <w:lang w:val="en-US"/>
        </w:rPr>
      </w:pPr>
    </w:p>
    <w:p w14:paraId="06F04218" w14:textId="312B25D2" w:rsidR="004E0814" w:rsidRDefault="00DF7E13" w:rsidP="009877C6">
      <w:pPr>
        <w:widowControl w:val="0"/>
        <w:autoSpaceDE w:val="0"/>
        <w:autoSpaceDN w:val="0"/>
        <w:adjustRightInd w:val="0"/>
        <w:rPr>
          <w:rFonts w:asciiTheme="majorHAnsi" w:hAnsiTheme="majorHAnsi" w:cs="Times"/>
          <w:sz w:val="20"/>
          <w:szCs w:val="20"/>
          <w:lang w:val="en-US"/>
        </w:rPr>
      </w:pPr>
      <w:r>
        <w:rPr>
          <w:rFonts w:asciiTheme="majorHAnsi" w:hAnsiTheme="majorHAnsi" w:cs="Times"/>
          <w:sz w:val="20"/>
          <w:szCs w:val="20"/>
          <w:lang w:val="en-US"/>
        </w:rPr>
        <w:t>Maria Martin</w:t>
      </w:r>
    </w:p>
    <w:p w14:paraId="79EF9BD2" w14:textId="4A2459E6" w:rsidR="004E0814" w:rsidRPr="004E0814" w:rsidRDefault="004E0814" w:rsidP="009877C6">
      <w:pPr>
        <w:widowControl w:val="0"/>
        <w:autoSpaceDE w:val="0"/>
        <w:autoSpaceDN w:val="0"/>
        <w:adjustRightInd w:val="0"/>
        <w:rPr>
          <w:rFonts w:asciiTheme="majorHAnsi" w:hAnsiTheme="majorHAnsi" w:cs="Times"/>
          <w:sz w:val="20"/>
          <w:szCs w:val="20"/>
          <w:lang w:val="en-US"/>
        </w:rPr>
      </w:pPr>
      <w:r w:rsidRPr="004E0814">
        <w:rPr>
          <w:rFonts w:asciiTheme="majorHAnsi" w:hAnsiTheme="majorHAnsi" w:cs="Times"/>
          <w:sz w:val="20"/>
          <w:szCs w:val="20"/>
          <w:lang w:val="en-US"/>
        </w:rPr>
        <w:t>Marketing Manager</w:t>
      </w:r>
    </w:p>
    <w:p w14:paraId="5AA16A36" w14:textId="5F56C79F" w:rsidR="004E0814" w:rsidRPr="004E0814" w:rsidRDefault="009877C6" w:rsidP="009877C6">
      <w:pPr>
        <w:widowControl w:val="0"/>
        <w:autoSpaceDE w:val="0"/>
        <w:autoSpaceDN w:val="0"/>
        <w:adjustRightInd w:val="0"/>
        <w:rPr>
          <w:rFonts w:asciiTheme="majorHAnsi" w:hAnsiTheme="majorHAnsi" w:cs="Times"/>
          <w:sz w:val="20"/>
          <w:szCs w:val="20"/>
          <w:lang w:val="en-US"/>
        </w:rPr>
      </w:pPr>
      <w:r>
        <w:rPr>
          <w:rFonts w:asciiTheme="majorHAnsi" w:hAnsiTheme="majorHAnsi" w:cs="Times"/>
          <w:sz w:val="20"/>
          <w:szCs w:val="20"/>
          <w:lang w:val="en-US"/>
        </w:rPr>
        <w:t xml:space="preserve">Tel: </w:t>
      </w:r>
      <w:bookmarkStart w:id="0" w:name="_GoBack"/>
      <w:bookmarkEnd w:id="0"/>
      <w:r w:rsidR="004E0814" w:rsidRPr="004E0814">
        <w:rPr>
          <w:rFonts w:asciiTheme="majorHAnsi" w:hAnsiTheme="majorHAnsi" w:cs="Times"/>
          <w:sz w:val="20"/>
          <w:szCs w:val="20"/>
          <w:lang w:val="en-US"/>
        </w:rPr>
        <w:t xml:space="preserve">+44 1256 338 </w:t>
      </w:r>
    </w:p>
    <w:p w14:paraId="28B07F08" w14:textId="7D7490D3" w:rsidR="004E0814" w:rsidRPr="004E0814" w:rsidRDefault="004E0814" w:rsidP="009877C6">
      <w:pPr>
        <w:widowControl w:val="0"/>
        <w:autoSpaceDE w:val="0"/>
        <w:autoSpaceDN w:val="0"/>
        <w:adjustRightInd w:val="0"/>
        <w:rPr>
          <w:rFonts w:asciiTheme="majorHAnsi" w:hAnsiTheme="majorHAnsi" w:cs="Times"/>
          <w:sz w:val="20"/>
          <w:szCs w:val="20"/>
          <w:lang w:val="en-US"/>
        </w:rPr>
      </w:pPr>
      <w:r w:rsidRPr="004E0814">
        <w:rPr>
          <w:rFonts w:asciiTheme="majorHAnsi" w:hAnsiTheme="majorHAnsi" w:cs="Times"/>
          <w:sz w:val="20"/>
          <w:szCs w:val="20"/>
          <w:lang w:val="en-US"/>
        </w:rPr>
        <w:t>press@origsoft.com</w:t>
      </w:r>
    </w:p>
    <w:p w14:paraId="3FA311B3" w14:textId="0523726B" w:rsidR="001E3A16" w:rsidRPr="009D1D27" w:rsidRDefault="001E3A16" w:rsidP="004E0814">
      <w:pPr>
        <w:spacing w:line="360" w:lineRule="auto"/>
        <w:rPr>
          <w:rFonts w:asciiTheme="majorHAnsi" w:hAnsiTheme="majorHAnsi"/>
          <w:b/>
          <w:sz w:val="22"/>
          <w:szCs w:val="22"/>
        </w:rPr>
      </w:pPr>
    </w:p>
    <w:sectPr w:rsidR="001E3A16" w:rsidRPr="009D1D27" w:rsidSect="00B713D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D6813"/>
    <w:multiLevelType w:val="hybridMultilevel"/>
    <w:tmpl w:val="C420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2E2254"/>
    <w:multiLevelType w:val="hybridMultilevel"/>
    <w:tmpl w:val="47FABBB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BEF"/>
    <w:rsid w:val="0000231B"/>
    <w:rsid w:val="00036AB8"/>
    <w:rsid w:val="00082E0F"/>
    <w:rsid w:val="00093ABF"/>
    <w:rsid w:val="000A4AF4"/>
    <w:rsid w:val="000B1F5D"/>
    <w:rsid w:val="000C60D2"/>
    <w:rsid w:val="00142EA7"/>
    <w:rsid w:val="00177CE8"/>
    <w:rsid w:val="001A649A"/>
    <w:rsid w:val="001D0FAD"/>
    <w:rsid w:val="001E3A16"/>
    <w:rsid w:val="00214674"/>
    <w:rsid w:val="00222786"/>
    <w:rsid w:val="002546AF"/>
    <w:rsid w:val="00277A38"/>
    <w:rsid w:val="002878B2"/>
    <w:rsid w:val="00296FDA"/>
    <w:rsid w:val="002A144C"/>
    <w:rsid w:val="002C415F"/>
    <w:rsid w:val="002D4A0B"/>
    <w:rsid w:val="0030204B"/>
    <w:rsid w:val="00327EA4"/>
    <w:rsid w:val="003C3F85"/>
    <w:rsid w:val="003D5E4E"/>
    <w:rsid w:val="00413486"/>
    <w:rsid w:val="004277CC"/>
    <w:rsid w:val="004B4026"/>
    <w:rsid w:val="004E0814"/>
    <w:rsid w:val="004F0551"/>
    <w:rsid w:val="00512385"/>
    <w:rsid w:val="00572035"/>
    <w:rsid w:val="00573FB0"/>
    <w:rsid w:val="005821E9"/>
    <w:rsid w:val="0058493F"/>
    <w:rsid w:val="00593F94"/>
    <w:rsid w:val="005D4C48"/>
    <w:rsid w:val="00603F4D"/>
    <w:rsid w:val="00604E82"/>
    <w:rsid w:val="00606DB9"/>
    <w:rsid w:val="0063465C"/>
    <w:rsid w:val="0067470F"/>
    <w:rsid w:val="007619DF"/>
    <w:rsid w:val="007D164D"/>
    <w:rsid w:val="007F5CA4"/>
    <w:rsid w:val="008102B7"/>
    <w:rsid w:val="00825D51"/>
    <w:rsid w:val="00840886"/>
    <w:rsid w:val="008E57B8"/>
    <w:rsid w:val="0096304E"/>
    <w:rsid w:val="009719E1"/>
    <w:rsid w:val="009877C6"/>
    <w:rsid w:val="009D1D27"/>
    <w:rsid w:val="009E1258"/>
    <w:rsid w:val="009F1B96"/>
    <w:rsid w:val="00A62675"/>
    <w:rsid w:val="00A75AEC"/>
    <w:rsid w:val="00AE35CC"/>
    <w:rsid w:val="00AF30D6"/>
    <w:rsid w:val="00B713DF"/>
    <w:rsid w:val="00B842A2"/>
    <w:rsid w:val="00B87A55"/>
    <w:rsid w:val="00BA40AD"/>
    <w:rsid w:val="00BF17AC"/>
    <w:rsid w:val="00BF5BEF"/>
    <w:rsid w:val="00C45575"/>
    <w:rsid w:val="00C64187"/>
    <w:rsid w:val="00C95A33"/>
    <w:rsid w:val="00D52958"/>
    <w:rsid w:val="00D756CA"/>
    <w:rsid w:val="00D75D1A"/>
    <w:rsid w:val="00D805BD"/>
    <w:rsid w:val="00DC2471"/>
    <w:rsid w:val="00DD5D3E"/>
    <w:rsid w:val="00DF0C13"/>
    <w:rsid w:val="00DF7E13"/>
    <w:rsid w:val="00E41FF5"/>
    <w:rsid w:val="00E579E1"/>
    <w:rsid w:val="00E8101C"/>
    <w:rsid w:val="00E9689B"/>
    <w:rsid w:val="00EC0F05"/>
    <w:rsid w:val="00EE726B"/>
    <w:rsid w:val="00F23C0E"/>
    <w:rsid w:val="00F30102"/>
    <w:rsid w:val="00F45E16"/>
    <w:rsid w:val="00FA3332"/>
    <w:rsid w:val="00FE6FF4"/>
    <w:rsid w:val="00FE7B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C084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93F"/>
    <w:pPr>
      <w:ind w:left="720"/>
      <w:contextualSpacing/>
    </w:pPr>
  </w:style>
  <w:style w:type="paragraph" w:styleId="BalloonText">
    <w:name w:val="Balloon Text"/>
    <w:basedOn w:val="Normal"/>
    <w:link w:val="BalloonTextChar"/>
    <w:uiPriority w:val="99"/>
    <w:semiHidden/>
    <w:unhideWhenUsed/>
    <w:rsid w:val="00A626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2675"/>
    <w:rPr>
      <w:rFonts w:ascii="Lucida Grande" w:hAnsi="Lucida Grande" w:cs="Lucida Grande"/>
      <w:sz w:val="18"/>
      <w:szCs w:val="18"/>
    </w:rPr>
  </w:style>
  <w:style w:type="character" w:styleId="CommentReference">
    <w:name w:val="annotation reference"/>
    <w:basedOn w:val="DefaultParagraphFont"/>
    <w:uiPriority w:val="99"/>
    <w:semiHidden/>
    <w:unhideWhenUsed/>
    <w:rsid w:val="00FE7B8D"/>
    <w:rPr>
      <w:sz w:val="16"/>
      <w:szCs w:val="16"/>
    </w:rPr>
  </w:style>
  <w:style w:type="paragraph" w:styleId="CommentText">
    <w:name w:val="annotation text"/>
    <w:basedOn w:val="Normal"/>
    <w:link w:val="CommentTextChar"/>
    <w:uiPriority w:val="99"/>
    <w:semiHidden/>
    <w:unhideWhenUsed/>
    <w:rsid w:val="00FE7B8D"/>
    <w:rPr>
      <w:sz w:val="20"/>
      <w:szCs w:val="20"/>
    </w:rPr>
  </w:style>
  <w:style w:type="character" w:customStyle="1" w:styleId="CommentTextChar">
    <w:name w:val="Comment Text Char"/>
    <w:basedOn w:val="DefaultParagraphFont"/>
    <w:link w:val="CommentText"/>
    <w:uiPriority w:val="99"/>
    <w:semiHidden/>
    <w:rsid w:val="00FE7B8D"/>
    <w:rPr>
      <w:sz w:val="20"/>
      <w:szCs w:val="20"/>
    </w:rPr>
  </w:style>
  <w:style w:type="paragraph" w:styleId="CommentSubject">
    <w:name w:val="annotation subject"/>
    <w:basedOn w:val="CommentText"/>
    <w:next w:val="CommentText"/>
    <w:link w:val="CommentSubjectChar"/>
    <w:uiPriority w:val="99"/>
    <w:semiHidden/>
    <w:unhideWhenUsed/>
    <w:rsid w:val="00FE7B8D"/>
    <w:rPr>
      <w:b/>
      <w:bCs/>
    </w:rPr>
  </w:style>
  <w:style w:type="character" w:customStyle="1" w:styleId="CommentSubjectChar">
    <w:name w:val="Comment Subject Char"/>
    <w:basedOn w:val="CommentTextChar"/>
    <w:link w:val="CommentSubject"/>
    <w:uiPriority w:val="99"/>
    <w:semiHidden/>
    <w:rsid w:val="00FE7B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93F"/>
    <w:pPr>
      <w:ind w:left="720"/>
      <w:contextualSpacing/>
    </w:pPr>
  </w:style>
  <w:style w:type="paragraph" w:styleId="BalloonText">
    <w:name w:val="Balloon Text"/>
    <w:basedOn w:val="Normal"/>
    <w:link w:val="BalloonTextChar"/>
    <w:uiPriority w:val="99"/>
    <w:semiHidden/>
    <w:unhideWhenUsed/>
    <w:rsid w:val="00A626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2675"/>
    <w:rPr>
      <w:rFonts w:ascii="Lucida Grande" w:hAnsi="Lucida Grande" w:cs="Lucida Grande"/>
      <w:sz w:val="18"/>
      <w:szCs w:val="18"/>
    </w:rPr>
  </w:style>
  <w:style w:type="character" w:styleId="CommentReference">
    <w:name w:val="annotation reference"/>
    <w:basedOn w:val="DefaultParagraphFont"/>
    <w:uiPriority w:val="99"/>
    <w:semiHidden/>
    <w:unhideWhenUsed/>
    <w:rsid w:val="00FE7B8D"/>
    <w:rPr>
      <w:sz w:val="16"/>
      <w:szCs w:val="16"/>
    </w:rPr>
  </w:style>
  <w:style w:type="paragraph" w:styleId="CommentText">
    <w:name w:val="annotation text"/>
    <w:basedOn w:val="Normal"/>
    <w:link w:val="CommentTextChar"/>
    <w:uiPriority w:val="99"/>
    <w:semiHidden/>
    <w:unhideWhenUsed/>
    <w:rsid w:val="00FE7B8D"/>
    <w:rPr>
      <w:sz w:val="20"/>
      <w:szCs w:val="20"/>
    </w:rPr>
  </w:style>
  <w:style w:type="character" w:customStyle="1" w:styleId="CommentTextChar">
    <w:name w:val="Comment Text Char"/>
    <w:basedOn w:val="DefaultParagraphFont"/>
    <w:link w:val="CommentText"/>
    <w:uiPriority w:val="99"/>
    <w:semiHidden/>
    <w:rsid w:val="00FE7B8D"/>
    <w:rPr>
      <w:sz w:val="20"/>
      <w:szCs w:val="20"/>
    </w:rPr>
  </w:style>
  <w:style w:type="paragraph" w:styleId="CommentSubject">
    <w:name w:val="annotation subject"/>
    <w:basedOn w:val="CommentText"/>
    <w:next w:val="CommentText"/>
    <w:link w:val="CommentSubjectChar"/>
    <w:uiPriority w:val="99"/>
    <w:semiHidden/>
    <w:unhideWhenUsed/>
    <w:rsid w:val="00FE7B8D"/>
    <w:rPr>
      <w:b/>
      <w:bCs/>
    </w:rPr>
  </w:style>
  <w:style w:type="character" w:customStyle="1" w:styleId="CommentSubjectChar">
    <w:name w:val="Comment Subject Char"/>
    <w:basedOn w:val="CommentTextChar"/>
    <w:link w:val="CommentSubject"/>
    <w:uiPriority w:val="99"/>
    <w:semiHidden/>
    <w:rsid w:val="00FE7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rigsof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Original Software</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clark</dc:creator>
  <cp:lastModifiedBy>Maria</cp:lastModifiedBy>
  <cp:revision>2</cp:revision>
  <cp:lastPrinted>2013-11-18T11:22:00Z</cp:lastPrinted>
  <dcterms:created xsi:type="dcterms:W3CDTF">2013-11-22T13:09:00Z</dcterms:created>
  <dcterms:modified xsi:type="dcterms:W3CDTF">2013-11-22T13:09:00Z</dcterms:modified>
</cp:coreProperties>
</file>