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21F6C" w14:textId="77777777" w:rsidR="00205CCF" w:rsidRPr="00D55E22" w:rsidRDefault="00205CCF" w:rsidP="00D55E22">
      <w:pPr>
        <w:widowControl w:val="0"/>
        <w:autoSpaceDE w:val="0"/>
        <w:autoSpaceDN w:val="0"/>
        <w:adjustRightInd w:val="0"/>
        <w:spacing w:after="260"/>
        <w:jc w:val="center"/>
        <w:rPr>
          <w:rFonts w:asciiTheme="majorHAnsi" w:hAnsiTheme="majorHAnsi" w:cs="Cambria"/>
          <w:sz w:val="28"/>
          <w:szCs w:val="28"/>
          <w:lang w:val="es-ES_tradnl"/>
        </w:rPr>
      </w:pPr>
      <w:r w:rsidRPr="00D55E22">
        <w:rPr>
          <w:rFonts w:asciiTheme="majorHAnsi" w:hAnsiTheme="majorHAnsi" w:cs="Cambria"/>
          <w:b/>
          <w:sz w:val="28"/>
          <w:szCs w:val="28"/>
          <w:lang w:val="es-ES_tradnl"/>
        </w:rPr>
        <w:t>El Clasificado ayuda a recaudar fondos para el Teletón USA</w:t>
      </w:r>
      <w:r w:rsidR="00D55E22">
        <w:rPr>
          <w:rFonts w:asciiTheme="majorHAnsi" w:hAnsiTheme="majorHAnsi" w:cs="Cambria"/>
          <w:sz w:val="28"/>
          <w:szCs w:val="28"/>
          <w:lang w:val="es-ES_tradnl"/>
        </w:rPr>
        <w:br/>
      </w:r>
      <w:r w:rsidR="00D55E22">
        <w:rPr>
          <w:rFonts w:ascii="Calibri" w:hAnsi="Calibri" w:cs="Calibri"/>
          <w:i/>
          <w:iCs/>
          <w:sz w:val="28"/>
          <w:szCs w:val="28"/>
        </w:rPr>
        <w:t xml:space="preserve">Lo </w:t>
      </w:r>
      <w:proofErr w:type="spellStart"/>
      <w:r w:rsidR="00D55E22">
        <w:rPr>
          <w:rFonts w:ascii="Calibri" w:hAnsi="Calibri" w:cs="Calibri"/>
          <w:i/>
          <w:iCs/>
          <w:sz w:val="28"/>
          <w:szCs w:val="28"/>
        </w:rPr>
        <w:t>recaudado</w:t>
      </w:r>
      <w:proofErr w:type="spellEnd"/>
      <w:r w:rsidR="00D55E22">
        <w:rPr>
          <w:rFonts w:ascii="Calibri" w:hAnsi="Calibri" w:cs="Calibri"/>
          <w:i/>
          <w:iCs/>
          <w:sz w:val="28"/>
          <w:szCs w:val="28"/>
        </w:rPr>
        <w:t xml:space="preserve"> </w:t>
      </w:r>
      <w:proofErr w:type="spellStart"/>
      <w:r w:rsidR="00D55E22">
        <w:rPr>
          <w:rFonts w:ascii="Calibri" w:hAnsi="Calibri" w:cs="Calibri"/>
          <w:i/>
          <w:iCs/>
          <w:sz w:val="28"/>
          <w:szCs w:val="28"/>
        </w:rPr>
        <w:t>irá</w:t>
      </w:r>
      <w:proofErr w:type="spellEnd"/>
      <w:r w:rsidR="00D55E22">
        <w:rPr>
          <w:rFonts w:ascii="Calibri" w:hAnsi="Calibri" w:cs="Calibri"/>
          <w:i/>
          <w:iCs/>
          <w:sz w:val="28"/>
          <w:szCs w:val="28"/>
        </w:rPr>
        <w:t xml:space="preserve"> a </w:t>
      </w:r>
      <w:proofErr w:type="spellStart"/>
      <w:r w:rsidR="00D55E22">
        <w:rPr>
          <w:rFonts w:ascii="Calibri" w:hAnsi="Calibri" w:cs="Calibri"/>
          <w:i/>
          <w:iCs/>
          <w:sz w:val="28"/>
          <w:szCs w:val="28"/>
        </w:rPr>
        <w:t>parar</w:t>
      </w:r>
      <w:proofErr w:type="spellEnd"/>
      <w:r w:rsidR="00D55E22">
        <w:rPr>
          <w:rFonts w:ascii="Calibri" w:hAnsi="Calibri" w:cs="Calibri"/>
          <w:i/>
          <w:iCs/>
          <w:sz w:val="28"/>
          <w:szCs w:val="28"/>
        </w:rPr>
        <w:t xml:space="preserve"> al primer Centro de </w:t>
      </w:r>
      <w:proofErr w:type="spellStart"/>
      <w:r w:rsidR="00D55E22">
        <w:rPr>
          <w:rFonts w:ascii="Calibri" w:hAnsi="Calibri" w:cs="Calibri"/>
          <w:i/>
          <w:iCs/>
          <w:sz w:val="28"/>
          <w:szCs w:val="28"/>
        </w:rPr>
        <w:t>Rehabilitación</w:t>
      </w:r>
      <w:proofErr w:type="spellEnd"/>
      <w:r w:rsidR="00D55E22">
        <w:rPr>
          <w:rFonts w:ascii="Calibri" w:hAnsi="Calibri" w:cs="Calibri"/>
          <w:i/>
          <w:iCs/>
          <w:sz w:val="28"/>
          <w:szCs w:val="28"/>
        </w:rPr>
        <w:t xml:space="preserve"> </w:t>
      </w:r>
      <w:proofErr w:type="spellStart"/>
      <w:r w:rsidR="00D55E22">
        <w:rPr>
          <w:rFonts w:ascii="Calibri" w:hAnsi="Calibri" w:cs="Calibri"/>
          <w:i/>
          <w:iCs/>
          <w:sz w:val="28"/>
          <w:szCs w:val="28"/>
        </w:rPr>
        <w:t>Infantil</w:t>
      </w:r>
      <w:proofErr w:type="spellEnd"/>
      <w:r w:rsidR="00D55E22">
        <w:rPr>
          <w:rFonts w:ascii="Calibri" w:hAnsi="Calibri" w:cs="Calibri"/>
          <w:i/>
          <w:iCs/>
          <w:sz w:val="28"/>
          <w:szCs w:val="28"/>
        </w:rPr>
        <w:t xml:space="preserve"> </w:t>
      </w:r>
      <w:proofErr w:type="spellStart"/>
      <w:r w:rsidR="00D55E22">
        <w:rPr>
          <w:rFonts w:ascii="Calibri" w:hAnsi="Calibri" w:cs="Calibri"/>
          <w:i/>
          <w:iCs/>
          <w:sz w:val="28"/>
          <w:szCs w:val="28"/>
        </w:rPr>
        <w:t>Teletón</w:t>
      </w:r>
      <w:proofErr w:type="spellEnd"/>
      <w:r w:rsidR="00D55E22">
        <w:rPr>
          <w:rFonts w:ascii="Calibri" w:hAnsi="Calibri" w:cs="Calibri"/>
          <w:i/>
          <w:iCs/>
          <w:sz w:val="28"/>
          <w:szCs w:val="28"/>
        </w:rPr>
        <w:t xml:space="preserve"> en San Antonio, Texas</w:t>
      </w:r>
    </w:p>
    <w:p w14:paraId="0DAC335A"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b/>
          <w:bCs/>
          <w:sz w:val="28"/>
          <w:szCs w:val="28"/>
          <w:lang w:val="es-ES_tradnl"/>
        </w:rPr>
        <w:t xml:space="preserve">Los </w:t>
      </w:r>
      <w:proofErr w:type="spellStart"/>
      <w:r w:rsidRPr="00D55E22">
        <w:rPr>
          <w:rFonts w:asciiTheme="majorHAnsi" w:hAnsiTheme="majorHAnsi" w:cs="Calibri"/>
          <w:b/>
          <w:bCs/>
          <w:sz w:val="28"/>
          <w:szCs w:val="28"/>
          <w:lang w:val="es-ES_tradnl"/>
        </w:rPr>
        <w:t>Angeles</w:t>
      </w:r>
      <w:proofErr w:type="spellEnd"/>
      <w:r w:rsidRPr="00D55E22">
        <w:rPr>
          <w:rFonts w:asciiTheme="majorHAnsi" w:hAnsiTheme="majorHAnsi" w:cs="Calibri"/>
          <w:b/>
          <w:bCs/>
          <w:sz w:val="28"/>
          <w:szCs w:val="28"/>
          <w:lang w:val="es-ES_tradnl"/>
        </w:rPr>
        <w:t xml:space="preserve">, CA- 26 de noviembre, 2013 </w:t>
      </w:r>
      <w:r w:rsidRPr="00D55E22">
        <w:rPr>
          <w:rFonts w:asciiTheme="majorHAnsi" w:hAnsiTheme="majorHAnsi" w:cs="Calibri"/>
          <w:sz w:val="28"/>
          <w:szCs w:val="28"/>
          <w:lang w:val="es-ES_tradnl"/>
        </w:rPr>
        <w:t xml:space="preserve">En un acto de generosidad y apoyo a la comunidad hispana, </w:t>
      </w:r>
      <w:hyperlink r:id="rId5" w:history="1">
        <w:r w:rsidRPr="00D55E22">
          <w:rPr>
            <w:rFonts w:asciiTheme="majorHAnsi" w:hAnsiTheme="majorHAnsi" w:cs="Calibri"/>
            <w:color w:val="0000E9"/>
            <w:sz w:val="28"/>
            <w:szCs w:val="28"/>
            <w:u w:val="single" w:color="0000E9"/>
            <w:lang w:val="es-ES_tradnl"/>
          </w:rPr>
          <w:t>El Clasificado</w:t>
        </w:r>
      </w:hyperlink>
      <w:r w:rsidRPr="00D55E22">
        <w:rPr>
          <w:rFonts w:asciiTheme="majorHAnsi" w:hAnsiTheme="majorHAnsi" w:cs="Calibri"/>
          <w:sz w:val="28"/>
          <w:szCs w:val="28"/>
          <w:lang w:val="es-ES_tradnl"/>
        </w:rPr>
        <w:t xml:space="preserve">, </w:t>
      </w:r>
      <w:hyperlink r:id="rId6" w:history="1">
        <w:r w:rsidRPr="00D55E22">
          <w:rPr>
            <w:rFonts w:asciiTheme="majorHAnsi" w:hAnsiTheme="majorHAnsi" w:cs="Calibri"/>
            <w:color w:val="0000E9"/>
            <w:sz w:val="28"/>
            <w:szCs w:val="28"/>
            <w:u w:val="single" w:color="0000E9"/>
            <w:lang w:val="es-ES_tradnl"/>
          </w:rPr>
          <w:t xml:space="preserve">EC </w:t>
        </w:r>
        <w:proofErr w:type="spellStart"/>
        <w:r w:rsidRPr="00D55E22">
          <w:rPr>
            <w:rFonts w:asciiTheme="majorHAnsi" w:hAnsiTheme="majorHAnsi" w:cs="Calibri"/>
            <w:color w:val="0000E9"/>
            <w:sz w:val="28"/>
            <w:szCs w:val="28"/>
            <w:u w:val="single" w:color="0000E9"/>
            <w:lang w:val="es-ES_tradnl"/>
          </w:rPr>
          <w:t>Hispanic</w:t>
        </w:r>
        <w:proofErr w:type="spellEnd"/>
        <w:r w:rsidRPr="00D55E22">
          <w:rPr>
            <w:rFonts w:asciiTheme="majorHAnsi" w:hAnsiTheme="majorHAnsi" w:cs="Calibri"/>
            <w:color w:val="0000E9"/>
            <w:sz w:val="28"/>
            <w:szCs w:val="28"/>
            <w:u w:val="single" w:color="0000E9"/>
            <w:lang w:val="es-ES_tradnl"/>
          </w:rPr>
          <w:t xml:space="preserve"> Media</w:t>
        </w:r>
      </w:hyperlink>
      <w:r w:rsidRPr="00D55E22">
        <w:rPr>
          <w:rFonts w:asciiTheme="majorHAnsi" w:hAnsiTheme="majorHAnsi" w:cs="Calibri"/>
          <w:sz w:val="28"/>
          <w:szCs w:val="28"/>
          <w:lang w:val="es-ES_tradnl"/>
        </w:rPr>
        <w:t xml:space="preserve">, </w:t>
      </w:r>
      <w:proofErr w:type="spellStart"/>
      <w:r w:rsidRPr="00D55E22">
        <w:rPr>
          <w:rFonts w:asciiTheme="majorHAnsi" w:hAnsiTheme="majorHAnsi" w:cs="Calibri"/>
          <w:sz w:val="28"/>
          <w:szCs w:val="28"/>
          <w:lang w:val="es-ES_tradnl"/>
        </w:rPr>
        <w:t>Northgate</w:t>
      </w:r>
      <w:proofErr w:type="spellEnd"/>
      <w:r w:rsidRPr="00D55E22">
        <w:rPr>
          <w:rFonts w:asciiTheme="majorHAnsi" w:hAnsiTheme="majorHAnsi" w:cs="Calibri"/>
          <w:sz w:val="28"/>
          <w:szCs w:val="28"/>
          <w:lang w:val="es-ES_tradnl"/>
        </w:rPr>
        <w:t xml:space="preserve"> y </w:t>
      </w:r>
      <w:proofErr w:type="spellStart"/>
      <w:r w:rsidRPr="00D55E22">
        <w:rPr>
          <w:rFonts w:asciiTheme="majorHAnsi" w:hAnsiTheme="majorHAnsi" w:cs="Calibri"/>
          <w:sz w:val="28"/>
          <w:szCs w:val="28"/>
          <w:lang w:val="es-ES_tradnl"/>
        </w:rPr>
        <w:t>Sunrider</w:t>
      </w:r>
      <w:proofErr w:type="spellEnd"/>
      <w:r w:rsidRPr="00D55E22">
        <w:rPr>
          <w:rFonts w:asciiTheme="majorHAnsi" w:hAnsiTheme="majorHAnsi" w:cs="Calibri"/>
          <w:sz w:val="28"/>
          <w:szCs w:val="28"/>
          <w:lang w:val="es-ES_tradnl"/>
        </w:rPr>
        <w:t xml:space="preserve"> International fungieron como orgullosos patrocinadores del evento “</w:t>
      </w:r>
      <w:proofErr w:type="spellStart"/>
      <w:r w:rsidRPr="00D55E22">
        <w:rPr>
          <w:rFonts w:asciiTheme="majorHAnsi" w:hAnsiTheme="majorHAnsi" w:cs="Calibri"/>
          <w:i/>
          <w:iCs/>
          <w:sz w:val="28"/>
          <w:szCs w:val="28"/>
          <w:lang w:val="es-ES_tradnl"/>
        </w:rPr>
        <w:t>Last</w:t>
      </w:r>
      <w:proofErr w:type="spellEnd"/>
      <w:r w:rsidRPr="00D55E22">
        <w:rPr>
          <w:rFonts w:asciiTheme="majorHAnsi" w:hAnsiTheme="majorHAnsi" w:cs="Calibri"/>
          <w:i/>
          <w:iCs/>
          <w:sz w:val="28"/>
          <w:szCs w:val="28"/>
          <w:lang w:val="es-ES_tradnl"/>
        </w:rPr>
        <w:t xml:space="preserve"> </w:t>
      </w:r>
      <w:proofErr w:type="spellStart"/>
      <w:r w:rsidRPr="00D55E22">
        <w:rPr>
          <w:rFonts w:asciiTheme="majorHAnsi" w:hAnsiTheme="majorHAnsi" w:cs="Calibri"/>
          <w:i/>
          <w:iCs/>
          <w:sz w:val="28"/>
          <w:szCs w:val="28"/>
          <w:lang w:val="es-ES_tradnl"/>
        </w:rPr>
        <w:t>Mixter</w:t>
      </w:r>
      <w:proofErr w:type="spellEnd"/>
      <w:r w:rsidRPr="00D55E22">
        <w:rPr>
          <w:rFonts w:asciiTheme="majorHAnsi" w:hAnsiTheme="majorHAnsi" w:cs="Calibri"/>
          <w:i/>
          <w:iCs/>
          <w:sz w:val="28"/>
          <w:szCs w:val="28"/>
          <w:lang w:val="es-ES_tradnl"/>
        </w:rPr>
        <w:t xml:space="preserve"> of </w:t>
      </w:r>
      <w:proofErr w:type="spellStart"/>
      <w:r w:rsidRPr="00D55E22">
        <w:rPr>
          <w:rFonts w:asciiTheme="majorHAnsi" w:hAnsiTheme="majorHAnsi" w:cs="Calibri"/>
          <w:i/>
          <w:iCs/>
          <w:sz w:val="28"/>
          <w:szCs w:val="28"/>
          <w:lang w:val="es-ES_tradnl"/>
        </w:rPr>
        <w:t>the</w:t>
      </w:r>
      <w:proofErr w:type="spellEnd"/>
      <w:r w:rsidRPr="00D55E22">
        <w:rPr>
          <w:rFonts w:asciiTheme="majorHAnsi" w:hAnsiTheme="majorHAnsi" w:cs="Calibri"/>
          <w:i/>
          <w:iCs/>
          <w:sz w:val="28"/>
          <w:szCs w:val="28"/>
          <w:lang w:val="es-ES_tradnl"/>
        </w:rPr>
        <w:t xml:space="preserve"> </w:t>
      </w:r>
      <w:proofErr w:type="spellStart"/>
      <w:r w:rsidRPr="00D55E22">
        <w:rPr>
          <w:rFonts w:asciiTheme="majorHAnsi" w:hAnsiTheme="majorHAnsi" w:cs="Calibri"/>
          <w:i/>
          <w:iCs/>
          <w:sz w:val="28"/>
          <w:szCs w:val="28"/>
          <w:lang w:val="es-ES_tradnl"/>
        </w:rPr>
        <w:t>Year</w:t>
      </w:r>
      <w:proofErr w:type="spellEnd"/>
      <w:r w:rsidRPr="00D55E22">
        <w:rPr>
          <w:rFonts w:asciiTheme="majorHAnsi" w:hAnsiTheme="majorHAnsi" w:cs="Calibri"/>
          <w:i/>
          <w:iCs/>
          <w:sz w:val="28"/>
          <w:szCs w:val="28"/>
          <w:lang w:val="es-ES_tradnl"/>
        </w:rPr>
        <w:t>”,</w:t>
      </w:r>
      <w:r w:rsidRPr="00D55E22">
        <w:rPr>
          <w:rFonts w:asciiTheme="majorHAnsi" w:hAnsiTheme="majorHAnsi" w:cs="Calibri"/>
          <w:sz w:val="28"/>
          <w:szCs w:val="28"/>
          <w:lang w:val="es-ES_tradnl"/>
        </w:rPr>
        <w:t xml:space="preserve"> una noche, la del jueves 21 de noviembre, dedicada a la recaudación de fondos para la Fundación Teletón USA.</w:t>
      </w:r>
    </w:p>
    <w:p w14:paraId="223AB141"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 xml:space="preserve">Gracias a la buena voluntad de quienes asistieron al evento y el donativo por parte de El Clasificado, se logró recaudar </w:t>
      </w:r>
      <w:bookmarkStart w:id="0" w:name="_GoBack"/>
      <w:bookmarkEnd w:id="0"/>
      <w:r w:rsidRPr="00D55E22">
        <w:rPr>
          <w:rFonts w:asciiTheme="majorHAnsi" w:hAnsiTheme="majorHAnsi" w:cs="Calibri"/>
          <w:sz w:val="28"/>
          <w:szCs w:val="28"/>
          <w:lang w:val="es-ES_tradnl"/>
        </w:rPr>
        <w:t xml:space="preserve">2,200 dólares. Por su parte </w:t>
      </w:r>
      <w:proofErr w:type="spellStart"/>
      <w:r w:rsidRPr="00D55E22">
        <w:rPr>
          <w:rFonts w:asciiTheme="majorHAnsi" w:hAnsiTheme="majorHAnsi" w:cs="Calibri"/>
          <w:sz w:val="28"/>
          <w:szCs w:val="28"/>
          <w:lang w:val="es-ES_tradnl"/>
        </w:rPr>
        <w:t>Sunrider</w:t>
      </w:r>
      <w:proofErr w:type="spellEnd"/>
      <w:r w:rsidRPr="00D55E22">
        <w:rPr>
          <w:rFonts w:asciiTheme="majorHAnsi" w:hAnsiTheme="majorHAnsi" w:cs="Calibri"/>
          <w:sz w:val="28"/>
          <w:szCs w:val="28"/>
          <w:lang w:val="es-ES_tradnl"/>
        </w:rPr>
        <w:t xml:space="preserve"> International, empresa dedicada a la fabricación de productos naturales, con presencia en 40 países alrededor del mundo y más de 2,000 tiendas, estuvo a cargo de prestar sus instalaciones en la ciudad de Torrance, donde se llevó a cabo el evento.  </w:t>
      </w:r>
    </w:p>
    <w:p w14:paraId="40AECEE0"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Arturo Casas, gerente encargado de asuntos corporativos de El Clasificado, fue el portador de excelentes noticias durante la velada, ya que entregó un generoso cheque a la Fundación Teletón USA. “El Clasificado y su conglomerado de medios se involucró en esta causa al enterarse de la gran labor que esta fundación ha hecho en todo Latinoamérica, México y ahora aquí en Estados Unidos. En cuanto comenté el proyecto con Martha de la Torre, CEO de El Clasificado, de inmediato se interesó en ayudar a este proyecto”, concluyó.  </w:t>
      </w:r>
    </w:p>
    <w:p w14:paraId="0D432D10"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Visiblemente emocionada por el apoyo recibido durante el evento, Liliana Macías, Promotora de Programas de Recaudación de la Fundación Teletón en California, agradeció a los asistentes y patrocinadores su interés en esta noble causa. “No esperábamos recibir este cheque por parte del El Clasificado. Les agradecemos profundamente su donativo. Gracias a la ayuda de la gente y de donativos como este, el próximo año se abrirá el primer CRIT (Centro de Rehabilitación Infantil Teletón) en San Antonio, Texas, ya que en el 2012 logramos recaudar más de 15 millones de dólares”, acotó.  </w:t>
      </w:r>
    </w:p>
    <w:p w14:paraId="65246F70"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 xml:space="preserve">Por su parte, Jonathan M. </w:t>
      </w:r>
      <w:proofErr w:type="spellStart"/>
      <w:r w:rsidRPr="00D55E22">
        <w:rPr>
          <w:rFonts w:asciiTheme="majorHAnsi" w:hAnsiTheme="majorHAnsi" w:cs="Calibri"/>
          <w:sz w:val="28"/>
          <w:szCs w:val="28"/>
          <w:lang w:val="es-ES_tradnl"/>
        </w:rPr>
        <w:t>Beutler</w:t>
      </w:r>
      <w:proofErr w:type="spellEnd"/>
      <w:r w:rsidRPr="00D55E22">
        <w:rPr>
          <w:rFonts w:asciiTheme="majorHAnsi" w:hAnsiTheme="majorHAnsi" w:cs="Calibri"/>
          <w:sz w:val="28"/>
          <w:szCs w:val="28"/>
          <w:lang w:val="es-ES_tradnl"/>
        </w:rPr>
        <w:t xml:space="preserve">, </w:t>
      </w:r>
      <w:r w:rsidRPr="00D55E22">
        <w:rPr>
          <w:rFonts w:asciiTheme="majorHAnsi" w:hAnsiTheme="majorHAnsi" w:cs="Calibri"/>
          <w:i/>
          <w:iCs/>
          <w:sz w:val="28"/>
          <w:szCs w:val="28"/>
          <w:lang w:val="es-ES_tradnl"/>
        </w:rPr>
        <w:t xml:space="preserve">International &amp; </w:t>
      </w:r>
      <w:proofErr w:type="spellStart"/>
      <w:r w:rsidRPr="00D55E22">
        <w:rPr>
          <w:rFonts w:asciiTheme="majorHAnsi" w:hAnsiTheme="majorHAnsi" w:cs="Calibri"/>
          <w:i/>
          <w:iCs/>
          <w:sz w:val="28"/>
          <w:szCs w:val="28"/>
          <w:lang w:val="es-ES_tradnl"/>
        </w:rPr>
        <w:t>Public</w:t>
      </w:r>
      <w:proofErr w:type="spellEnd"/>
      <w:r w:rsidRPr="00D55E22">
        <w:rPr>
          <w:rFonts w:asciiTheme="majorHAnsi" w:hAnsiTheme="majorHAnsi" w:cs="Calibri"/>
          <w:i/>
          <w:iCs/>
          <w:sz w:val="28"/>
          <w:szCs w:val="28"/>
          <w:lang w:val="es-ES_tradnl"/>
        </w:rPr>
        <w:t xml:space="preserve"> </w:t>
      </w:r>
      <w:proofErr w:type="spellStart"/>
      <w:r w:rsidRPr="00D55E22">
        <w:rPr>
          <w:rFonts w:asciiTheme="majorHAnsi" w:hAnsiTheme="majorHAnsi" w:cs="Calibri"/>
          <w:i/>
          <w:iCs/>
          <w:sz w:val="28"/>
          <w:szCs w:val="28"/>
          <w:lang w:val="es-ES_tradnl"/>
        </w:rPr>
        <w:t>Affairs</w:t>
      </w:r>
      <w:proofErr w:type="spellEnd"/>
      <w:r w:rsidRPr="00D55E22">
        <w:rPr>
          <w:rFonts w:asciiTheme="majorHAnsi" w:hAnsiTheme="majorHAnsi" w:cs="Calibri"/>
          <w:sz w:val="28"/>
          <w:szCs w:val="28"/>
          <w:lang w:val="es-ES_tradnl"/>
        </w:rPr>
        <w:t xml:space="preserve"> de </w:t>
      </w:r>
      <w:hyperlink r:id="rId7" w:history="1">
        <w:proofErr w:type="spellStart"/>
        <w:r w:rsidRPr="00D55E22">
          <w:rPr>
            <w:rFonts w:asciiTheme="majorHAnsi" w:hAnsiTheme="majorHAnsi" w:cs="Calibri"/>
            <w:color w:val="0000E9"/>
            <w:sz w:val="28"/>
            <w:szCs w:val="28"/>
            <w:u w:val="single" w:color="0000E9"/>
            <w:lang w:val="es-ES_tradnl"/>
          </w:rPr>
          <w:t>Sunrider</w:t>
        </w:r>
        <w:proofErr w:type="spellEnd"/>
        <w:r w:rsidRPr="00D55E22">
          <w:rPr>
            <w:rFonts w:asciiTheme="majorHAnsi" w:hAnsiTheme="majorHAnsi" w:cs="Calibri"/>
            <w:color w:val="0000E9"/>
            <w:sz w:val="28"/>
            <w:szCs w:val="28"/>
            <w:u w:val="single" w:color="0000E9"/>
            <w:lang w:val="es-ES_tradnl"/>
          </w:rPr>
          <w:t xml:space="preserve"> International</w:t>
        </w:r>
      </w:hyperlink>
      <w:r w:rsidRPr="00D55E22">
        <w:rPr>
          <w:rFonts w:asciiTheme="majorHAnsi" w:hAnsiTheme="majorHAnsi" w:cs="Calibri"/>
          <w:sz w:val="28"/>
          <w:szCs w:val="28"/>
          <w:lang w:val="es-ES_tradnl"/>
        </w:rPr>
        <w:t xml:space="preserve">, manifestó sentirse honrado de servir como anfitrión en esta </w:t>
      </w:r>
      <w:r w:rsidRPr="00D55E22">
        <w:rPr>
          <w:rFonts w:asciiTheme="majorHAnsi" w:hAnsiTheme="majorHAnsi" w:cs="Calibri"/>
          <w:sz w:val="28"/>
          <w:szCs w:val="28"/>
          <w:lang w:val="es-ES_tradnl"/>
        </w:rPr>
        <w:lastRenderedPageBreak/>
        <w:t xml:space="preserve">noche dedicada a los niños con discapacidad. “Para nosotros es un enorme orgullo poder apoyar a la fundación Teletón USA. Durante mucho tiempo hemos estado comprometidos en mejorar la vida de las personas por todo el mundo, </w:t>
      </w:r>
      <w:proofErr w:type="spellStart"/>
      <w:r w:rsidRPr="00D55E22">
        <w:rPr>
          <w:rFonts w:asciiTheme="majorHAnsi" w:hAnsiTheme="majorHAnsi" w:cs="Calibri"/>
          <w:sz w:val="28"/>
          <w:szCs w:val="28"/>
          <w:lang w:val="es-ES_tradnl"/>
        </w:rPr>
        <w:t>Sunrider</w:t>
      </w:r>
      <w:proofErr w:type="spellEnd"/>
      <w:r w:rsidRPr="00D55E22">
        <w:rPr>
          <w:rFonts w:asciiTheme="majorHAnsi" w:hAnsiTheme="majorHAnsi" w:cs="Calibri"/>
          <w:sz w:val="28"/>
          <w:szCs w:val="28"/>
          <w:lang w:val="es-ES_tradnl"/>
        </w:rPr>
        <w:t xml:space="preserve"> lleva muchos años colaborando con Naciones Unidas para apoyar diversos proyectos internacionales que ayudan a niños desfavorecidos en todas partes del mundo. Es un privilegio estar aquí colaborando con ustedes esta noche”.  </w:t>
      </w:r>
    </w:p>
    <w:p w14:paraId="41D41778"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Los señores Martha y Eduardo Armendáris, padres de la pequeña Belén (</w:t>
      </w:r>
      <w:proofErr w:type="spellStart"/>
      <w:r w:rsidRPr="00D55E22">
        <w:rPr>
          <w:rFonts w:asciiTheme="majorHAnsi" w:hAnsiTheme="majorHAnsi" w:cs="Calibri"/>
          <w:sz w:val="28"/>
          <w:szCs w:val="28"/>
          <w:lang w:val="es-ES_tradnl"/>
        </w:rPr>
        <w:t>q.e.p.d</w:t>
      </w:r>
      <w:proofErr w:type="spellEnd"/>
      <w:r w:rsidRPr="00D55E22">
        <w:rPr>
          <w:rFonts w:asciiTheme="majorHAnsi" w:hAnsiTheme="majorHAnsi" w:cs="Calibri"/>
          <w:sz w:val="28"/>
          <w:szCs w:val="28"/>
          <w:lang w:val="es-ES_tradnl"/>
        </w:rPr>
        <w:t>) dieron su desgarrador testimonio como beneficiarios de la Fundación Teletón, al narrar cómo lucharon por conseguir los servicios de rehabilitación que su hija necesitó. “Desgraciadamente en este país en el que pensamos que tenemos todo, nunca pudimos encontrar el tipo de servicio, calidad humana y terapias que ofrece el Teletón. Nosotros tuvimos que viajar a México para poder atender a nuestra hija. Allá recibimos una atención excepcional, fuimos bienvenidos y apoyados desde el primer momento. Aunque Belén desgraciadamente falleció, nosotros seguimos apoyando al Teletón porque no nos gustaría que ningún otro padre sufra lo que a nosotros nos tocó padecer por no tener las terapias y centros de rehabilitación especializados aquí en los Estados Unidos”, expresaron.  </w:t>
      </w:r>
    </w:p>
    <w:p w14:paraId="00953322"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 xml:space="preserve">Una noche tan emotiva y llena de generosidad no podría haber estado completa sin una rica comida, la misma que estuvo a cargo de los restaurantes Manjar Peruano, </w:t>
      </w:r>
      <w:proofErr w:type="spellStart"/>
      <w:r w:rsidRPr="00D55E22">
        <w:rPr>
          <w:rFonts w:asciiTheme="majorHAnsi" w:hAnsiTheme="majorHAnsi" w:cs="Calibri"/>
          <w:sz w:val="28"/>
          <w:szCs w:val="28"/>
          <w:lang w:val="es-ES_tradnl"/>
        </w:rPr>
        <w:t>Fernandos</w:t>
      </w:r>
      <w:proofErr w:type="spellEnd"/>
      <w:r w:rsidRPr="00D55E22">
        <w:rPr>
          <w:rFonts w:asciiTheme="majorHAnsi" w:hAnsiTheme="majorHAnsi" w:cs="Calibri"/>
          <w:sz w:val="28"/>
          <w:szCs w:val="28"/>
          <w:lang w:val="es-ES_tradnl"/>
        </w:rPr>
        <w:t xml:space="preserve"> </w:t>
      </w:r>
      <w:proofErr w:type="spellStart"/>
      <w:r w:rsidRPr="00D55E22">
        <w:rPr>
          <w:rFonts w:asciiTheme="majorHAnsi" w:hAnsiTheme="majorHAnsi" w:cs="Calibri"/>
          <w:sz w:val="28"/>
          <w:szCs w:val="28"/>
          <w:lang w:val="es-ES_tradnl"/>
        </w:rPr>
        <w:t>Peruvian</w:t>
      </w:r>
      <w:proofErr w:type="spellEnd"/>
      <w:r w:rsidRPr="00D55E22">
        <w:rPr>
          <w:rFonts w:asciiTheme="majorHAnsi" w:hAnsiTheme="majorHAnsi" w:cs="Calibri"/>
          <w:sz w:val="28"/>
          <w:szCs w:val="28"/>
          <w:lang w:val="es-ES_tradnl"/>
        </w:rPr>
        <w:t xml:space="preserve"> Restaurant y </w:t>
      </w:r>
      <w:proofErr w:type="spellStart"/>
      <w:r w:rsidRPr="00D55E22">
        <w:rPr>
          <w:rFonts w:asciiTheme="majorHAnsi" w:hAnsiTheme="majorHAnsi" w:cs="Calibri"/>
          <w:sz w:val="28"/>
          <w:szCs w:val="28"/>
          <w:lang w:val="es-ES_tradnl"/>
        </w:rPr>
        <w:t>Sizzler</w:t>
      </w:r>
      <w:proofErr w:type="spellEnd"/>
      <w:r w:rsidRPr="00D55E22">
        <w:rPr>
          <w:rFonts w:asciiTheme="majorHAnsi" w:hAnsiTheme="majorHAnsi" w:cs="Calibri"/>
          <w:sz w:val="28"/>
          <w:szCs w:val="28"/>
          <w:lang w:val="es-ES_tradnl"/>
        </w:rPr>
        <w:t>, quienes con sus deliciosos platillos deleitaron a los asistentes al evento.</w:t>
      </w:r>
    </w:p>
    <w:p w14:paraId="76D75F56"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 xml:space="preserve">En diciembre del 2012 se llevó a cabo el primer evento Teletón USA. Bajo el slogan “la gran familia hispana unida por nuestros niños” se estableció alcanzar la meta de 7 millones de dólares para poder construir el primer centro de rehabilitación, la meta fue alcanzada y superada por mucho al recaudar 15.2 millones de dólares. </w:t>
      </w:r>
    </w:p>
    <w:p w14:paraId="3F716B17"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sz w:val="28"/>
          <w:szCs w:val="28"/>
          <w:lang w:val="es-ES_tradnl"/>
        </w:rPr>
        <w:t>Nuevamente este 14 y 15 de diciembre se llevará a cabo el evento Teletón USA 2013 donde se espera recaudar una cantidad similar para continuar ayudando a todos aquellos niños que necesiten rehabilitación de cualquier índole.</w:t>
      </w:r>
    </w:p>
    <w:p w14:paraId="7D2638AE"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hyperlink r:id="rId8" w:history="1">
        <w:proofErr w:type="spellStart"/>
        <w:r w:rsidRPr="00D55E22">
          <w:rPr>
            <w:rFonts w:asciiTheme="majorHAnsi" w:hAnsiTheme="majorHAnsi" w:cs="Calibri"/>
            <w:color w:val="0000E9"/>
            <w:sz w:val="28"/>
            <w:szCs w:val="28"/>
            <w:u w:val="single" w:color="0000E9"/>
            <w:lang w:val="es-ES_tradnl"/>
          </w:rPr>
          <w:t>Read</w:t>
        </w:r>
        <w:proofErr w:type="spellEnd"/>
        <w:r w:rsidRPr="00D55E22">
          <w:rPr>
            <w:rFonts w:asciiTheme="majorHAnsi" w:hAnsiTheme="majorHAnsi" w:cs="Calibri"/>
            <w:color w:val="0000E9"/>
            <w:sz w:val="28"/>
            <w:szCs w:val="28"/>
            <w:u w:val="single" w:color="0000E9"/>
            <w:lang w:val="es-ES_tradnl"/>
          </w:rPr>
          <w:t xml:space="preserve"> </w:t>
        </w:r>
        <w:proofErr w:type="spellStart"/>
        <w:r w:rsidRPr="00D55E22">
          <w:rPr>
            <w:rFonts w:asciiTheme="majorHAnsi" w:hAnsiTheme="majorHAnsi" w:cs="Calibri"/>
            <w:color w:val="0000E9"/>
            <w:sz w:val="28"/>
            <w:szCs w:val="28"/>
            <w:u w:val="single" w:color="0000E9"/>
            <w:lang w:val="es-ES_tradnl"/>
          </w:rPr>
          <w:t>press</w:t>
        </w:r>
        <w:proofErr w:type="spellEnd"/>
        <w:r w:rsidRPr="00D55E22">
          <w:rPr>
            <w:rFonts w:asciiTheme="majorHAnsi" w:hAnsiTheme="majorHAnsi" w:cs="Calibri"/>
            <w:color w:val="0000E9"/>
            <w:sz w:val="28"/>
            <w:szCs w:val="28"/>
            <w:u w:val="single" w:color="0000E9"/>
            <w:lang w:val="es-ES_tradnl"/>
          </w:rPr>
          <w:t xml:space="preserve"> </w:t>
        </w:r>
        <w:proofErr w:type="spellStart"/>
        <w:r w:rsidRPr="00D55E22">
          <w:rPr>
            <w:rFonts w:asciiTheme="majorHAnsi" w:hAnsiTheme="majorHAnsi" w:cs="Calibri"/>
            <w:color w:val="0000E9"/>
            <w:sz w:val="28"/>
            <w:szCs w:val="28"/>
            <w:u w:val="single" w:color="0000E9"/>
            <w:lang w:val="es-ES_tradnl"/>
          </w:rPr>
          <w:t>release</w:t>
        </w:r>
        <w:proofErr w:type="spellEnd"/>
        <w:r w:rsidRPr="00D55E22">
          <w:rPr>
            <w:rFonts w:asciiTheme="majorHAnsi" w:hAnsiTheme="majorHAnsi" w:cs="Calibri"/>
            <w:color w:val="0000E9"/>
            <w:sz w:val="28"/>
            <w:szCs w:val="28"/>
            <w:u w:val="single" w:color="0000E9"/>
            <w:lang w:val="es-ES_tradnl"/>
          </w:rPr>
          <w:t xml:space="preserve"> in English.</w:t>
        </w:r>
      </w:hyperlink>
    </w:p>
    <w:p w14:paraId="3E59578F"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b/>
          <w:bCs/>
          <w:sz w:val="28"/>
          <w:szCs w:val="28"/>
          <w:lang w:val="es-ES_tradnl"/>
        </w:rPr>
        <w:t>Acerca de El Clasificado</w:t>
      </w:r>
      <w:r w:rsidRPr="00D55E22">
        <w:rPr>
          <w:rFonts w:asciiTheme="majorHAnsi" w:hAnsiTheme="majorHAnsi" w:cs="Calibri"/>
          <w:sz w:val="28"/>
          <w:szCs w:val="28"/>
          <w:lang w:val="es-ES_tradnl"/>
        </w:rPr>
        <w:t xml:space="preserve">: El Clasificado, una compañía de </w:t>
      </w:r>
      <w:hyperlink r:id="rId9" w:history="1">
        <w:r w:rsidRPr="00D55E22">
          <w:rPr>
            <w:rFonts w:asciiTheme="majorHAnsi" w:hAnsiTheme="majorHAnsi" w:cs="Calibri"/>
            <w:color w:val="0000E9"/>
            <w:sz w:val="28"/>
            <w:szCs w:val="28"/>
            <w:u w:val="single" w:color="0000E9"/>
            <w:lang w:val="es-ES_tradnl"/>
          </w:rPr>
          <w:t xml:space="preserve">EC </w:t>
        </w:r>
        <w:proofErr w:type="spellStart"/>
        <w:r w:rsidRPr="00D55E22">
          <w:rPr>
            <w:rFonts w:asciiTheme="majorHAnsi" w:hAnsiTheme="majorHAnsi" w:cs="Calibri"/>
            <w:color w:val="0000E9"/>
            <w:sz w:val="28"/>
            <w:szCs w:val="28"/>
            <w:u w:val="single" w:color="0000E9"/>
            <w:lang w:val="es-ES_tradnl"/>
          </w:rPr>
          <w:t>Hispanic</w:t>
        </w:r>
        <w:proofErr w:type="spellEnd"/>
        <w:r w:rsidRPr="00D55E22">
          <w:rPr>
            <w:rFonts w:asciiTheme="majorHAnsi" w:hAnsiTheme="majorHAnsi" w:cs="Calibri"/>
            <w:color w:val="0000E9"/>
            <w:sz w:val="28"/>
            <w:szCs w:val="28"/>
            <w:u w:val="single" w:color="0000E9"/>
            <w:lang w:val="es-ES_tradnl"/>
          </w:rPr>
          <w:t xml:space="preserve"> Media</w:t>
        </w:r>
      </w:hyperlink>
      <w:r w:rsidRPr="00D55E22">
        <w:rPr>
          <w:rFonts w:asciiTheme="majorHAnsi" w:hAnsiTheme="majorHAnsi" w:cs="Calibri"/>
          <w:sz w:val="28"/>
          <w:szCs w:val="28"/>
          <w:lang w:val="es-ES_tradnl"/>
        </w:rPr>
        <w:t xml:space="preserve">, es una publicación multimedia que ofrece innovadoras estrategias publicitarias en medios impresos, en línea y eventos comunitarios. Más de 1,5 millones de lectores utiliza la publicación gratuita en español cada semana. </w:t>
      </w:r>
      <w:hyperlink r:id="rId10" w:history="1">
        <w:r w:rsidRPr="00D55E22">
          <w:rPr>
            <w:rFonts w:asciiTheme="majorHAnsi" w:hAnsiTheme="majorHAnsi" w:cs="Calibri"/>
            <w:color w:val="0000E9"/>
            <w:sz w:val="28"/>
            <w:szCs w:val="28"/>
            <w:u w:val="single" w:color="0000E9"/>
            <w:lang w:val="es-ES_tradnl"/>
          </w:rPr>
          <w:t>El Clasificado</w:t>
        </w:r>
      </w:hyperlink>
      <w:r w:rsidRPr="00D55E22">
        <w:rPr>
          <w:rFonts w:asciiTheme="majorHAnsi" w:hAnsiTheme="majorHAnsi" w:cs="Calibri"/>
          <w:sz w:val="28"/>
          <w:szCs w:val="28"/>
          <w:lang w:val="es-ES_tradnl"/>
        </w:rPr>
        <w:t xml:space="preserve">, una publicación verificada con una </w:t>
      </w:r>
      <w:hyperlink r:id="rId11" w:history="1">
        <w:r w:rsidRPr="00D55E22">
          <w:rPr>
            <w:rFonts w:asciiTheme="majorHAnsi" w:hAnsiTheme="majorHAnsi" w:cs="Calibri"/>
            <w:color w:val="0000E9"/>
            <w:sz w:val="28"/>
            <w:szCs w:val="28"/>
            <w:u w:val="single" w:color="0000E9"/>
            <w:lang w:val="es-ES_tradnl"/>
          </w:rPr>
          <w:t>circulación semanal de 510,000 ejemplares</w:t>
        </w:r>
      </w:hyperlink>
      <w:r w:rsidRPr="00D55E22">
        <w:rPr>
          <w:rFonts w:asciiTheme="majorHAnsi" w:hAnsiTheme="majorHAnsi" w:cs="Calibri"/>
          <w:sz w:val="28"/>
          <w:szCs w:val="28"/>
          <w:lang w:val="es-ES_tradnl"/>
        </w:rPr>
        <w:t xml:space="preserve">, se distribuye en más de 300 ciudades de todo el sur de California, el Valle Central y ahora Yuma, Arizona. EC </w:t>
      </w:r>
      <w:proofErr w:type="spellStart"/>
      <w:r w:rsidRPr="00D55E22">
        <w:rPr>
          <w:rFonts w:asciiTheme="majorHAnsi" w:hAnsiTheme="majorHAnsi" w:cs="Calibri"/>
          <w:sz w:val="28"/>
          <w:szCs w:val="28"/>
          <w:lang w:val="es-ES_tradnl"/>
        </w:rPr>
        <w:t>Hispanic</w:t>
      </w:r>
      <w:proofErr w:type="spellEnd"/>
      <w:r w:rsidRPr="00D55E22">
        <w:rPr>
          <w:rFonts w:asciiTheme="majorHAnsi" w:hAnsiTheme="majorHAnsi" w:cs="Calibri"/>
          <w:sz w:val="28"/>
          <w:szCs w:val="28"/>
          <w:lang w:val="es-ES_tradnl"/>
        </w:rPr>
        <w:t xml:space="preserve"> Media también posee elclasificado.com, sitio web que genera más de 18 millones de páginas vistas y catalogado por </w:t>
      </w:r>
      <w:proofErr w:type="spellStart"/>
      <w:r w:rsidRPr="00D55E22">
        <w:rPr>
          <w:rFonts w:asciiTheme="majorHAnsi" w:hAnsiTheme="majorHAnsi" w:cs="Calibri"/>
          <w:sz w:val="28"/>
          <w:szCs w:val="28"/>
          <w:lang w:val="es-ES_tradnl"/>
        </w:rPr>
        <w:t>Quantcast</w:t>
      </w:r>
      <w:proofErr w:type="spellEnd"/>
      <w:r w:rsidRPr="00D55E22">
        <w:rPr>
          <w:rFonts w:asciiTheme="majorHAnsi" w:hAnsiTheme="majorHAnsi" w:cs="Calibri"/>
          <w:sz w:val="28"/>
          <w:szCs w:val="28"/>
          <w:lang w:val="es-ES_tradnl"/>
        </w:rPr>
        <w:t xml:space="preserve"> entre los principales 5,000 sitios web de Estados Unidos.   </w:t>
      </w:r>
    </w:p>
    <w:p w14:paraId="0480D59B"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b/>
          <w:bCs/>
          <w:sz w:val="28"/>
          <w:szCs w:val="28"/>
          <w:lang w:val="es-ES_tradnl"/>
        </w:rPr>
        <w:t>Acerca de Teletón USA</w:t>
      </w:r>
      <w:r w:rsidRPr="00D55E22">
        <w:rPr>
          <w:rFonts w:asciiTheme="majorHAnsi" w:hAnsiTheme="majorHAnsi" w:cs="Calibri"/>
          <w:sz w:val="28"/>
          <w:szCs w:val="28"/>
          <w:lang w:val="es-ES_tradnl"/>
        </w:rPr>
        <w:t xml:space="preserve"> Teletón USA es una organización sin fines de lucro que tiene como objetivo organizar un evento benéfico para la recaudación de fondos dirigidos a la construcción de centros de rehabilitación en EEUU. Como meta, también tiene la de promocionar valores humanos y promover una cultura que favorezca la integración social de la personas con discapacidad. La iniciativa de realizar eventos benéficos comenzó desde el 2012 recaudando más de 15 millones de dólares invertidos en el primer centro de rehabilitación infantil en EEUU. Para más información visiten </w:t>
      </w:r>
      <w:hyperlink r:id="rId12" w:history="1">
        <w:r w:rsidRPr="00D55E22">
          <w:rPr>
            <w:rFonts w:asciiTheme="majorHAnsi" w:hAnsiTheme="majorHAnsi" w:cs="Calibri"/>
            <w:color w:val="0000E9"/>
            <w:sz w:val="28"/>
            <w:szCs w:val="28"/>
            <w:u w:val="single" w:color="0000E9"/>
            <w:lang w:val="es-ES_tradnl"/>
          </w:rPr>
          <w:t>www.teletonusa.org</w:t>
        </w:r>
      </w:hyperlink>
      <w:r w:rsidRPr="00D55E22">
        <w:rPr>
          <w:rFonts w:asciiTheme="majorHAnsi" w:hAnsiTheme="majorHAnsi" w:cs="Calibri"/>
          <w:sz w:val="28"/>
          <w:szCs w:val="28"/>
          <w:lang w:val="es-ES_tradnl"/>
        </w:rPr>
        <w:t>.</w:t>
      </w:r>
    </w:p>
    <w:p w14:paraId="5D8F47D1" w14:textId="77777777" w:rsidR="00D55E22" w:rsidRPr="00D55E22" w:rsidRDefault="00D55E22" w:rsidP="00D55E22">
      <w:pPr>
        <w:widowControl w:val="0"/>
        <w:autoSpaceDE w:val="0"/>
        <w:autoSpaceDN w:val="0"/>
        <w:adjustRightInd w:val="0"/>
        <w:spacing w:after="280"/>
        <w:rPr>
          <w:rFonts w:asciiTheme="majorHAnsi" w:hAnsiTheme="majorHAnsi" w:cs="Calibri"/>
          <w:sz w:val="28"/>
          <w:szCs w:val="28"/>
          <w:lang w:val="es-ES_tradnl"/>
        </w:rPr>
      </w:pPr>
      <w:r w:rsidRPr="00D55E22">
        <w:rPr>
          <w:rFonts w:asciiTheme="majorHAnsi" w:hAnsiTheme="majorHAnsi" w:cs="Calibri"/>
          <w:b/>
          <w:bCs/>
          <w:sz w:val="28"/>
          <w:szCs w:val="28"/>
          <w:lang w:val="es-ES_tradnl"/>
        </w:rPr>
        <w:t>Contacto para los medios:</w:t>
      </w:r>
      <w:r w:rsidRPr="00D55E22">
        <w:rPr>
          <w:rFonts w:asciiTheme="majorHAnsi" w:hAnsiTheme="majorHAnsi" w:cs="Calibri"/>
          <w:sz w:val="28"/>
          <w:szCs w:val="28"/>
          <w:lang w:val="es-ES_tradnl"/>
        </w:rPr>
        <w:t xml:space="preserve">  Alicia </w:t>
      </w:r>
      <w:proofErr w:type="spellStart"/>
      <w:r w:rsidRPr="00D55E22">
        <w:rPr>
          <w:rFonts w:asciiTheme="majorHAnsi" w:hAnsiTheme="majorHAnsi" w:cs="Calibri"/>
          <w:sz w:val="28"/>
          <w:szCs w:val="28"/>
          <w:lang w:val="es-ES_tradnl"/>
        </w:rPr>
        <w:t>Garcia</w:t>
      </w:r>
      <w:proofErr w:type="spellEnd"/>
      <w:r w:rsidRPr="00D55E22">
        <w:rPr>
          <w:rFonts w:asciiTheme="majorHAnsi" w:hAnsiTheme="majorHAnsi" w:cs="Calibri"/>
          <w:sz w:val="28"/>
          <w:szCs w:val="28"/>
          <w:lang w:val="es-ES_tradnl"/>
        </w:rPr>
        <w:t xml:space="preserve"> de </w:t>
      </w:r>
      <w:proofErr w:type="spellStart"/>
      <w:r w:rsidRPr="00D55E22">
        <w:rPr>
          <w:rFonts w:asciiTheme="majorHAnsi" w:hAnsiTheme="majorHAnsi" w:cs="Calibri"/>
          <w:sz w:val="28"/>
          <w:szCs w:val="28"/>
          <w:lang w:val="es-ES_tradnl"/>
        </w:rPr>
        <w:t>Angela</w:t>
      </w:r>
      <w:proofErr w:type="spellEnd"/>
      <w:r w:rsidRPr="00D55E22">
        <w:rPr>
          <w:rFonts w:asciiTheme="majorHAnsi" w:hAnsiTheme="majorHAnsi" w:cs="Calibri"/>
          <w:sz w:val="28"/>
          <w:szCs w:val="28"/>
          <w:lang w:val="es-ES_tradnl"/>
        </w:rPr>
        <w:t xml:space="preserve">, Directora de Contenido y Comunicaciones, </w:t>
      </w:r>
      <w:hyperlink r:id="rId13" w:history="1">
        <w:r w:rsidRPr="00D55E22">
          <w:rPr>
            <w:rFonts w:asciiTheme="majorHAnsi" w:hAnsiTheme="majorHAnsi" w:cs="Calibri"/>
            <w:color w:val="0000E9"/>
            <w:sz w:val="28"/>
            <w:szCs w:val="28"/>
            <w:u w:val="single" w:color="0000E9"/>
            <w:lang w:val="es-ES_tradnl"/>
          </w:rPr>
          <w:t>mediarelations@elclasificado.com</w:t>
        </w:r>
      </w:hyperlink>
      <w:r w:rsidRPr="00D55E22">
        <w:rPr>
          <w:rFonts w:asciiTheme="majorHAnsi" w:hAnsiTheme="majorHAnsi" w:cs="Calibri"/>
          <w:sz w:val="28"/>
          <w:szCs w:val="28"/>
          <w:lang w:val="es-ES_tradnl"/>
        </w:rPr>
        <w:t>, 1-800-450-5852.</w:t>
      </w:r>
    </w:p>
    <w:p w14:paraId="5CC2F2B8" w14:textId="77777777" w:rsidR="008F2E05" w:rsidRPr="00D55E22" w:rsidRDefault="008F2E05" w:rsidP="00D55E22">
      <w:pPr>
        <w:widowControl w:val="0"/>
        <w:autoSpaceDE w:val="0"/>
        <w:autoSpaceDN w:val="0"/>
        <w:adjustRightInd w:val="0"/>
        <w:spacing w:after="260"/>
        <w:rPr>
          <w:rFonts w:asciiTheme="majorHAnsi" w:hAnsiTheme="majorHAnsi"/>
          <w:sz w:val="28"/>
          <w:szCs w:val="28"/>
          <w:lang w:val="es-ES_tradnl"/>
        </w:rPr>
      </w:pPr>
    </w:p>
    <w:sectPr w:rsidR="008F2E05" w:rsidRPr="00D55E22" w:rsidSect="008F2E0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CF"/>
    <w:rsid w:val="00205CCF"/>
    <w:rsid w:val="008F2E05"/>
    <w:rsid w:val="00D243B2"/>
    <w:rsid w:val="00D55E22"/>
    <w:rsid w:val="00EB7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78AA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sociodenegocios.us2.list-manage1.com/track/click?u=e74d1978d0ae63160e50dee3a&amp;id=363e579ad6&amp;e=bc47a67ed3" TargetMode="External"/><Relationship Id="rId12" Type="http://schemas.openxmlformats.org/officeDocument/2006/relationships/hyperlink" Target="http://susociodenegocios.us2.list-manage.com/track/click?u=e74d1978d0ae63160e50dee3a&amp;id=e416121d6f&amp;e=bc47a67ed3" TargetMode="External"/><Relationship Id="rId13" Type="http://schemas.openxmlformats.org/officeDocument/2006/relationships/hyperlink" Target="mailto:mediarelations@elclasificado.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usociodenegocios.us2.list-manage1.com/track/click?u=e74d1978d0ae63160e50dee3a&amp;id=e9db2c4450&amp;e=bc47a67ed3" TargetMode="External"/><Relationship Id="rId6" Type="http://schemas.openxmlformats.org/officeDocument/2006/relationships/hyperlink" Target="http://susociodenegocios.us2.list-manage.com/track/click?u=e74d1978d0ae63160e50dee3a&amp;id=9578cbd4bf&amp;e=bc47a67ed3" TargetMode="External"/><Relationship Id="rId7" Type="http://schemas.openxmlformats.org/officeDocument/2006/relationships/hyperlink" Target="http://susociodenegocios.us2.list-manage1.com/track/click?u=e74d1978d0ae63160e50dee3a&amp;id=e636e74a6e&amp;e=bc47a67ed3" TargetMode="External"/><Relationship Id="rId8" Type="http://schemas.openxmlformats.org/officeDocument/2006/relationships/hyperlink" Target="http://susociodenegocios.us2.list-manage2.com/track/click?u=e74d1978d0ae63160e50dee3a&amp;id=eaa1083078&amp;e=bc47a67ed3" TargetMode="External"/><Relationship Id="rId9" Type="http://schemas.openxmlformats.org/officeDocument/2006/relationships/hyperlink" Target="http://susociodenegocios.us2.list-manage.com/track/click?u=e74d1978d0ae63160e50dee3a&amp;id=f1efe23b9e&amp;e=bc47a67ed3" TargetMode="External"/><Relationship Id="rId10" Type="http://schemas.openxmlformats.org/officeDocument/2006/relationships/hyperlink" Target="http://susociodenegocios.us2.list-manage1.com/track/click?u=e74d1978d0ae63160e50dee3a&amp;id=5cd73da072&amp;e=bc47a67e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1025</Words>
  <Characters>5846</Characters>
  <Application>Microsoft Macintosh Word</Application>
  <DocSecurity>0</DocSecurity>
  <Lines>48</Lines>
  <Paragraphs>13</Paragraphs>
  <ScaleCrop>false</ScaleCrop>
  <Company>El Clasificado</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Alvarado</dc:creator>
  <cp:keywords/>
  <dc:description/>
  <cp:lastModifiedBy>Gabriela Alvarado</cp:lastModifiedBy>
  <cp:revision>2</cp:revision>
  <dcterms:created xsi:type="dcterms:W3CDTF">2013-11-25T20:14:00Z</dcterms:created>
  <dcterms:modified xsi:type="dcterms:W3CDTF">2013-11-27T23:45:00Z</dcterms:modified>
</cp:coreProperties>
</file>