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86" w:rsidRPr="00857272" w:rsidRDefault="00A77B4E" w:rsidP="00A77B4E">
      <w:pPr>
        <w:shd w:val="clear" w:color="auto" w:fill="FFFFFF"/>
        <w:spacing w:after="0" w:line="390" w:lineRule="atLeast"/>
        <w:jc w:val="center"/>
        <w:outlineLvl w:val="0"/>
        <w:rPr>
          <w:rFonts w:ascii="Arial" w:eastAsia="Times New Roman" w:hAnsi="Arial" w:cs="Arial"/>
          <w:b/>
          <w:color w:val="333333"/>
          <w:kern w:val="36"/>
        </w:rPr>
      </w:pPr>
      <w:r w:rsidRPr="00857272">
        <w:rPr>
          <w:rFonts w:ascii="Arial" w:hAnsi="Arial" w:cs="Arial"/>
          <w:b/>
        </w:rPr>
        <w:t>HOUSTON CRIMINAL DEFENSE ATTORNEY MARK TH</w:t>
      </w:r>
      <w:r w:rsidR="003D0055" w:rsidRPr="00857272">
        <w:rPr>
          <w:rFonts w:ascii="Arial" w:hAnsi="Arial" w:cs="Arial"/>
          <w:b/>
        </w:rPr>
        <w:t xml:space="preserve">IESSEN WINS FOR CLIENT: </w:t>
      </w:r>
      <w:r w:rsidR="00857272" w:rsidRPr="00857272">
        <w:rPr>
          <w:rFonts w:ascii="Arial" w:hAnsi="Arial" w:cs="Arial"/>
          <w:b/>
        </w:rPr>
        <w:t>13</w:t>
      </w:r>
      <w:r w:rsidR="005C5A8C" w:rsidRPr="00857272">
        <w:rPr>
          <w:rFonts w:ascii="Arial" w:hAnsi="Arial" w:cs="Arial"/>
          <w:b/>
        </w:rPr>
        <w:t>TH NOT-</w:t>
      </w:r>
      <w:r w:rsidRPr="00857272">
        <w:rPr>
          <w:rFonts w:ascii="Arial" w:hAnsi="Arial" w:cs="Arial"/>
          <w:b/>
        </w:rPr>
        <w:t xml:space="preserve">GUILTY VERDICT </w:t>
      </w:r>
    </w:p>
    <w:p w:rsidR="00710746" w:rsidRPr="00857272" w:rsidRDefault="00710746" w:rsidP="00862CC9">
      <w:pPr>
        <w:rPr>
          <w:rFonts w:ascii="Arial" w:hAnsi="Arial" w:cs="Arial"/>
        </w:rPr>
      </w:pPr>
    </w:p>
    <w:p w:rsidR="00994EEE" w:rsidRPr="00857272" w:rsidRDefault="00E550A0" w:rsidP="00E550A0">
      <w:pPr>
        <w:pStyle w:val="NormalWeb"/>
        <w:shd w:val="clear" w:color="auto" w:fill="FFFFFF"/>
        <w:spacing w:line="225" w:lineRule="atLeast"/>
        <w:rPr>
          <w:rFonts w:ascii="Arial" w:hAnsi="Arial" w:cs="Arial"/>
          <w:color w:val="000000"/>
          <w:sz w:val="22"/>
          <w:szCs w:val="22"/>
          <w:lang w:val="en"/>
        </w:rPr>
      </w:pPr>
      <w:r w:rsidRPr="00857272">
        <w:rPr>
          <w:rFonts w:ascii="Arial" w:hAnsi="Arial" w:cs="Arial"/>
          <w:color w:val="000000"/>
          <w:sz w:val="22"/>
          <w:szCs w:val="22"/>
          <w:lang w:val="en"/>
        </w:rPr>
        <w:t xml:space="preserve">December 4, 2013 (Houston, TX) -- </w:t>
      </w:r>
      <w:r w:rsidR="00C013FF" w:rsidRPr="00857272">
        <w:rPr>
          <w:rFonts w:ascii="Arial" w:hAnsi="Arial" w:cs="Arial"/>
          <w:color w:val="000000"/>
          <w:sz w:val="22"/>
          <w:szCs w:val="22"/>
          <w:lang w:val="en"/>
        </w:rPr>
        <w:t xml:space="preserve">On </w:t>
      </w:r>
      <w:r w:rsidR="000C67A5" w:rsidRPr="00857272">
        <w:rPr>
          <w:rFonts w:ascii="Arial" w:hAnsi="Arial" w:cs="Arial"/>
          <w:color w:val="000000"/>
          <w:sz w:val="22"/>
          <w:szCs w:val="22"/>
          <w:lang w:val="en"/>
        </w:rPr>
        <w:t>November 19th</w:t>
      </w:r>
      <w:r w:rsidR="00C013FF" w:rsidRPr="00857272">
        <w:rPr>
          <w:rFonts w:ascii="Arial" w:hAnsi="Arial" w:cs="Arial"/>
          <w:color w:val="000000"/>
          <w:sz w:val="22"/>
          <w:szCs w:val="22"/>
          <w:lang w:val="en"/>
        </w:rPr>
        <w:t xml:space="preserve"> of this year, Houston criminal defense attorney </w:t>
      </w:r>
      <w:r w:rsidR="00C013FF" w:rsidRPr="00857272">
        <w:rPr>
          <w:rFonts w:ascii="Arial" w:hAnsi="Arial" w:cs="Arial"/>
          <w:b/>
          <w:color w:val="000000"/>
          <w:sz w:val="22"/>
          <w:szCs w:val="22"/>
          <w:lang w:val="en"/>
        </w:rPr>
        <w:t>Mark Thiessen</w:t>
      </w:r>
      <w:r w:rsidR="00C013FF" w:rsidRPr="00857272">
        <w:rPr>
          <w:rFonts w:ascii="Arial" w:hAnsi="Arial" w:cs="Arial"/>
          <w:color w:val="000000"/>
          <w:sz w:val="22"/>
          <w:szCs w:val="22"/>
          <w:lang w:val="en"/>
        </w:rPr>
        <w:t xml:space="preserve"> won his</w:t>
      </w:r>
      <w:r w:rsidR="000C67A5" w:rsidRPr="00857272">
        <w:rPr>
          <w:rFonts w:ascii="Arial" w:hAnsi="Arial" w:cs="Arial"/>
          <w:color w:val="000000"/>
          <w:sz w:val="22"/>
          <w:szCs w:val="22"/>
          <w:lang w:val="en"/>
        </w:rPr>
        <w:t xml:space="preserve"> </w:t>
      </w:r>
      <w:r w:rsidR="00857272" w:rsidRPr="00857272">
        <w:rPr>
          <w:rFonts w:ascii="Arial" w:hAnsi="Arial" w:cs="Arial"/>
          <w:color w:val="000000"/>
          <w:sz w:val="22"/>
          <w:szCs w:val="22"/>
          <w:lang w:val="en"/>
        </w:rPr>
        <w:t>thirteenth</w:t>
      </w:r>
      <w:r w:rsidR="00C013FF" w:rsidRPr="00857272">
        <w:rPr>
          <w:rFonts w:ascii="Arial" w:hAnsi="Arial" w:cs="Arial"/>
          <w:color w:val="000000"/>
          <w:sz w:val="22"/>
          <w:szCs w:val="22"/>
          <w:lang w:val="en"/>
        </w:rPr>
        <w:t xml:space="preserve"> not-guilty verdict this year. The client was accused for a DWI in Harris County, Court of Law No. </w:t>
      </w:r>
      <w:r w:rsidR="000C67A5" w:rsidRPr="00857272">
        <w:rPr>
          <w:rFonts w:ascii="Arial" w:hAnsi="Arial" w:cs="Arial"/>
          <w:color w:val="000000"/>
          <w:sz w:val="22"/>
          <w:szCs w:val="22"/>
          <w:lang w:val="en"/>
        </w:rPr>
        <w:t>7</w:t>
      </w:r>
      <w:r w:rsidRPr="00857272">
        <w:rPr>
          <w:rFonts w:ascii="Arial" w:hAnsi="Arial" w:cs="Arial"/>
          <w:color w:val="000000"/>
          <w:sz w:val="22"/>
          <w:szCs w:val="22"/>
          <w:lang w:val="en"/>
        </w:rPr>
        <w:t xml:space="preserve">, </w:t>
      </w:r>
      <w:r w:rsidR="00994EEE" w:rsidRPr="00857272">
        <w:rPr>
          <w:rFonts w:ascii="Arial" w:hAnsi="Arial" w:cs="Arial"/>
          <w:sz w:val="22"/>
          <w:szCs w:val="22"/>
        </w:rPr>
        <w:t>DWI 2</w:t>
      </w:r>
      <w:r w:rsidR="00994EEE" w:rsidRPr="00857272">
        <w:rPr>
          <w:rFonts w:ascii="Arial" w:hAnsi="Arial" w:cs="Arial"/>
          <w:sz w:val="22"/>
          <w:szCs w:val="22"/>
          <w:vertAlign w:val="superscript"/>
        </w:rPr>
        <w:t>nd</w:t>
      </w:r>
      <w:r w:rsidR="00994EEE" w:rsidRPr="00857272">
        <w:rPr>
          <w:rFonts w:ascii="Arial" w:hAnsi="Arial" w:cs="Arial"/>
          <w:sz w:val="22"/>
          <w:szCs w:val="22"/>
        </w:rPr>
        <w:t xml:space="preserve"> / State v</w:t>
      </w:r>
      <w:r w:rsidR="00DC205C" w:rsidRPr="00857272">
        <w:rPr>
          <w:rFonts w:ascii="Arial" w:hAnsi="Arial" w:cs="Arial"/>
          <w:sz w:val="22"/>
          <w:szCs w:val="22"/>
        </w:rPr>
        <w:t>. L.T.</w:t>
      </w:r>
      <w:r w:rsidR="00994EEE" w:rsidRPr="00857272">
        <w:rPr>
          <w:rFonts w:ascii="Arial" w:hAnsi="Arial" w:cs="Arial"/>
          <w:sz w:val="22"/>
          <w:szCs w:val="22"/>
        </w:rPr>
        <w:t xml:space="preserve"> </w:t>
      </w:r>
      <w:r w:rsidR="00857272" w:rsidRPr="00857272">
        <w:rPr>
          <w:rFonts w:ascii="Arial" w:hAnsi="Arial" w:cs="Arial"/>
          <w:sz w:val="22"/>
          <w:szCs w:val="22"/>
        </w:rPr>
        <w:t xml:space="preserve">  </w:t>
      </w:r>
    </w:p>
    <w:p w:rsidR="00E550A0" w:rsidRPr="00857272" w:rsidRDefault="00E550A0" w:rsidP="00994EEE">
      <w:pPr>
        <w:spacing w:before="100" w:beforeAutospacing="1" w:after="100" w:afterAutospacing="1" w:line="240" w:lineRule="auto"/>
        <w:rPr>
          <w:rFonts w:ascii="Arial" w:eastAsia="Times New Roman" w:hAnsi="Arial" w:cs="Arial"/>
        </w:rPr>
      </w:pPr>
      <w:r w:rsidRPr="00857272">
        <w:rPr>
          <w:rFonts w:ascii="Arial" w:eastAsia="Times New Roman" w:hAnsi="Arial" w:cs="Arial"/>
        </w:rPr>
        <w:t>The client was a 60 year old Vietnamese man who was pulled over because he failed to maintain a single lane. The video showed that he crossed the shoulder lane once and then touched the lane divider causing the officer to turn on his lights. The client pulled over and was taken off the freeway to perform standard field sobriety tests in the cold, windy weather. The client could barely speak or understand English</w:t>
      </w:r>
      <w:r w:rsidR="00DC205C" w:rsidRPr="00857272">
        <w:rPr>
          <w:rFonts w:ascii="Arial" w:eastAsia="Times New Roman" w:hAnsi="Arial" w:cs="Arial"/>
        </w:rPr>
        <w:t xml:space="preserve"> and was booked with his </w:t>
      </w:r>
      <w:r w:rsidRPr="00857272">
        <w:rPr>
          <w:rFonts w:ascii="Arial" w:eastAsia="Times New Roman" w:hAnsi="Arial" w:cs="Arial"/>
        </w:rPr>
        <w:t>DWI</w:t>
      </w:r>
      <w:r w:rsidR="00DC205C" w:rsidRPr="00857272">
        <w:rPr>
          <w:rFonts w:ascii="Arial" w:eastAsia="Times New Roman" w:hAnsi="Arial" w:cs="Arial"/>
        </w:rPr>
        <w:t xml:space="preserve"> 2</w:t>
      </w:r>
      <w:r w:rsidR="00DC205C" w:rsidRPr="00857272">
        <w:rPr>
          <w:rFonts w:ascii="Arial" w:eastAsia="Times New Roman" w:hAnsi="Arial" w:cs="Arial"/>
          <w:vertAlign w:val="superscript"/>
        </w:rPr>
        <w:t>nd</w:t>
      </w:r>
      <w:r w:rsidR="00DC205C" w:rsidRPr="00857272">
        <w:rPr>
          <w:rFonts w:ascii="Arial" w:eastAsia="Times New Roman" w:hAnsi="Arial" w:cs="Arial"/>
        </w:rPr>
        <w:t xml:space="preserve">. </w:t>
      </w:r>
    </w:p>
    <w:p w:rsidR="00994EEE" w:rsidRPr="00857272" w:rsidRDefault="00E550A0" w:rsidP="00E550A0">
      <w:pPr>
        <w:spacing w:before="100" w:beforeAutospacing="1" w:after="100" w:afterAutospacing="1" w:line="240" w:lineRule="auto"/>
        <w:rPr>
          <w:rFonts w:ascii="Arial" w:eastAsia="Times New Roman" w:hAnsi="Arial" w:cs="Arial"/>
        </w:rPr>
      </w:pPr>
      <w:r w:rsidRPr="00857272">
        <w:rPr>
          <w:rFonts w:ascii="Arial" w:eastAsia="Times New Roman" w:hAnsi="Arial" w:cs="Arial"/>
        </w:rPr>
        <w:t xml:space="preserve">When called to trial, Thiessen hired a translator for his client to ensure that the communication was clear for the officer and the jury. In the end the officer testified that he could not rule out age, weather, language barrier, nervousness, or injuries as possible excuses for any loss of mental or physical faculties. The officer then read the DIC24 form asking for a sample of his breath so fast that the translator couldn’t even start translating. In the end, the jury followed the law. They said it just wasn’t proven beyond a reasonable doubt. It was the just and right decision. They gave him his life back and sent him back home to his family. After trial was over the Judge informed them that he had a prior conviction for DWI in 1995. And they all agreed that the police officer probably saw that, put him through all the tests and arrested him because of it.  </w:t>
      </w:r>
    </w:p>
    <w:tbl>
      <w:tblPr>
        <w:tblW w:w="5195" w:type="pct"/>
        <w:tblCellSpacing w:w="0" w:type="dxa"/>
        <w:tblCellMar>
          <w:left w:w="0" w:type="dxa"/>
          <w:right w:w="0" w:type="dxa"/>
        </w:tblCellMar>
        <w:tblLook w:val="04A0" w:firstRow="1" w:lastRow="0" w:firstColumn="1" w:lastColumn="0" w:noHBand="0" w:noVBand="1"/>
      </w:tblPr>
      <w:tblGrid>
        <w:gridCol w:w="10037"/>
      </w:tblGrid>
      <w:tr w:rsidR="00C013FF" w:rsidRPr="00857272" w:rsidTr="00010A07">
        <w:trPr>
          <w:trHeight w:val="3810"/>
          <w:tblCellSpacing w:w="0" w:type="dxa"/>
        </w:trPr>
        <w:tc>
          <w:tcPr>
            <w:tcW w:w="0" w:type="auto"/>
            <w:tcMar>
              <w:top w:w="150" w:type="dxa"/>
              <w:left w:w="150" w:type="dxa"/>
              <w:bottom w:w="150" w:type="dxa"/>
              <w:right w:w="150" w:type="dxa"/>
            </w:tcMar>
            <w:vAlign w:val="center"/>
            <w:hideMark/>
          </w:tcPr>
          <w:p w:rsidR="00C013FF" w:rsidRPr="00857272" w:rsidRDefault="00E550A0" w:rsidP="00C013FF">
            <w:pPr>
              <w:pStyle w:val="NormalWeb"/>
              <w:shd w:val="clear" w:color="auto" w:fill="FFFFFF"/>
              <w:spacing w:line="225" w:lineRule="atLeast"/>
              <w:rPr>
                <w:rFonts w:ascii="Arial" w:hAnsi="Arial" w:cs="Arial"/>
                <w:color w:val="000000"/>
                <w:sz w:val="22"/>
                <w:szCs w:val="22"/>
                <w:lang w:val="en"/>
              </w:rPr>
            </w:pPr>
            <w:r w:rsidRPr="00857272">
              <w:rPr>
                <w:rFonts w:ascii="Arial" w:hAnsi="Arial" w:cs="Arial"/>
                <w:color w:val="000000"/>
                <w:sz w:val="22"/>
                <w:szCs w:val="22"/>
                <w:lang w:val="en"/>
              </w:rPr>
              <w:t>A</w:t>
            </w:r>
            <w:r w:rsidR="00C013FF" w:rsidRPr="00857272">
              <w:rPr>
                <w:rFonts w:ascii="Arial" w:hAnsi="Arial" w:cs="Arial"/>
                <w:color w:val="000000"/>
                <w:sz w:val="22"/>
                <w:szCs w:val="22"/>
                <w:lang w:val="en"/>
              </w:rPr>
              <w:t>bout Thiessen Law Firm:</w:t>
            </w:r>
            <w:r w:rsidR="00857272" w:rsidRPr="00857272">
              <w:rPr>
                <w:rFonts w:ascii="Arial" w:hAnsi="Arial" w:cs="Arial"/>
                <w:color w:val="000000"/>
                <w:sz w:val="22"/>
                <w:szCs w:val="22"/>
                <w:lang w:val="en"/>
              </w:rPr>
              <w:t xml:space="preserve">  </w:t>
            </w:r>
          </w:p>
          <w:p w:rsidR="00C013FF" w:rsidRPr="00857272" w:rsidRDefault="00C013FF" w:rsidP="00C013FF">
            <w:pPr>
              <w:pStyle w:val="NormalWeb"/>
              <w:shd w:val="clear" w:color="auto" w:fill="FFFFFF"/>
              <w:spacing w:line="225" w:lineRule="atLeast"/>
              <w:rPr>
                <w:rFonts w:ascii="Arial" w:hAnsi="Arial" w:cs="Arial"/>
                <w:color w:val="000000"/>
                <w:sz w:val="22"/>
                <w:szCs w:val="22"/>
                <w:lang w:val="en"/>
              </w:rPr>
            </w:pPr>
            <w:r w:rsidRPr="00857272">
              <w:rPr>
                <w:rFonts w:ascii="Arial" w:hAnsi="Arial" w:cs="Arial"/>
                <w:color w:val="000000"/>
                <w:sz w:val="22"/>
                <w:szCs w:val="22"/>
                <w:lang w:val="en"/>
              </w:rPr>
              <w:t xml:space="preserve">Since Thiessen Law Firm opened its doors in July 2011, the firm has experienced tremendous success. Having already represented hundreds of DWI clients, achieved numerous dismissals and </w:t>
            </w:r>
            <w:bookmarkStart w:id="0" w:name="_GoBack"/>
            <w:r w:rsidRPr="00CA4C09">
              <w:rPr>
                <w:rFonts w:ascii="Arial" w:hAnsi="Arial" w:cs="Arial"/>
                <w:b/>
                <w:color w:val="000000"/>
                <w:sz w:val="22"/>
                <w:szCs w:val="22"/>
                <w:lang w:val="en"/>
              </w:rPr>
              <w:t xml:space="preserve">won </w:t>
            </w:r>
            <w:r w:rsidR="00CA4C09" w:rsidRPr="00CA4C09">
              <w:rPr>
                <w:rFonts w:ascii="Arial" w:hAnsi="Arial" w:cs="Arial"/>
                <w:b/>
                <w:color w:val="000000"/>
                <w:sz w:val="22"/>
                <w:szCs w:val="22"/>
                <w:lang w:val="en"/>
              </w:rPr>
              <w:t>twenty-one</w:t>
            </w:r>
            <w:r w:rsidRPr="00CA4C09">
              <w:rPr>
                <w:rFonts w:ascii="Arial" w:hAnsi="Arial" w:cs="Arial"/>
                <w:b/>
                <w:color w:val="000000"/>
                <w:sz w:val="22"/>
                <w:szCs w:val="22"/>
                <w:lang w:val="en"/>
              </w:rPr>
              <w:t xml:space="preserve"> jury trials</w:t>
            </w:r>
            <w:bookmarkEnd w:id="0"/>
            <w:r w:rsidRPr="00857272">
              <w:rPr>
                <w:rFonts w:ascii="Arial" w:hAnsi="Arial" w:cs="Arial"/>
                <w:color w:val="000000"/>
                <w:sz w:val="22"/>
                <w:szCs w:val="22"/>
                <w:lang w:val="en"/>
              </w:rPr>
              <w:t>, Thiessen Law Firm has now expanded to include</w:t>
            </w:r>
            <w:r w:rsidR="00DC205C" w:rsidRPr="00857272">
              <w:rPr>
                <w:rFonts w:ascii="Arial" w:hAnsi="Arial" w:cs="Arial"/>
                <w:color w:val="000000"/>
                <w:sz w:val="22"/>
                <w:szCs w:val="22"/>
                <w:lang w:val="en"/>
              </w:rPr>
              <w:t xml:space="preserve"> two</w:t>
            </w:r>
            <w:r w:rsidRPr="00857272">
              <w:rPr>
                <w:rFonts w:ascii="Arial" w:hAnsi="Arial" w:cs="Arial"/>
                <w:color w:val="000000"/>
                <w:sz w:val="22"/>
                <w:szCs w:val="22"/>
                <w:lang w:val="en"/>
              </w:rPr>
              <w:t xml:space="preserve"> associate</w:t>
            </w:r>
            <w:r w:rsidR="00DC205C" w:rsidRPr="00857272">
              <w:rPr>
                <w:rFonts w:ascii="Arial" w:hAnsi="Arial" w:cs="Arial"/>
                <w:color w:val="000000"/>
                <w:sz w:val="22"/>
                <w:szCs w:val="22"/>
                <w:lang w:val="en"/>
              </w:rPr>
              <w:t>s</w:t>
            </w:r>
            <w:r w:rsidRPr="00857272">
              <w:rPr>
                <w:rFonts w:ascii="Arial" w:hAnsi="Arial" w:cs="Arial"/>
                <w:color w:val="000000"/>
                <w:sz w:val="22"/>
                <w:szCs w:val="22"/>
                <w:lang w:val="en"/>
              </w:rPr>
              <w:t xml:space="preserve">, two paralegals, a marketing director, a process server and an investigator. Thiessen Law Firm shares the top floor of 1221 Studewood, Houston, with Jed Silverman and Associates and neighbors another lawyer’s office downstairs. Additionally, Mark Thiessen has joined forces with attorney Chris Samuelson to create Samuelson Thiessen, L.L.P. which handles cases in Colorado. </w:t>
            </w:r>
          </w:p>
          <w:p w:rsidR="00C013FF" w:rsidRPr="00857272" w:rsidRDefault="00C013FF" w:rsidP="00FE1151">
            <w:pPr>
              <w:spacing w:before="100" w:beforeAutospacing="1" w:after="100" w:afterAutospacing="1"/>
              <w:rPr>
                <w:rFonts w:ascii="Arial" w:hAnsi="Arial" w:cs="Arial"/>
              </w:rPr>
            </w:pPr>
            <w:r w:rsidRPr="00857272">
              <w:rPr>
                <w:rFonts w:ascii="Arial" w:hAnsi="Arial" w:cs="Arial"/>
                <w:color w:val="000000"/>
                <w:lang w:val="en"/>
              </w:rPr>
              <w:t xml:space="preserve">To interview Mark Thiessen, contact Media Representative Lauren Levicki with Levicki Network: </w:t>
            </w:r>
            <w:r w:rsidRPr="00857272">
              <w:rPr>
                <w:rFonts w:ascii="Arial" w:hAnsi="Arial" w:cs="Arial"/>
                <w:color w:val="000000"/>
                <w:lang w:val="en"/>
              </w:rPr>
              <w:br/>
              <w:t>By Phone: 8</w:t>
            </w:r>
            <w:r w:rsidR="00FE1151" w:rsidRPr="00857272">
              <w:rPr>
                <w:rFonts w:ascii="Arial" w:hAnsi="Arial" w:cs="Arial"/>
                <w:color w:val="000000"/>
                <w:lang w:val="en"/>
              </w:rPr>
              <w:t xml:space="preserve">32.524.8335 </w:t>
            </w:r>
            <w:r w:rsidR="00FE1151" w:rsidRPr="00857272">
              <w:rPr>
                <w:rFonts w:ascii="Arial" w:hAnsi="Arial" w:cs="Arial"/>
                <w:color w:val="000000"/>
                <w:lang w:val="en"/>
              </w:rPr>
              <w:br/>
              <w:t xml:space="preserve">By Email: </w:t>
            </w:r>
            <w:hyperlink r:id="rId9" w:history="1">
              <w:r w:rsidR="00FE1151" w:rsidRPr="00857272">
                <w:rPr>
                  <w:rStyle w:val="Hyperlink"/>
                  <w:rFonts w:ascii="Arial" w:hAnsi="Arial" w:cs="Arial"/>
                  <w:lang w:val="en"/>
                </w:rPr>
                <w:t>llevicki@gmail.com</w:t>
              </w:r>
            </w:hyperlink>
            <w:r w:rsidR="00FE1151" w:rsidRPr="00857272">
              <w:rPr>
                <w:rFonts w:ascii="Arial" w:hAnsi="Arial" w:cs="Arial"/>
                <w:color w:val="000000"/>
                <w:lang w:val="en"/>
              </w:rPr>
              <w:t xml:space="preserve"> </w:t>
            </w:r>
          </w:p>
        </w:tc>
      </w:tr>
    </w:tbl>
    <w:p w:rsidR="00710746" w:rsidRPr="00857272" w:rsidRDefault="00710746" w:rsidP="00B72E6F">
      <w:pPr>
        <w:jc w:val="center"/>
        <w:rPr>
          <w:rFonts w:ascii="Arial" w:hAnsi="Arial" w:cs="Arial"/>
        </w:rPr>
      </w:pPr>
    </w:p>
    <w:p w:rsidR="00B72E6F" w:rsidRPr="00E550A0" w:rsidRDefault="00B72E6F" w:rsidP="00B72E6F">
      <w:pPr>
        <w:jc w:val="center"/>
        <w:rPr>
          <w:rFonts w:ascii="Arial" w:hAnsi="Arial" w:cs="Arial"/>
        </w:rPr>
      </w:pPr>
      <w:r w:rsidRPr="00857272">
        <w:rPr>
          <w:rFonts w:ascii="Arial" w:hAnsi="Arial" w:cs="Arial"/>
        </w:rPr>
        <w:t>###</w:t>
      </w:r>
    </w:p>
    <w:p w:rsidR="00E550A0" w:rsidRPr="00E550A0" w:rsidRDefault="00E550A0" w:rsidP="00B72E6F">
      <w:pPr>
        <w:jc w:val="center"/>
        <w:rPr>
          <w:rFonts w:ascii="Arial" w:hAnsi="Arial" w:cs="Arial"/>
        </w:rPr>
      </w:pPr>
    </w:p>
    <w:sectPr w:rsidR="00E550A0" w:rsidRPr="00E550A0">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95A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4F" w:rsidRDefault="003F574F" w:rsidP="00710746">
      <w:pPr>
        <w:spacing w:after="0" w:line="240" w:lineRule="auto"/>
      </w:pPr>
      <w:r>
        <w:separator/>
      </w:r>
    </w:p>
  </w:endnote>
  <w:endnote w:type="continuationSeparator" w:id="0">
    <w:p w:rsidR="003F574F" w:rsidRDefault="003F574F" w:rsidP="00710746">
      <w:pPr>
        <w:spacing w:after="0" w:line="240" w:lineRule="auto"/>
      </w:pPr>
      <w:r>
        <w:continuationSeparator/>
      </w:r>
    </w:p>
  </w:endnote>
  <w:endnote w:type="continuationNotice" w:id="1">
    <w:p w:rsidR="003F574F" w:rsidRDefault="003F5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4F" w:rsidRDefault="003F574F" w:rsidP="00710746">
      <w:pPr>
        <w:spacing w:after="0" w:line="240" w:lineRule="auto"/>
      </w:pPr>
      <w:r>
        <w:separator/>
      </w:r>
    </w:p>
  </w:footnote>
  <w:footnote w:type="continuationSeparator" w:id="0">
    <w:p w:rsidR="003F574F" w:rsidRDefault="003F574F" w:rsidP="00710746">
      <w:pPr>
        <w:spacing w:after="0" w:line="240" w:lineRule="auto"/>
      </w:pPr>
      <w:r>
        <w:continuationSeparator/>
      </w:r>
    </w:p>
  </w:footnote>
  <w:footnote w:type="continuationNotice" w:id="1">
    <w:p w:rsidR="003F574F" w:rsidRDefault="003F57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47"/>
      <w:gridCol w:w="4729"/>
    </w:tblGrid>
    <w:tr w:rsidR="00A40E63" w:rsidRPr="00C819DC" w:rsidTr="00DE2D61">
      <w:tc>
        <w:tcPr>
          <w:tcW w:w="5094" w:type="dxa"/>
          <w:shd w:val="clear" w:color="auto" w:fill="auto"/>
        </w:tcPr>
        <w:p w:rsidR="00A40E63" w:rsidRPr="00C819DC" w:rsidRDefault="00A40E63" w:rsidP="00710746">
          <w:pPr>
            <w:pStyle w:val="Header"/>
            <w:rPr>
              <w:rFonts w:ascii="Calibri" w:hAnsi="Calibri" w:cs="Calibri"/>
              <w:sz w:val="20"/>
              <w:szCs w:val="20"/>
            </w:rPr>
          </w:pPr>
          <w:r>
            <w:rPr>
              <w:rFonts w:ascii="Calibri" w:eastAsia="Times New Roman" w:hAnsi="Calibri"/>
              <w:noProof/>
            </w:rPr>
            <w:drawing>
              <wp:inline distT="0" distB="0" distL="0" distR="0" wp14:anchorId="1B681EA8" wp14:editId="046CDD2D">
                <wp:extent cx="1388745" cy="590550"/>
                <wp:effectExtent l="25400" t="0" r="8255" b="0"/>
                <wp:docPr id="3" name="Picture 3" descr="Description: L:\Signet\desig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Signet\design\images\logo.png"/>
                        <pic:cNvPicPr>
                          <a:picLocks noChangeAspect="1" noChangeArrowheads="1"/>
                        </pic:cNvPicPr>
                      </pic:nvPicPr>
                      <pic:blipFill>
                        <a:blip r:embed="rId1"/>
                        <a:srcRect/>
                        <a:stretch>
                          <a:fillRect/>
                        </a:stretch>
                      </pic:blipFill>
                      <pic:spPr bwMode="auto">
                        <a:xfrm>
                          <a:off x="0" y="0"/>
                          <a:ext cx="1388745" cy="590550"/>
                        </a:xfrm>
                        <a:prstGeom prst="rect">
                          <a:avLst/>
                        </a:prstGeom>
                        <a:noFill/>
                        <a:ln w="9525">
                          <a:noFill/>
                          <a:miter lim="800000"/>
                          <a:headEnd/>
                          <a:tailEnd/>
                        </a:ln>
                      </pic:spPr>
                    </pic:pic>
                  </a:graphicData>
                </a:graphic>
              </wp:inline>
            </w:drawing>
          </w:r>
        </w:p>
      </w:tc>
      <w:tc>
        <w:tcPr>
          <w:tcW w:w="5094" w:type="dxa"/>
          <w:shd w:val="clear" w:color="auto" w:fill="auto"/>
          <w:vAlign w:val="bottom"/>
        </w:tcPr>
        <w:p w:rsidR="00A40E63" w:rsidRPr="00C819DC" w:rsidRDefault="00A40E63" w:rsidP="00710746">
          <w:pPr>
            <w:pStyle w:val="Header"/>
            <w:jc w:val="right"/>
            <w:rPr>
              <w:rFonts w:ascii="Calibri" w:hAnsi="Calibri" w:cs="Calibri"/>
              <w:sz w:val="20"/>
              <w:szCs w:val="20"/>
            </w:rPr>
          </w:pPr>
          <w:r w:rsidRPr="00C819DC">
            <w:rPr>
              <w:rFonts w:ascii="Calibri" w:hAnsi="Calibri" w:cs="Calibri"/>
              <w:sz w:val="20"/>
              <w:szCs w:val="20"/>
            </w:rPr>
            <w:t>Signet Interactive</w:t>
          </w:r>
          <w:r>
            <w:rPr>
              <w:rFonts w:ascii="Calibri" w:hAnsi="Calibri" w:cs="Calibri"/>
              <w:sz w:val="20"/>
              <w:szCs w:val="20"/>
            </w:rPr>
            <w:t>, LLC - Confidential</w:t>
          </w:r>
        </w:p>
        <w:p w:rsidR="00A40E63" w:rsidRDefault="00A40E63" w:rsidP="00710746">
          <w:pPr>
            <w:pStyle w:val="Header"/>
            <w:jc w:val="right"/>
            <w:rPr>
              <w:rFonts w:ascii="Calibri" w:hAnsi="Calibri" w:cs="Calibri"/>
              <w:sz w:val="20"/>
              <w:szCs w:val="20"/>
            </w:rPr>
          </w:pPr>
          <w:r>
            <w:rPr>
              <w:rFonts w:ascii="Calibri" w:hAnsi="Calibri" w:cs="Calibri"/>
              <w:sz w:val="20"/>
              <w:szCs w:val="20"/>
            </w:rPr>
            <w:t>Thiessen Law Firm</w:t>
          </w:r>
        </w:p>
        <w:p w:rsidR="00A40E63" w:rsidRPr="00C819DC" w:rsidRDefault="00A40E63" w:rsidP="00FE0CF9">
          <w:pPr>
            <w:pStyle w:val="Header"/>
            <w:jc w:val="right"/>
            <w:rPr>
              <w:rFonts w:ascii="Calibri" w:hAnsi="Calibri" w:cs="Calibri"/>
              <w:sz w:val="20"/>
              <w:szCs w:val="20"/>
            </w:rPr>
          </w:pPr>
          <w:r>
            <w:rPr>
              <w:rFonts w:ascii="Calibri" w:hAnsi="Calibri" w:cs="Calibri"/>
              <w:sz w:val="20"/>
              <w:szCs w:val="20"/>
            </w:rPr>
            <w:t xml:space="preserve">Press Release – </w:t>
          </w:r>
          <w:r w:rsidR="00FE0CF9">
            <w:rPr>
              <w:rFonts w:ascii="Calibri" w:hAnsi="Calibri" w:cs="Calibri"/>
              <w:sz w:val="20"/>
              <w:szCs w:val="20"/>
            </w:rPr>
            <w:t>December</w:t>
          </w:r>
          <w:r w:rsidR="00010A07">
            <w:rPr>
              <w:rFonts w:ascii="Calibri" w:hAnsi="Calibri" w:cs="Calibri"/>
              <w:sz w:val="20"/>
              <w:szCs w:val="20"/>
            </w:rPr>
            <w:t xml:space="preserve"> </w:t>
          </w:r>
          <w:r>
            <w:rPr>
              <w:rFonts w:ascii="Calibri" w:hAnsi="Calibri" w:cs="Calibri"/>
              <w:sz w:val="20"/>
              <w:szCs w:val="20"/>
            </w:rPr>
            <w:t>2013</w:t>
          </w:r>
        </w:p>
      </w:tc>
    </w:tr>
  </w:tbl>
  <w:p w:rsidR="00A40E63" w:rsidRDefault="00A40E63" w:rsidP="00710746">
    <w:pPr>
      <w:pStyle w:val="Header"/>
    </w:pPr>
  </w:p>
  <w:p w:rsidR="00A40E63" w:rsidRDefault="00A40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B76"/>
    <w:multiLevelType w:val="hybridMultilevel"/>
    <w:tmpl w:val="DD9EAC86"/>
    <w:lvl w:ilvl="0" w:tplc="6856444E">
      <w:numFmt w:val="bullet"/>
      <w:lvlText w:val="-"/>
      <w:lvlJc w:val="left"/>
      <w:pPr>
        <w:ind w:left="720" w:hanging="360"/>
      </w:pPr>
      <w:rPr>
        <w:rFonts w:ascii="Calibri" w:eastAsiaTheme="minorHAnsi" w:hAnsi="Calibri"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4455B8"/>
    <w:multiLevelType w:val="hybridMultilevel"/>
    <w:tmpl w:val="FB28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net Interactive">
    <w15:presenceInfo w15:providerId="Windows Live" w15:userId="a3d0469d0fc40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C9"/>
    <w:rsid w:val="00000D60"/>
    <w:rsid w:val="00010A07"/>
    <w:rsid w:val="000B337A"/>
    <w:rsid w:val="000C67A5"/>
    <w:rsid w:val="000D73C6"/>
    <w:rsid w:val="00171E86"/>
    <w:rsid w:val="00277387"/>
    <w:rsid w:val="003D0055"/>
    <w:rsid w:val="003F574F"/>
    <w:rsid w:val="004368A1"/>
    <w:rsid w:val="00455C9A"/>
    <w:rsid w:val="00491FAF"/>
    <w:rsid w:val="0052465F"/>
    <w:rsid w:val="00530116"/>
    <w:rsid w:val="005C5A8C"/>
    <w:rsid w:val="006301C4"/>
    <w:rsid w:val="006910B1"/>
    <w:rsid w:val="006E723D"/>
    <w:rsid w:val="00707FDD"/>
    <w:rsid w:val="00710746"/>
    <w:rsid w:val="00767D02"/>
    <w:rsid w:val="00857272"/>
    <w:rsid w:val="00862CC9"/>
    <w:rsid w:val="008F2987"/>
    <w:rsid w:val="0093420F"/>
    <w:rsid w:val="00990980"/>
    <w:rsid w:val="00994EEE"/>
    <w:rsid w:val="009D5881"/>
    <w:rsid w:val="00A40E63"/>
    <w:rsid w:val="00A77B4E"/>
    <w:rsid w:val="00B251A7"/>
    <w:rsid w:val="00B72E6F"/>
    <w:rsid w:val="00BA1AAE"/>
    <w:rsid w:val="00BD08A6"/>
    <w:rsid w:val="00C013FF"/>
    <w:rsid w:val="00CA4C09"/>
    <w:rsid w:val="00D038BE"/>
    <w:rsid w:val="00D364B4"/>
    <w:rsid w:val="00DC205C"/>
    <w:rsid w:val="00DE2D61"/>
    <w:rsid w:val="00E550A0"/>
    <w:rsid w:val="00F23765"/>
    <w:rsid w:val="00F577B6"/>
    <w:rsid w:val="00FD3CC4"/>
    <w:rsid w:val="00FD5317"/>
    <w:rsid w:val="00FE0CF9"/>
    <w:rsid w:val="00FE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C9"/>
    <w:pPr>
      <w:spacing w:after="200" w:line="276" w:lineRule="auto"/>
    </w:pPr>
  </w:style>
  <w:style w:type="paragraph" w:styleId="Heading1">
    <w:name w:val="heading 1"/>
    <w:basedOn w:val="Normal"/>
    <w:link w:val="Heading1Char"/>
    <w:uiPriority w:val="9"/>
    <w:qFormat/>
    <w:rsid w:val="00171E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86"/>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455C9A"/>
    <w:rPr>
      <w:sz w:val="16"/>
      <w:szCs w:val="16"/>
    </w:rPr>
  </w:style>
  <w:style w:type="paragraph" w:styleId="CommentText">
    <w:name w:val="annotation text"/>
    <w:basedOn w:val="Normal"/>
    <w:link w:val="CommentTextChar"/>
    <w:uiPriority w:val="99"/>
    <w:semiHidden/>
    <w:unhideWhenUsed/>
    <w:rsid w:val="00455C9A"/>
    <w:pPr>
      <w:spacing w:line="240" w:lineRule="auto"/>
    </w:pPr>
    <w:rPr>
      <w:sz w:val="20"/>
      <w:szCs w:val="20"/>
    </w:rPr>
  </w:style>
  <w:style w:type="character" w:customStyle="1" w:styleId="CommentTextChar">
    <w:name w:val="Comment Text Char"/>
    <w:basedOn w:val="DefaultParagraphFont"/>
    <w:link w:val="CommentText"/>
    <w:uiPriority w:val="99"/>
    <w:semiHidden/>
    <w:rsid w:val="00455C9A"/>
    <w:rPr>
      <w:sz w:val="20"/>
      <w:szCs w:val="20"/>
    </w:rPr>
  </w:style>
  <w:style w:type="paragraph" w:styleId="CommentSubject">
    <w:name w:val="annotation subject"/>
    <w:basedOn w:val="CommentText"/>
    <w:next w:val="CommentText"/>
    <w:link w:val="CommentSubjectChar"/>
    <w:uiPriority w:val="99"/>
    <w:semiHidden/>
    <w:unhideWhenUsed/>
    <w:rsid w:val="00455C9A"/>
    <w:rPr>
      <w:b/>
      <w:bCs/>
    </w:rPr>
  </w:style>
  <w:style w:type="character" w:customStyle="1" w:styleId="CommentSubjectChar">
    <w:name w:val="Comment Subject Char"/>
    <w:basedOn w:val="CommentTextChar"/>
    <w:link w:val="CommentSubject"/>
    <w:uiPriority w:val="99"/>
    <w:semiHidden/>
    <w:rsid w:val="00455C9A"/>
    <w:rPr>
      <w:b/>
      <w:bCs/>
      <w:sz w:val="20"/>
      <w:szCs w:val="20"/>
    </w:rPr>
  </w:style>
  <w:style w:type="paragraph" w:styleId="BalloonText">
    <w:name w:val="Balloon Text"/>
    <w:basedOn w:val="Normal"/>
    <w:link w:val="BalloonTextChar"/>
    <w:uiPriority w:val="99"/>
    <w:semiHidden/>
    <w:unhideWhenUsed/>
    <w:rsid w:val="00455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9A"/>
    <w:rPr>
      <w:rFonts w:ascii="Segoe UI" w:hAnsi="Segoe UI" w:cs="Segoe UI"/>
      <w:sz w:val="18"/>
      <w:szCs w:val="18"/>
    </w:rPr>
  </w:style>
  <w:style w:type="character" w:styleId="Hyperlink">
    <w:name w:val="Hyperlink"/>
    <w:basedOn w:val="DefaultParagraphFont"/>
    <w:uiPriority w:val="99"/>
    <w:unhideWhenUsed/>
    <w:rsid w:val="00710746"/>
    <w:rPr>
      <w:color w:val="0563C1" w:themeColor="hyperlink"/>
      <w:u w:val="single"/>
    </w:rPr>
  </w:style>
  <w:style w:type="paragraph" w:styleId="Header">
    <w:name w:val="header"/>
    <w:basedOn w:val="Normal"/>
    <w:link w:val="HeaderChar"/>
    <w:uiPriority w:val="99"/>
    <w:unhideWhenUsed/>
    <w:rsid w:val="00710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746"/>
  </w:style>
  <w:style w:type="paragraph" w:styleId="Footer">
    <w:name w:val="footer"/>
    <w:basedOn w:val="Normal"/>
    <w:link w:val="FooterChar"/>
    <w:uiPriority w:val="99"/>
    <w:unhideWhenUsed/>
    <w:rsid w:val="00710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746"/>
  </w:style>
  <w:style w:type="paragraph" w:styleId="NormalWeb">
    <w:name w:val="Normal (Web)"/>
    <w:basedOn w:val="Normal"/>
    <w:uiPriority w:val="99"/>
    <w:unhideWhenUsed/>
    <w:rsid w:val="00C013FF"/>
    <w:pPr>
      <w:spacing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C9"/>
    <w:pPr>
      <w:spacing w:after="200" w:line="276" w:lineRule="auto"/>
    </w:pPr>
  </w:style>
  <w:style w:type="paragraph" w:styleId="Heading1">
    <w:name w:val="heading 1"/>
    <w:basedOn w:val="Normal"/>
    <w:link w:val="Heading1Char"/>
    <w:uiPriority w:val="9"/>
    <w:qFormat/>
    <w:rsid w:val="00171E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86"/>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455C9A"/>
    <w:rPr>
      <w:sz w:val="16"/>
      <w:szCs w:val="16"/>
    </w:rPr>
  </w:style>
  <w:style w:type="paragraph" w:styleId="CommentText">
    <w:name w:val="annotation text"/>
    <w:basedOn w:val="Normal"/>
    <w:link w:val="CommentTextChar"/>
    <w:uiPriority w:val="99"/>
    <w:semiHidden/>
    <w:unhideWhenUsed/>
    <w:rsid w:val="00455C9A"/>
    <w:pPr>
      <w:spacing w:line="240" w:lineRule="auto"/>
    </w:pPr>
    <w:rPr>
      <w:sz w:val="20"/>
      <w:szCs w:val="20"/>
    </w:rPr>
  </w:style>
  <w:style w:type="character" w:customStyle="1" w:styleId="CommentTextChar">
    <w:name w:val="Comment Text Char"/>
    <w:basedOn w:val="DefaultParagraphFont"/>
    <w:link w:val="CommentText"/>
    <w:uiPriority w:val="99"/>
    <w:semiHidden/>
    <w:rsid w:val="00455C9A"/>
    <w:rPr>
      <w:sz w:val="20"/>
      <w:szCs w:val="20"/>
    </w:rPr>
  </w:style>
  <w:style w:type="paragraph" w:styleId="CommentSubject">
    <w:name w:val="annotation subject"/>
    <w:basedOn w:val="CommentText"/>
    <w:next w:val="CommentText"/>
    <w:link w:val="CommentSubjectChar"/>
    <w:uiPriority w:val="99"/>
    <w:semiHidden/>
    <w:unhideWhenUsed/>
    <w:rsid w:val="00455C9A"/>
    <w:rPr>
      <w:b/>
      <w:bCs/>
    </w:rPr>
  </w:style>
  <w:style w:type="character" w:customStyle="1" w:styleId="CommentSubjectChar">
    <w:name w:val="Comment Subject Char"/>
    <w:basedOn w:val="CommentTextChar"/>
    <w:link w:val="CommentSubject"/>
    <w:uiPriority w:val="99"/>
    <w:semiHidden/>
    <w:rsid w:val="00455C9A"/>
    <w:rPr>
      <w:b/>
      <w:bCs/>
      <w:sz w:val="20"/>
      <w:szCs w:val="20"/>
    </w:rPr>
  </w:style>
  <w:style w:type="paragraph" w:styleId="BalloonText">
    <w:name w:val="Balloon Text"/>
    <w:basedOn w:val="Normal"/>
    <w:link w:val="BalloonTextChar"/>
    <w:uiPriority w:val="99"/>
    <w:semiHidden/>
    <w:unhideWhenUsed/>
    <w:rsid w:val="00455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9A"/>
    <w:rPr>
      <w:rFonts w:ascii="Segoe UI" w:hAnsi="Segoe UI" w:cs="Segoe UI"/>
      <w:sz w:val="18"/>
      <w:szCs w:val="18"/>
    </w:rPr>
  </w:style>
  <w:style w:type="character" w:styleId="Hyperlink">
    <w:name w:val="Hyperlink"/>
    <w:basedOn w:val="DefaultParagraphFont"/>
    <w:uiPriority w:val="99"/>
    <w:unhideWhenUsed/>
    <w:rsid w:val="00710746"/>
    <w:rPr>
      <w:color w:val="0563C1" w:themeColor="hyperlink"/>
      <w:u w:val="single"/>
    </w:rPr>
  </w:style>
  <w:style w:type="paragraph" w:styleId="Header">
    <w:name w:val="header"/>
    <w:basedOn w:val="Normal"/>
    <w:link w:val="HeaderChar"/>
    <w:uiPriority w:val="99"/>
    <w:unhideWhenUsed/>
    <w:rsid w:val="00710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746"/>
  </w:style>
  <w:style w:type="paragraph" w:styleId="Footer">
    <w:name w:val="footer"/>
    <w:basedOn w:val="Normal"/>
    <w:link w:val="FooterChar"/>
    <w:uiPriority w:val="99"/>
    <w:unhideWhenUsed/>
    <w:rsid w:val="00710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746"/>
  </w:style>
  <w:style w:type="paragraph" w:styleId="NormalWeb">
    <w:name w:val="Normal (Web)"/>
    <w:basedOn w:val="Normal"/>
    <w:uiPriority w:val="99"/>
    <w:unhideWhenUsed/>
    <w:rsid w:val="00C013FF"/>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0992">
      <w:bodyDiv w:val="1"/>
      <w:marLeft w:val="0"/>
      <w:marRight w:val="0"/>
      <w:marTop w:val="0"/>
      <w:marBottom w:val="0"/>
      <w:divBdr>
        <w:top w:val="none" w:sz="0" w:space="0" w:color="auto"/>
        <w:left w:val="none" w:sz="0" w:space="0" w:color="auto"/>
        <w:bottom w:val="none" w:sz="0" w:space="0" w:color="auto"/>
        <w:right w:val="none" w:sz="0" w:space="0" w:color="auto"/>
      </w:divBdr>
    </w:div>
    <w:div w:id="706293061">
      <w:bodyDiv w:val="1"/>
      <w:marLeft w:val="0"/>
      <w:marRight w:val="0"/>
      <w:marTop w:val="0"/>
      <w:marBottom w:val="0"/>
      <w:divBdr>
        <w:top w:val="none" w:sz="0" w:space="0" w:color="auto"/>
        <w:left w:val="none" w:sz="0" w:space="0" w:color="auto"/>
        <w:bottom w:val="none" w:sz="0" w:space="0" w:color="auto"/>
        <w:right w:val="none" w:sz="0" w:space="0" w:color="auto"/>
      </w:divBdr>
    </w:div>
    <w:div w:id="801311052">
      <w:bodyDiv w:val="1"/>
      <w:marLeft w:val="0"/>
      <w:marRight w:val="0"/>
      <w:marTop w:val="0"/>
      <w:marBottom w:val="0"/>
      <w:divBdr>
        <w:top w:val="none" w:sz="0" w:space="0" w:color="auto"/>
        <w:left w:val="none" w:sz="0" w:space="0" w:color="auto"/>
        <w:bottom w:val="none" w:sz="0" w:space="0" w:color="auto"/>
        <w:right w:val="none" w:sz="0" w:space="0" w:color="auto"/>
      </w:divBdr>
      <w:divsChild>
        <w:div w:id="758984328">
          <w:marLeft w:val="0"/>
          <w:marRight w:val="0"/>
          <w:marTop w:val="0"/>
          <w:marBottom w:val="0"/>
          <w:divBdr>
            <w:top w:val="none" w:sz="0" w:space="0" w:color="auto"/>
            <w:left w:val="none" w:sz="0" w:space="0" w:color="auto"/>
            <w:bottom w:val="none" w:sz="0" w:space="0" w:color="auto"/>
            <w:right w:val="none" w:sz="0" w:space="0" w:color="auto"/>
          </w:divBdr>
          <w:divsChild>
            <w:div w:id="1475685790">
              <w:marLeft w:val="0"/>
              <w:marRight w:val="0"/>
              <w:marTop w:val="0"/>
              <w:marBottom w:val="0"/>
              <w:divBdr>
                <w:top w:val="none" w:sz="0" w:space="0" w:color="auto"/>
                <w:left w:val="none" w:sz="0" w:space="0" w:color="auto"/>
                <w:bottom w:val="none" w:sz="0" w:space="0" w:color="auto"/>
                <w:right w:val="none" w:sz="0" w:space="0" w:color="auto"/>
              </w:divBdr>
              <w:divsChild>
                <w:div w:id="1154298692">
                  <w:marLeft w:val="0"/>
                  <w:marRight w:val="0"/>
                  <w:marTop w:val="0"/>
                  <w:marBottom w:val="0"/>
                  <w:divBdr>
                    <w:top w:val="none" w:sz="0" w:space="0" w:color="auto"/>
                    <w:left w:val="none" w:sz="0" w:space="0" w:color="auto"/>
                    <w:bottom w:val="none" w:sz="0" w:space="0" w:color="auto"/>
                    <w:right w:val="none" w:sz="0" w:space="0" w:color="auto"/>
                  </w:divBdr>
                  <w:divsChild>
                    <w:div w:id="1492523425">
                      <w:marLeft w:val="0"/>
                      <w:marRight w:val="0"/>
                      <w:marTop w:val="0"/>
                      <w:marBottom w:val="0"/>
                      <w:divBdr>
                        <w:top w:val="none" w:sz="0" w:space="0" w:color="auto"/>
                        <w:left w:val="none" w:sz="0" w:space="0" w:color="auto"/>
                        <w:bottom w:val="none" w:sz="0" w:space="0" w:color="auto"/>
                        <w:right w:val="none" w:sz="0" w:space="0" w:color="auto"/>
                      </w:divBdr>
                      <w:divsChild>
                        <w:div w:id="1408185934">
                          <w:marLeft w:val="0"/>
                          <w:marRight w:val="0"/>
                          <w:marTop w:val="0"/>
                          <w:marBottom w:val="0"/>
                          <w:divBdr>
                            <w:top w:val="none" w:sz="0" w:space="0" w:color="auto"/>
                            <w:left w:val="none" w:sz="0" w:space="0" w:color="auto"/>
                            <w:bottom w:val="none" w:sz="0" w:space="0" w:color="auto"/>
                            <w:right w:val="none" w:sz="0" w:space="0" w:color="auto"/>
                          </w:divBdr>
                          <w:divsChild>
                            <w:div w:id="198931479">
                              <w:marLeft w:val="0"/>
                              <w:marRight w:val="0"/>
                              <w:marTop w:val="0"/>
                              <w:marBottom w:val="0"/>
                              <w:divBdr>
                                <w:top w:val="none" w:sz="0" w:space="0" w:color="auto"/>
                                <w:left w:val="none" w:sz="0" w:space="0" w:color="auto"/>
                                <w:bottom w:val="none" w:sz="0" w:space="0" w:color="auto"/>
                                <w:right w:val="none" w:sz="0" w:space="0" w:color="auto"/>
                              </w:divBdr>
                              <w:divsChild>
                                <w:div w:id="603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8034">
      <w:bodyDiv w:val="1"/>
      <w:marLeft w:val="0"/>
      <w:marRight w:val="0"/>
      <w:marTop w:val="0"/>
      <w:marBottom w:val="0"/>
      <w:divBdr>
        <w:top w:val="none" w:sz="0" w:space="0" w:color="auto"/>
        <w:left w:val="none" w:sz="0" w:space="0" w:color="auto"/>
        <w:bottom w:val="none" w:sz="0" w:space="0" w:color="auto"/>
        <w:right w:val="none" w:sz="0" w:space="0" w:color="auto"/>
      </w:divBdr>
      <w:divsChild>
        <w:div w:id="1100374149">
          <w:marLeft w:val="0"/>
          <w:marRight w:val="0"/>
          <w:marTop w:val="0"/>
          <w:marBottom w:val="0"/>
          <w:divBdr>
            <w:top w:val="none" w:sz="0" w:space="0" w:color="auto"/>
            <w:left w:val="none" w:sz="0" w:space="0" w:color="auto"/>
            <w:bottom w:val="none" w:sz="0" w:space="0" w:color="auto"/>
            <w:right w:val="none" w:sz="0" w:space="0" w:color="auto"/>
          </w:divBdr>
          <w:divsChild>
            <w:div w:id="1709530894">
              <w:marLeft w:val="0"/>
              <w:marRight w:val="0"/>
              <w:marTop w:val="0"/>
              <w:marBottom w:val="0"/>
              <w:divBdr>
                <w:top w:val="none" w:sz="0" w:space="0" w:color="auto"/>
                <w:left w:val="none" w:sz="0" w:space="0" w:color="auto"/>
                <w:bottom w:val="none" w:sz="0" w:space="0" w:color="auto"/>
                <w:right w:val="none" w:sz="0" w:space="0" w:color="auto"/>
              </w:divBdr>
              <w:divsChild>
                <w:div w:id="288051612">
                  <w:marLeft w:val="0"/>
                  <w:marRight w:val="0"/>
                  <w:marTop w:val="0"/>
                  <w:marBottom w:val="0"/>
                  <w:divBdr>
                    <w:top w:val="none" w:sz="0" w:space="0" w:color="auto"/>
                    <w:left w:val="none" w:sz="0" w:space="0" w:color="auto"/>
                    <w:bottom w:val="none" w:sz="0" w:space="0" w:color="auto"/>
                    <w:right w:val="none" w:sz="0" w:space="0" w:color="auto"/>
                  </w:divBdr>
                  <w:divsChild>
                    <w:div w:id="1463112760">
                      <w:marLeft w:val="0"/>
                      <w:marRight w:val="0"/>
                      <w:marTop w:val="0"/>
                      <w:marBottom w:val="0"/>
                      <w:divBdr>
                        <w:top w:val="none" w:sz="0" w:space="0" w:color="auto"/>
                        <w:left w:val="none" w:sz="0" w:space="0" w:color="auto"/>
                        <w:bottom w:val="none" w:sz="0" w:space="0" w:color="auto"/>
                        <w:right w:val="none" w:sz="0" w:space="0" w:color="auto"/>
                      </w:divBdr>
                      <w:divsChild>
                        <w:div w:id="2084912718">
                          <w:marLeft w:val="0"/>
                          <w:marRight w:val="0"/>
                          <w:marTop w:val="0"/>
                          <w:marBottom w:val="0"/>
                          <w:divBdr>
                            <w:top w:val="none" w:sz="0" w:space="0" w:color="auto"/>
                            <w:left w:val="none" w:sz="0" w:space="0" w:color="auto"/>
                            <w:bottom w:val="none" w:sz="0" w:space="0" w:color="auto"/>
                            <w:right w:val="none" w:sz="0" w:space="0" w:color="auto"/>
                          </w:divBdr>
                          <w:divsChild>
                            <w:div w:id="1790197177">
                              <w:marLeft w:val="0"/>
                              <w:marRight w:val="0"/>
                              <w:marTop w:val="0"/>
                              <w:marBottom w:val="0"/>
                              <w:divBdr>
                                <w:top w:val="none" w:sz="0" w:space="0" w:color="auto"/>
                                <w:left w:val="none" w:sz="0" w:space="0" w:color="auto"/>
                                <w:bottom w:val="none" w:sz="0" w:space="0" w:color="auto"/>
                                <w:right w:val="none" w:sz="0" w:space="0" w:color="auto"/>
                              </w:divBdr>
                              <w:divsChild>
                                <w:div w:id="1875844674">
                                  <w:marLeft w:val="0"/>
                                  <w:marRight w:val="0"/>
                                  <w:marTop w:val="0"/>
                                  <w:marBottom w:val="0"/>
                                  <w:divBdr>
                                    <w:top w:val="none" w:sz="0" w:space="0" w:color="auto"/>
                                    <w:left w:val="none" w:sz="0" w:space="0" w:color="auto"/>
                                    <w:bottom w:val="none" w:sz="0" w:space="0" w:color="auto"/>
                                    <w:right w:val="none" w:sz="0" w:space="0" w:color="auto"/>
                                  </w:divBdr>
                                  <w:divsChild>
                                    <w:div w:id="892427597">
                                      <w:marLeft w:val="0"/>
                                      <w:marRight w:val="0"/>
                                      <w:marTop w:val="0"/>
                                      <w:marBottom w:val="0"/>
                                      <w:divBdr>
                                        <w:top w:val="none" w:sz="0" w:space="0" w:color="auto"/>
                                        <w:left w:val="none" w:sz="0" w:space="0" w:color="auto"/>
                                        <w:bottom w:val="none" w:sz="0" w:space="0" w:color="auto"/>
                                        <w:right w:val="none" w:sz="0" w:space="0" w:color="auto"/>
                                      </w:divBdr>
                                      <w:divsChild>
                                        <w:div w:id="1394352862">
                                          <w:marLeft w:val="0"/>
                                          <w:marRight w:val="0"/>
                                          <w:marTop w:val="0"/>
                                          <w:marBottom w:val="0"/>
                                          <w:divBdr>
                                            <w:top w:val="none" w:sz="0" w:space="0" w:color="auto"/>
                                            <w:left w:val="none" w:sz="0" w:space="0" w:color="auto"/>
                                            <w:bottom w:val="none" w:sz="0" w:space="0" w:color="auto"/>
                                            <w:right w:val="none" w:sz="0" w:space="0" w:color="auto"/>
                                          </w:divBdr>
                                          <w:divsChild>
                                            <w:div w:id="46222043">
                                              <w:marLeft w:val="0"/>
                                              <w:marRight w:val="0"/>
                                              <w:marTop w:val="0"/>
                                              <w:marBottom w:val="0"/>
                                              <w:divBdr>
                                                <w:top w:val="none" w:sz="0" w:space="0" w:color="auto"/>
                                                <w:left w:val="none" w:sz="0" w:space="0" w:color="auto"/>
                                                <w:bottom w:val="none" w:sz="0" w:space="0" w:color="auto"/>
                                                <w:right w:val="none" w:sz="0" w:space="0" w:color="auto"/>
                                              </w:divBdr>
                                              <w:divsChild>
                                                <w:div w:id="219026557">
                                                  <w:marLeft w:val="0"/>
                                                  <w:marRight w:val="0"/>
                                                  <w:marTop w:val="0"/>
                                                  <w:marBottom w:val="0"/>
                                                  <w:divBdr>
                                                    <w:top w:val="none" w:sz="0" w:space="0" w:color="auto"/>
                                                    <w:left w:val="none" w:sz="0" w:space="0" w:color="auto"/>
                                                    <w:bottom w:val="none" w:sz="0" w:space="0" w:color="auto"/>
                                                    <w:right w:val="none" w:sz="0" w:space="0" w:color="auto"/>
                                                  </w:divBdr>
                                                  <w:divsChild>
                                                    <w:div w:id="1154685270">
                                                      <w:marLeft w:val="0"/>
                                                      <w:marRight w:val="0"/>
                                                      <w:marTop w:val="0"/>
                                                      <w:marBottom w:val="0"/>
                                                      <w:divBdr>
                                                        <w:top w:val="none" w:sz="0" w:space="0" w:color="auto"/>
                                                        <w:left w:val="none" w:sz="0" w:space="0" w:color="auto"/>
                                                        <w:bottom w:val="none" w:sz="0" w:space="0" w:color="auto"/>
                                                        <w:right w:val="none" w:sz="0" w:space="0" w:color="auto"/>
                                                      </w:divBdr>
                                                      <w:divsChild>
                                                        <w:div w:id="1704356193">
                                                          <w:marLeft w:val="0"/>
                                                          <w:marRight w:val="0"/>
                                                          <w:marTop w:val="0"/>
                                                          <w:marBottom w:val="0"/>
                                                          <w:divBdr>
                                                            <w:top w:val="none" w:sz="0" w:space="0" w:color="auto"/>
                                                            <w:left w:val="none" w:sz="0" w:space="0" w:color="auto"/>
                                                            <w:bottom w:val="none" w:sz="0" w:space="0" w:color="auto"/>
                                                            <w:right w:val="none" w:sz="0" w:space="0" w:color="auto"/>
                                                          </w:divBdr>
                                                          <w:divsChild>
                                                            <w:div w:id="365758640">
                                                              <w:marLeft w:val="0"/>
                                                              <w:marRight w:val="0"/>
                                                              <w:marTop w:val="0"/>
                                                              <w:marBottom w:val="0"/>
                                                              <w:divBdr>
                                                                <w:top w:val="none" w:sz="0" w:space="0" w:color="auto"/>
                                                                <w:left w:val="none" w:sz="0" w:space="0" w:color="auto"/>
                                                                <w:bottom w:val="none" w:sz="0" w:space="0" w:color="auto"/>
                                                                <w:right w:val="none" w:sz="0" w:space="0" w:color="auto"/>
                                                              </w:divBdr>
                                                              <w:divsChild>
                                                                <w:div w:id="1337346654">
                                                                  <w:marLeft w:val="0"/>
                                                                  <w:marRight w:val="0"/>
                                                                  <w:marTop w:val="0"/>
                                                                  <w:marBottom w:val="0"/>
                                                                  <w:divBdr>
                                                                    <w:top w:val="none" w:sz="0" w:space="0" w:color="auto"/>
                                                                    <w:left w:val="none" w:sz="0" w:space="0" w:color="auto"/>
                                                                    <w:bottom w:val="none" w:sz="0" w:space="0" w:color="auto"/>
                                                                    <w:right w:val="none" w:sz="0" w:space="0" w:color="auto"/>
                                                                  </w:divBdr>
                                                                  <w:divsChild>
                                                                    <w:div w:id="930742978">
                                                                      <w:marLeft w:val="0"/>
                                                                      <w:marRight w:val="0"/>
                                                                      <w:marTop w:val="0"/>
                                                                      <w:marBottom w:val="0"/>
                                                                      <w:divBdr>
                                                                        <w:top w:val="none" w:sz="0" w:space="0" w:color="auto"/>
                                                                        <w:left w:val="none" w:sz="0" w:space="0" w:color="auto"/>
                                                                        <w:bottom w:val="none" w:sz="0" w:space="0" w:color="auto"/>
                                                                        <w:right w:val="none" w:sz="0" w:space="0" w:color="auto"/>
                                                                      </w:divBdr>
                                                                      <w:divsChild>
                                                                        <w:div w:id="766005708">
                                                                          <w:marLeft w:val="0"/>
                                                                          <w:marRight w:val="0"/>
                                                                          <w:marTop w:val="0"/>
                                                                          <w:marBottom w:val="0"/>
                                                                          <w:divBdr>
                                                                            <w:top w:val="none" w:sz="0" w:space="0" w:color="auto"/>
                                                                            <w:left w:val="none" w:sz="0" w:space="0" w:color="auto"/>
                                                                            <w:bottom w:val="none" w:sz="0" w:space="0" w:color="auto"/>
                                                                            <w:right w:val="none" w:sz="0" w:space="0" w:color="auto"/>
                                                                          </w:divBdr>
                                                                          <w:divsChild>
                                                                            <w:div w:id="1392998129">
                                                                              <w:marLeft w:val="0"/>
                                                                              <w:marRight w:val="0"/>
                                                                              <w:marTop w:val="0"/>
                                                                              <w:marBottom w:val="0"/>
                                                                              <w:divBdr>
                                                                                <w:top w:val="none" w:sz="0" w:space="0" w:color="auto"/>
                                                                                <w:left w:val="none" w:sz="0" w:space="0" w:color="auto"/>
                                                                                <w:bottom w:val="none" w:sz="0" w:space="0" w:color="auto"/>
                                                                                <w:right w:val="none" w:sz="0" w:space="0" w:color="auto"/>
                                                                              </w:divBdr>
                                                                              <w:divsChild>
                                                                                <w:div w:id="562523956">
                                                                                  <w:marLeft w:val="0"/>
                                                                                  <w:marRight w:val="0"/>
                                                                                  <w:marTop w:val="0"/>
                                                                                  <w:marBottom w:val="0"/>
                                                                                  <w:divBdr>
                                                                                    <w:top w:val="none" w:sz="0" w:space="0" w:color="auto"/>
                                                                                    <w:left w:val="none" w:sz="0" w:space="0" w:color="auto"/>
                                                                                    <w:bottom w:val="none" w:sz="0" w:space="0" w:color="auto"/>
                                                                                    <w:right w:val="none" w:sz="0" w:space="0" w:color="auto"/>
                                                                                  </w:divBdr>
                                                                                  <w:divsChild>
                                                                                    <w:div w:id="900289452">
                                                                                      <w:marLeft w:val="0"/>
                                                                                      <w:marRight w:val="0"/>
                                                                                      <w:marTop w:val="0"/>
                                                                                      <w:marBottom w:val="0"/>
                                                                                      <w:divBdr>
                                                                                        <w:top w:val="none" w:sz="0" w:space="0" w:color="auto"/>
                                                                                        <w:left w:val="none" w:sz="0" w:space="0" w:color="auto"/>
                                                                                        <w:bottom w:val="none" w:sz="0" w:space="0" w:color="auto"/>
                                                                                        <w:right w:val="none" w:sz="0" w:space="0" w:color="auto"/>
                                                                                      </w:divBdr>
                                                                                      <w:divsChild>
                                                                                        <w:div w:id="170141143">
                                                                                          <w:marLeft w:val="0"/>
                                                                                          <w:marRight w:val="0"/>
                                                                                          <w:marTop w:val="0"/>
                                                                                          <w:marBottom w:val="0"/>
                                                                                          <w:divBdr>
                                                                                            <w:top w:val="none" w:sz="0" w:space="0" w:color="auto"/>
                                                                                            <w:left w:val="none" w:sz="0" w:space="0" w:color="auto"/>
                                                                                            <w:bottom w:val="none" w:sz="0" w:space="0" w:color="auto"/>
                                                                                            <w:right w:val="none" w:sz="0" w:space="0" w:color="auto"/>
                                                                                          </w:divBdr>
                                                                                          <w:divsChild>
                                                                                            <w:div w:id="1404642557">
                                                                                              <w:marLeft w:val="0"/>
                                                                                              <w:marRight w:val="0"/>
                                                                                              <w:marTop w:val="0"/>
                                                                                              <w:marBottom w:val="0"/>
                                                                                              <w:divBdr>
                                                                                                <w:top w:val="none" w:sz="0" w:space="0" w:color="auto"/>
                                                                                                <w:left w:val="none" w:sz="0" w:space="0" w:color="auto"/>
                                                                                                <w:bottom w:val="none" w:sz="0" w:space="0" w:color="auto"/>
                                                                                                <w:right w:val="none" w:sz="0" w:space="0" w:color="auto"/>
                                                                                              </w:divBdr>
                                                                                              <w:divsChild>
                                                                                                <w:div w:id="1880894135">
                                                                                                  <w:marLeft w:val="0"/>
                                                                                                  <w:marRight w:val="0"/>
                                                                                                  <w:marTop w:val="0"/>
                                                                                                  <w:marBottom w:val="0"/>
                                                                                                  <w:divBdr>
                                                                                                    <w:top w:val="none" w:sz="0" w:space="0" w:color="auto"/>
                                                                                                    <w:left w:val="none" w:sz="0" w:space="0" w:color="auto"/>
                                                                                                    <w:bottom w:val="none" w:sz="0" w:space="0" w:color="auto"/>
                                                                                                    <w:right w:val="none" w:sz="0" w:space="0" w:color="auto"/>
                                                                                                  </w:divBdr>
                                                                                                  <w:divsChild>
                                                                                                    <w:div w:id="1206719289">
                                                                                                      <w:marLeft w:val="0"/>
                                                                                                      <w:marRight w:val="0"/>
                                                                                                      <w:marTop w:val="0"/>
                                                                                                      <w:marBottom w:val="0"/>
                                                                                                      <w:divBdr>
                                                                                                        <w:top w:val="none" w:sz="0" w:space="0" w:color="auto"/>
                                                                                                        <w:left w:val="none" w:sz="0" w:space="0" w:color="auto"/>
                                                                                                        <w:bottom w:val="none" w:sz="0" w:space="0" w:color="auto"/>
                                                                                                        <w:right w:val="none" w:sz="0" w:space="0" w:color="auto"/>
                                                                                                      </w:divBdr>
                                                                                                      <w:divsChild>
                                                                                                        <w:div w:id="582109361">
                                                                                                          <w:marLeft w:val="0"/>
                                                                                                          <w:marRight w:val="0"/>
                                                                                                          <w:marTop w:val="0"/>
                                                                                                          <w:marBottom w:val="0"/>
                                                                                                          <w:divBdr>
                                                                                                            <w:top w:val="none" w:sz="0" w:space="0" w:color="auto"/>
                                                                                                            <w:left w:val="none" w:sz="0" w:space="0" w:color="auto"/>
                                                                                                            <w:bottom w:val="none" w:sz="0" w:space="0" w:color="auto"/>
                                                                                                            <w:right w:val="none" w:sz="0" w:space="0" w:color="auto"/>
                                                                                                          </w:divBdr>
                                                                                                          <w:divsChild>
                                                                                                            <w:div w:id="2058237283">
                                                                                                              <w:marLeft w:val="0"/>
                                                                                                              <w:marRight w:val="0"/>
                                                                                                              <w:marTop w:val="0"/>
                                                                                                              <w:marBottom w:val="0"/>
                                                                                                              <w:divBdr>
                                                                                                                <w:top w:val="none" w:sz="0" w:space="0" w:color="auto"/>
                                                                                                                <w:left w:val="none" w:sz="0" w:space="0" w:color="auto"/>
                                                                                                                <w:bottom w:val="none" w:sz="0" w:space="0" w:color="auto"/>
                                                                                                                <w:right w:val="none" w:sz="0" w:space="0" w:color="auto"/>
                                                                                                              </w:divBdr>
                                                                                                              <w:divsChild>
                                                                                                                <w:div w:id="579800638">
                                                                                                                  <w:marLeft w:val="0"/>
                                                                                                                  <w:marRight w:val="0"/>
                                                                                                                  <w:marTop w:val="0"/>
                                                                                                                  <w:marBottom w:val="0"/>
                                                                                                                  <w:divBdr>
                                                                                                                    <w:top w:val="none" w:sz="0" w:space="0" w:color="auto"/>
                                                                                                                    <w:left w:val="none" w:sz="0" w:space="0" w:color="auto"/>
                                                                                                                    <w:bottom w:val="none" w:sz="0" w:space="0" w:color="auto"/>
                                                                                                                    <w:right w:val="none" w:sz="0" w:space="0" w:color="auto"/>
                                                                                                                  </w:divBdr>
                                                                                                                  <w:divsChild>
                                                                                                                    <w:div w:id="1019040061">
                                                                                                                      <w:marLeft w:val="0"/>
                                                                                                                      <w:marRight w:val="0"/>
                                                                                                                      <w:marTop w:val="0"/>
                                                                                                                      <w:marBottom w:val="0"/>
                                                                                                                      <w:divBdr>
                                                                                                                        <w:top w:val="none" w:sz="0" w:space="0" w:color="auto"/>
                                                                                                                        <w:left w:val="none" w:sz="0" w:space="0" w:color="auto"/>
                                                                                                                        <w:bottom w:val="none" w:sz="0" w:space="0" w:color="auto"/>
                                                                                                                        <w:right w:val="none" w:sz="0" w:space="0" w:color="auto"/>
                                                                                                                      </w:divBdr>
                                                                                                                      <w:divsChild>
                                                                                                                        <w:div w:id="1734504287">
                                                                                                                          <w:marLeft w:val="0"/>
                                                                                                                          <w:marRight w:val="0"/>
                                                                                                                          <w:marTop w:val="0"/>
                                                                                                                          <w:marBottom w:val="0"/>
                                                                                                                          <w:divBdr>
                                                                                                                            <w:top w:val="none" w:sz="0" w:space="0" w:color="auto"/>
                                                                                                                            <w:left w:val="none" w:sz="0" w:space="0" w:color="auto"/>
                                                                                                                            <w:bottom w:val="none" w:sz="0" w:space="0" w:color="auto"/>
                                                                                                                            <w:right w:val="none" w:sz="0" w:space="0" w:color="auto"/>
                                                                                                                          </w:divBdr>
                                                                                                                          <w:divsChild>
                                                                                                                            <w:div w:id="48311692">
                                                                                                                              <w:marLeft w:val="0"/>
                                                                                                                              <w:marRight w:val="0"/>
                                                                                                                              <w:marTop w:val="0"/>
                                                                                                                              <w:marBottom w:val="0"/>
                                                                                                                              <w:divBdr>
                                                                                                                                <w:top w:val="none" w:sz="0" w:space="0" w:color="auto"/>
                                                                                                                                <w:left w:val="none" w:sz="0" w:space="0" w:color="auto"/>
                                                                                                                                <w:bottom w:val="none" w:sz="0" w:space="0" w:color="auto"/>
                                                                                                                                <w:right w:val="none" w:sz="0" w:space="0" w:color="auto"/>
                                                                                                                              </w:divBdr>
                                                                                                                              <w:divsChild>
                                                                                                                                <w:div w:id="197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llevick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4E07-0506-4951-84FC-1318FBCA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Signet Interactive</dc:creator>
  <cp:lastModifiedBy>Lauren Levicki</cp:lastModifiedBy>
  <cp:revision>3</cp:revision>
  <dcterms:created xsi:type="dcterms:W3CDTF">2013-12-04T19:22:00Z</dcterms:created>
  <dcterms:modified xsi:type="dcterms:W3CDTF">2013-12-04T23:42:00Z</dcterms:modified>
</cp:coreProperties>
</file>