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17145</wp:posOffset>
                </wp:positionH>
                <wp:positionV relativeFrom="paragraph">
                  <wp:posOffset>246943</wp:posOffset>
                </wp:positionV>
                <wp:extent cx="5833110" cy="1403985"/>
                <wp:effectExtent l="0" t="0" r="1524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403985"/>
                        </a:xfrm>
                        <a:prstGeom prst="rect">
                          <a:avLst/>
                        </a:prstGeom>
                        <a:solidFill>
                          <a:srgbClr val="FFFFFF"/>
                        </a:solidFill>
                        <a:ln w="9525">
                          <a:solidFill>
                            <a:srgbClr val="000000"/>
                          </a:solidFill>
                          <a:miter lim="800000"/>
                          <a:headEnd/>
                          <a:tailEnd/>
                        </a:ln>
                      </wps:spPr>
                      <wps:txbx>
                        <w:txbxContent>
                          <w:p w:rsidR="00FD612E" w:rsidRDefault="00314443" w:rsidP="00FD612E">
                            <w:pPr>
                              <w:jc w:val="center"/>
                              <w:rPr>
                                <w:b/>
                                <w:i/>
                                <w:sz w:val="28"/>
                              </w:rPr>
                            </w:pPr>
                            <w:r>
                              <w:rPr>
                                <w:b/>
                                <w:i/>
                                <w:sz w:val="28"/>
                              </w:rPr>
                              <w:t>The Academ</w:t>
                            </w:r>
                            <w:r w:rsidR="002F6D30">
                              <w:rPr>
                                <w:b/>
                                <w:i/>
                                <w:sz w:val="28"/>
                              </w:rPr>
                              <w:t>y of Home Staging Announces 2014</w:t>
                            </w:r>
                            <w:r>
                              <w:rPr>
                                <w:b/>
                                <w:i/>
                                <w:sz w:val="28"/>
                              </w:rPr>
                              <w:t xml:space="preserve"> First Quarter Classes</w:t>
                            </w:r>
                          </w:p>
                          <w:p w:rsidR="0085007E" w:rsidRPr="00FD612E" w:rsidRDefault="006064C8" w:rsidP="006A3C40">
                            <w:pPr>
                              <w:jc w:val="center"/>
                              <w:rPr>
                                <w:b/>
                                <w:i/>
                                <w:sz w:val="28"/>
                              </w:rPr>
                            </w:pPr>
                            <w:r>
                              <w:rPr>
                                <w:b/>
                                <w:i/>
                                <w:sz w:val="28"/>
                              </w:rPr>
                              <w:t>Start 2014 off with a new career in one of the fastest growing fields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45pt;width:459.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">
                <v:textbox style="mso-fit-shape-to-text:t">
                  <w:txbxContent>
                    <w:p w:rsidR="00FD612E" w:rsidRDefault="00314443" w:rsidP="00FD612E">
                      <w:pPr>
                        <w:jc w:val="center"/>
                        <w:rPr>
                          <w:b/>
                          <w:i/>
                          <w:sz w:val="28"/>
                        </w:rPr>
                      </w:pPr>
                      <w:r>
                        <w:rPr>
                          <w:b/>
                          <w:i/>
                          <w:sz w:val="28"/>
                        </w:rPr>
                        <w:t>The Academ</w:t>
                      </w:r>
                      <w:r w:rsidR="002F6D30">
                        <w:rPr>
                          <w:b/>
                          <w:i/>
                          <w:sz w:val="28"/>
                        </w:rPr>
                        <w:t>y of Home Staging Announces 2014</w:t>
                      </w:r>
                      <w:r>
                        <w:rPr>
                          <w:b/>
                          <w:i/>
                          <w:sz w:val="28"/>
                        </w:rPr>
                        <w:t xml:space="preserve"> First Quarter Classes</w:t>
                      </w:r>
                    </w:p>
                    <w:p w:rsidR="0085007E" w:rsidRPr="00FD612E" w:rsidRDefault="006064C8" w:rsidP="006A3C40">
                      <w:pPr>
                        <w:jc w:val="center"/>
                        <w:rPr>
                          <w:b/>
                          <w:i/>
                          <w:sz w:val="28"/>
                        </w:rPr>
                      </w:pPr>
                      <w:r>
                        <w:rPr>
                          <w:b/>
                          <w:i/>
                          <w:sz w:val="28"/>
                        </w:rPr>
                        <w:t>Start 2014 off with a new career in one of the fastest growing fields</w:t>
                      </w:r>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EB2A0E">
                            <w:r>
                              <w:t xml:space="preserve">                  Mef.emmc@gmail.com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EB2A0E">
                      <w:r>
                        <w:t xml:space="preserve">                  Mef.emmc@gmail.com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314443" w:rsidRDefault="00C86375" w:rsidP="00C86375">
      <w:pPr>
        <w:shd w:val="clear" w:color="auto" w:fill="FFFFFF"/>
        <w:spacing w:after="240" w:line="240" w:lineRule="auto"/>
        <w:rPr>
          <w:rFonts w:ascii="Arial" w:eastAsia="Times New Roman" w:hAnsi="Arial" w:cs="Arial"/>
          <w:color w:val="222222"/>
          <w:sz w:val="20"/>
          <w:szCs w:val="20"/>
        </w:rPr>
      </w:pPr>
      <w:r w:rsidRPr="00A413C5">
        <w:rPr>
          <w:rFonts w:ascii="Arial" w:eastAsia="Times New Roman" w:hAnsi="Arial" w:cs="Arial"/>
          <w:b/>
          <w:color w:val="222222"/>
          <w:sz w:val="20"/>
          <w:szCs w:val="20"/>
        </w:rPr>
        <w:t xml:space="preserve">Los Angeles, CA, (Press Release) </w:t>
      </w:r>
      <w:r w:rsidR="006064C8">
        <w:rPr>
          <w:rFonts w:ascii="Arial" w:eastAsia="Times New Roman" w:hAnsi="Arial" w:cs="Arial"/>
          <w:b/>
          <w:color w:val="222222"/>
          <w:sz w:val="20"/>
          <w:szCs w:val="20"/>
        </w:rPr>
        <w:t>16 December</w:t>
      </w:r>
      <w:r w:rsidR="00D37E5F">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sidR="006064C8">
        <w:rPr>
          <w:rFonts w:ascii="Arial" w:eastAsia="Times New Roman" w:hAnsi="Arial" w:cs="Arial"/>
          <w:color w:val="222222"/>
          <w:sz w:val="20"/>
          <w:szCs w:val="20"/>
        </w:rPr>
        <w:t>Looking for that perfect Christmas gift?   H</w:t>
      </w:r>
      <w:r w:rsidR="00D72C4A">
        <w:rPr>
          <w:rFonts w:ascii="Arial" w:eastAsia="Times New Roman" w:hAnsi="Arial" w:cs="Arial"/>
          <w:color w:val="222222"/>
          <w:sz w:val="20"/>
          <w:szCs w:val="20"/>
        </w:rPr>
        <w:t>ere it is</w:t>
      </w:r>
      <w:r w:rsidR="006064C8">
        <w:rPr>
          <w:rFonts w:ascii="Arial" w:eastAsia="Times New Roman" w:hAnsi="Arial" w:cs="Arial"/>
          <w:color w:val="222222"/>
          <w:sz w:val="20"/>
          <w:szCs w:val="20"/>
        </w:rPr>
        <w:t xml:space="preserve"> a new career in one of the fastest growing industries in the United States – Home Staging.   </w:t>
      </w:r>
      <w:r>
        <w:rPr>
          <w:rFonts w:ascii="Arial" w:eastAsia="Times New Roman" w:hAnsi="Arial" w:cs="Arial"/>
          <w:color w:val="222222"/>
          <w:sz w:val="20"/>
          <w:szCs w:val="20"/>
        </w:rPr>
        <w:t>The Academy of Home Staging</w:t>
      </w:r>
      <w:r w:rsidR="00314443">
        <w:rPr>
          <w:rFonts w:ascii="Arial" w:eastAsia="Times New Roman" w:hAnsi="Arial" w:cs="Arial"/>
          <w:color w:val="222222"/>
          <w:sz w:val="20"/>
          <w:szCs w:val="20"/>
        </w:rPr>
        <w:t xml:space="preserve"> </w:t>
      </w:r>
      <w:r w:rsidR="006064C8">
        <w:rPr>
          <w:rFonts w:ascii="Arial" w:eastAsia="Times New Roman" w:hAnsi="Arial" w:cs="Arial"/>
          <w:color w:val="222222"/>
          <w:sz w:val="20"/>
          <w:szCs w:val="20"/>
        </w:rPr>
        <w:t xml:space="preserve">has several offerings in various locations in the first quarter of 2014.  </w:t>
      </w:r>
      <w:r w:rsidR="00314443">
        <w:rPr>
          <w:rFonts w:ascii="Arial" w:eastAsia="Times New Roman" w:hAnsi="Arial" w:cs="Arial"/>
          <w:color w:val="222222"/>
          <w:sz w:val="20"/>
          <w:szCs w:val="20"/>
        </w:rPr>
        <w:t xml:space="preserve">  Students will have a choice of locations from </w:t>
      </w:r>
      <w:r w:rsidR="00E4346F">
        <w:rPr>
          <w:rFonts w:ascii="Arial" w:eastAsia="Times New Roman" w:hAnsi="Arial" w:cs="Arial"/>
          <w:color w:val="222222"/>
          <w:sz w:val="20"/>
          <w:szCs w:val="20"/>
        </w:rPr>
        <w:t>Dallas, TX</w:t>
      </w:r>
      <w:proofErr w:type="gramStart"/>
      <w:r w:rsidR="00E4346F">
        <w:rPr>
          <w:rFonts w:ascii="Arial" w:eastAsia="Times New Roman" w:hAnsi="Arial" w:cs="Arial"/>
          <w:color w:val="222222"/>
          <w:sz w:val="20"/>
          <w:szCs w:val="20"/>
        </w:rPr>
        <w:t>,.</w:t>
      </w:r>
      <w:proofErr w:type="gramEnd"/>
      <w:r w:rsidR="00E4346F">
        <w:rPr>
          <w:rFonts w:ascii="Arial" w:eastAsia="Times New Roman" w:hAnsi="Arial" w:cs="Arial"/>
          <w:color w:val="222222"/>
          <w:sz w:val="20"/>
          <w:szCs w:val="20"/>
        </w:rPr>
        <w:t xml:space="preserve"> </w:t>
      </w:r>
      <w:r w:rsidR="00314443">
        <w:rPr>
          <w:rFonts w:ascii="Arial" w:eastAsia="Times New Roman" w:hAnsi="Arial" w:cs="Arial"/>
          <w:color w:val="222222"/>
          <w:sz w:val="20"/>
          <w:szCs w:val="20"/>
        </w:rPr>
        <w:t xml:space="preserve">Tampa Bay, Florida </w:t>
      </w:r>
      <w:r w:rsidR="00E4346F">
        <w:rPr>
          <w:rFonts w:ascii="Arial" w:eastAsia="Times New Roman" w:hAnsi="Arial" w:cs="Arial"/>
          <w:color w:val="222222"/>
          <w:sz w:val="20"/>
          <w:szCs w:val="20"/>
        </w:rPr>
        <w:t>and</w:t>
      </w:r>
      <w:r w:rsidR="00314443">
        <w:rPr>
          <w:rFonts w:ascii="Arial" w:eastAsia="Times New Roman" w:hAnsi="Arial" w:cs="Arial"/>
          <w:color w:val="222222"/>
          <w:sz w:val="20"/>
          <w:szCs w:val="20"/>
        </w:rPr>
        <w:t xml:space="preserve"> Los Angeles, California</w:t>
      </w:r>
      <w:r w:rsidR="00E4346F">
        <w:rPr>
          <w:rFonts w:ascii="Arial" w:eastAsia="Times New Roman" w:hAnsi="Arial" w:cs="Arial"/>
          <w:color w:val="222222"/>
          <w:sz w:val="20"/>
          <w:szCs w:val="20"/>
        </w:rPr>
        <w:t xml:space="preserve"> for the first quarter 2014.   Other locations will be offered in the second quarter.</w:t>
      </w:r>
    </w:p>
    <w:p w:rsidR="00314443" w:rsidRDefault="002F6D30"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In 2014</w:t>
      </w:r>
      <w:r w:rsidR="00314443">
        <w:rPr>
          <w:rFonts w:ascii="Arial" w:eastAsia="Times New Roman" w:hAnsi="Arial" w:cs="Arial"/>
          <w:color w:val="222222"/>
          <w:sz w:val="20"/>
          <w:szCs w:val="20"/>
        </w:rPr>
        <w:t xml:space="preserve"> The Academy of Home Staging is offering students something extra in most all of its classes -  trips to local de</w:t>
      </w:r>
      <w:r>
        <w:rPr>
          <w:rFonts w:ascii="Arial" w:eastAsia="Times New Roman" w:hAnsi="Arial" w:cs="Arial"/>
          <w:color w:val="222222"/>
          <w:sz w:val="20"/>
          <w:szCs w:val="20"/>
        </w:rPr>
        <w:t>sign centers at some locations trip to the NYC design center ,</w:t>
      </w:r>
      <w:r w:rsidR="00314443">
        <w:rPr>
          <w:rFonts w:ascii="Arial" w:eastAsia="Times New Roman" w:hAnsi="Arial" w:cs="Arial"/>
          <w:color w:val="222222"/>
          <w:sz w:val="20"/>
          <w:szCs w:val="20"/>
        </w:rPr>
        <w:t xml:space="preserve">Feng </w:t>
      </w:r>
      <w:proofErr w:type="spellStart"/>
      <w:r w:rsidR="00314443">
        <w:rPr>
          <w:rFonts w:ascii="Arial" w:eastAsia="Times New Roman" w:hAnsi="Arial" w:cs="Arial"/>
          <w:color w:val="222222"/>
          <w:sz w:val="20"/>
          <w:szCs w:val="20"/>
        </w:rPr>
        <w:t>Shui</w:t>
      </w:r>
      <w:proofErr w:type="spellEnd"/>
      <w:r w:rsidR="00314443">
        <w:rPr>
          <w:rFonts w:ascii="Arial" w:eastAsia="Times New Roman" w:hAnsi="Arial" w:cs="Arial"/>
          <w:color w:val="222222"/>
          <w:sz w:val="20"/>
          <w:szCs w:val="20"/>
        </w:rPr>
        <w:t>, Rental Staging</w:t>
      </w:r>
      <w:r>
        <w:rPr>
          <w:rFonts w:ascii="Arial" w:eastAsia="Times New Roman" w:hAnsi="Arial" w:cs="Arial"/>
          <w:color w:val="222222"/>
          <w:sz w:val="20"/>
          <w:szCs w:val="20"/>
        </w:rPr>
        <w:t>, Staging for Seniors</w:t>
      </w:r>
      <w:r w:rsidR="00314443">
        <w:rPr>
          <w:rFonts w:ascii="Arial" w:eastAsia="Times New Roman" w:hAnsi="Arial" w:cs="Arial"/>
          <w:color w:val="222222"/>
          <w:sz w:val="20"/>
          <w:szCs w:val="20"/>
        </w:rPr>
        <w:t xml:space="preserve"> </w:t>
      </w:r>
      <w:r>
        <w:rPr>
          <w:rFonts w:ascii="Arial" w:eastAsia="Times New Roman" w:hAnsi="Arial" w:cs="Arial"/>
          <w:color w:val="222222"/>
          <w:sz w:val="20"/>
          <w:szCs w:val="20"/>
        </w:rPr>
        <w:t>and Dress for Success.   In 2014</w:t>
      </w:r>
      <w:r w:rsidR="00314443">
        <w:rPr>
          <w:rFonts w:ascii="Arial" w:eastAsia="Times New Roman" w:hAnsi="Arial" w:cs="Arial"/>
          <w:color w:val="222222"/>
          <w:sz w:val="20"/>
          <w:szCs w:val="20"/>
        </w:rPr>
        <w:t xml:space="preserve"> students have the widest variety of </w:t>
      </w:r>
      <w:r w:rsidR="00E4346F">
        <w:rPr>
          <w:rFonts w:ascii="Arial" w:eastAsia="Times New Roman" w:hAnsi="Arial" w:cs="Arial"/>
          <w:color w:val="222222"/>
          <w:sz w:val="20"/>
          <w:szCs w:val="20"/>
        </w:rPr>
        <w:t xml:space="preserve">bonus topics in our various locations </w:t>
      </w:r>
      <w:r w:rsidR="00314443">
        <w:rPr>
          <w:rFonts w:ascii="Arial" w:eastAsia="Times New Roman" w:hAnsi="Arial" w:cs="Arial"/>
          <w:color w:val="222222"/>
          <w:sz w:val="20"/>
          <w:szCs w:val="20"/>
        </w:rPr>
        <w:t>ever offered by The Academy of Home Staging.</w:t>
      </w:r>
    </w:p>
    <w:p w:rsidR="00F156F0" w:rsidRDefault="00F156F0"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dates, locations and specialties for each location for first quarter 2013 are:</w:t>
      </w:r>
    </w:p>
    <w:p w:rsidR="006D4AE4" w:rsidRPr="002F6D30" w:rsidRDefault="006D4AE4" w:rsidP="006D4AE4">
      <w:pPr>
        <w:pStyle w:val="ListParagraph"/>
        <w:numPr>
          <w:ilvl w:val="0"/>
          <w:numId w:val="4"/>
        </w:numPr>
        <w:shd w:val="clear" w:color="auto" w:fill="FFFFFF"/>
        <w:spacing w:after="240" w:line="240" w:lineRule="auto"/>
        <w:rPr>
          <w:rFonts w:ascii="Arial" w:eastAsia="Times New Roman" w:hAnsi="Arial" w:cs="Arial"/>
          <w:b/>
          <w:color w:val="222222"/>
          <w:sz w:val="20"/>
          <w:szCs w:val="20"/>
        </w:rPr>
      </w:pPr>
      <w:r w:rsidRPr="002F6D30">
        <w:rPr>
          <w:rFonts w:ascii="Arial" w:eastAsia="Times New Roman" w:hAnsi="Arial" w:cs="Arial"/>
          <w:b/>
          <w:color w:val="222222"/>
          <w:sz w:val="20"/>
          <w:szCs w:val="20"/>
        </w:rPr>
        <w:t>February 3</w:t>
      </w:r>
      <w:r w:rsidRPr="002F6D30">
        <w:rPr>
          <w:rFonts w:ascii="Arial" w:eastAsia="Times New Roman" w:hAnsi="Arial" w:cs="Arial"/>
          <w:b/>
          <w:color w:val="222222"/>
          <w:sz w:val="20"/>
          <w:szCs w:val="20"/>
          <w:vertAlign w:val="superscript"/>
        </w:rPr>
        <w:t>rd</w:t>
      </w:r>
      <w:r w:rsidRPr="002F6D30">
        <w:rPr>
          <w:rFonts w:ascii="Arial" w:eastAsia="Times New Roman" w:hAnsi="Arial" w:cs="Arial"/>
          <w:b/>
          <w:color w:val="222222"/>
          <w:sz w:val="20"/>
          <w:szCs w:val="20"/>
        </w:rPr>
        <w:t xml:space="preserve"> – 7th, Los Angeles, CA</w:t>
      </w:r>
    </w:p>
    <w:p w:rsidR="006D4AE4" w:rsidRPr="00314443" w:rsidRDefault="006D4AE4" w:rsidP="006D4AE4">
      <w:pPr>
        <w:shd w:val="clear" w:color="auto" w:fill="FFFFFF"/>
        <w:spacing w:after="240" w:line="240" w:lineRule="auto"/>
        <w:ind w:firstLine="720"/>
        <w:rPr>
          <w:rFonts w:ascii="Arial" w:eastAsia="Times New Roman" w:hAnsi="Arial" w:cs="Arial"/>
          <w:color w:val="222222"/>
          <w:sz w:val="20"/>
          <w:szCs w:val="20"/>
        </w:rPr>
      </w:pPr>
      <w:r w:rsidRPr="00314443">
        <w:rPr>
          <w:rFonts w:ascii="Arial" w:eastAsia="Times New Roman" w:hAnsi="Arial" w:cs="Arial"/>
          <w:color w:val="222222"/>
          <w:sz w:val="20"/>
          <w:szCs w:val="20"/>
        </w:rPr>
        <w:t>Bonus</w:t>
      </w:r>
      <w:r>
        <w:rPr>
          <w:rFonts w:ascii="Arial" w:eastAsia="Times New Roman" w:hAnsi="Arial" w:cs="Arial"/>
          <w:color w:val="222222"/>
          <w:sz w:val="20"/>
          <w:szCs w:val="20"/>
        </w:rPr>
        <w:t>:</w:t>
      </w:r>
      <w:r w:rsidRPr="00314443">
        <w:rPr>
          <w:rFonts w:ascii="Arial" w:eastAsia="Times New Roman" w:hAnsi="Arial" w:cs="Arial"/>
          <w:color w:val="222222"/>
          <w:sz w:val="20"/>
          <w:szCs w:val="20"/>
        </w:rPr>
        <w:t xml:space="preserve"> </w:t>
      </w:r>
      <w:r>
        <w:rPr>
          <w:rFonts w:ascii="Arial" w:eastAsia="Times New Roman" w:hAnsi="Arial" w:cs="Arial"/>
          <w:color w:val="222222"/>
          <w:sz w:val="20"/>
          <w:szCs w:val="20"/>
        </w:rPr>
        <w:t>Train with HGTV host Wanda Colon</w:t>
      </w:r>
      <w:r w:rsidRPr="00314443">
        <w:rPr>
          <w:rFonts w:ascii="Arial" w:eastAsia="Times New Roman" w:hAnsi="Arial" w:cs="Arial"/>
          <w:color w:val="222222"/>
          <w:sz w:val="20"/>
          <w:szCs w:val="20"/>
        </w:rPr>
        <w:t xml:space="preserve">.   </w:t>
      </w:r>
    </w:p>
    <w:p w:rsidR="009D3A80" w:rsidRPr="002F6D30" w:rsidRDefault="006D4AE4" w:rsidP="002F6D30">
      <w:pPr>
        <w:pStyle w:val="ListParagraph"/>
        <w:numPr>
          <w:ilvl w:val="0"/>
          <w:numId w:val="4"/>
        </w:numPr>
        <w:shd w:val="clear" w:color="auto" w:fill="FFFFFF"/>
        <w:spacing w:after="240" w:line="240" w:lineRule="auto"/>
        <w:rPr>
          <w:rFonts w:ascii="Arial" w:eastAsia="Times New Roman" w:hAnsi="Arial" w:cs="Arial"/>
          <w:b/>
          <w:color w:val="222222"/>
          <w:sz w:val="20"/>
          <w:szCs w:val="20"/>
        </w:rPr>
      </w:pPr>
      <w:r>
        <w:rPr>
          <w:rFonts w:ascii="Arial" w:eastAsia="Times New Roman" w:hAnsi="Arial" w:cs="Arial"/>
          <w:b/>
          <w:color w:val="222222"/>
          <w:sz w:val="20"/>
          <w:szCs w:val="20"/>
        </w:rPr>
        <w:t>February 24 - 28</w:t>
      </w:r>
      <w:r w:rsidR="009D3A80" w:rsidRPr="002F6D30">
        <w:rPr>
          <w:rFonts w:ascii="Arial" w:eastAsia="Times New Roman" w:hAnsi="Arial" w:cs="Arial"/>
          <w:b/>
          <w:color w:val="222222"/>
          <w:sz w:val="20"/>
          <w:szCs w:val="20"/>
        </w:rPr>
        <w:t>,  Dallas, TX</w:t>
      </w:r>
    </w:p>
    <w:p w:rsidR="00314443" w:rsidRPr="00314443" w:rsidRDefault="00314443" w:rsidP="002F6D30">
      <w:pPr>
        <w:shd w:val="clear" w:color="auto" w:fill="FFFFFF"/>
        <w:spacing w:after="240" w:line="240" w:lineRule="auto"/>
        <w:ind w:firstLine="720"/>
        <w:rPr>
          <w:rFonts w:ascii="Arial" w:eastAsia="Times New Roman" w:hAnsi="Arial" w:cs="Arial"/>
          <w:color w:val="222222"/>
          <w:sz w:val="20"/>
          <w:szCs w:val="20"/>
        </w:rPr>
      </w:pPr>
      <w:r w:rsidRPr="00314443">
        <w:rPr>
          <w:rFonts w:ascii="Arial" w:eastAsia="Times New Roman" w:hAnsi="Arial" w:cs="Arial"/>
          <w:color w:val="222222"/>
          <w:sz w:val="20"/>
          <w:szCs w:val="20"/>
        </w:rPr>
        <w:t xml:space="preserve">The Dallas class comes with a bonus field trip to the Dallas Design Center.   </w:t>
      </w:r>
    </w:p>
    <w:p w:rsidR="009D3A80" w:rsidRPr="002F6D30" w:rsidRDefault="002F6D30" w:rsidP="002F6D30">
      <w:pPr>
        <w:pStyle w:val="ListParagraph"/>
        <w:numPr>
          <w:ilvl w:val="0"/>
          <w:numId w:val="4"/>
        </w:numPr>
        <w:shd w:val="clear" w:color="auto" w:fill="FFFFFF"/>
        <w:spacing w:after="240" w:line="240" w:lineRule="auto"/>
        <w:rPr>
          <w:rFonts w:ascii="Arial" w:eastAsia="Times New Roman" w:hAnsi="Arial" w:cs="Arial"/>
          <w:b/>
          <w:color w:val="222222"/>
          <w:sz w:val="20"/>
          <w:szCs w:val="20"/>
        </w:rPr>
      </w:pPr>
      <w:r w:rsidRPr="002F6D30">
        <w:rPr>
          <w:rFonts w:ascii="Arial" w:eastAsia="Times New Roman" w:hAnsi="Arial" w:cs="Arial"/>
          <w:b/>
          <w:color w:val="222222"/>
          <w:sz w:val="20"/>
          <w:szCs w:val="20"/>
        </w:rPr>
        <w:t>March 3</w:t>
      </w:r>
      <w:r w:rsidRPr="002F6D30">
        <w:rPr>
          <w:rFonts w:ascii="Arial" w:eastAsia="Times New Roman" w:hAnsi="Arial" w:cs="Arial"/>
          <w:b/>
          <w:color w:val="222222"/>
          <w:sz w:val="20"/>
          <w:szCs w:val="20"/>
          <w:vertAlign w:val="superscript"/>
        </w:rPr>
        <w:t>rd</w:t>
      </w:r>
      <w:r w:rsidRPr="002F6D30">
        <w:rPr>
          <w:rFonts w:ascii="Arial" w:eastAsia="Times New Roman" w:hAnsi="Arial" w:cs="Arial"/>
          <w:b/>
          <w:color w:val="222222"/>
          <w:sz w:val="20"/>
          <w:szCs w:val="20"/>
        </w:rPr>
        <w:t xml:space="preserve"> – 8th</w:t>
      </w:r>
      <w:r w:rsidR="009D3A80" w:rsidRPr="002F6D30">
        <w:rPr>
          <w:rFonts w:ascii="Arial" w:eastAsia="Times New Roman" w:hAnsi="Arial" w:cs="Arial"/>
          <w:b/>
          <w:color w:val="222222"/>
          <w:sz w:val="20"/>
          <w:szCs w:val="20"/>
        </w:rPr>
        <w:t xml:space="preserve"> – Tampa Bay, FL</w:t>
      </w:r>
    </w:p>
    <w:p w:rsidR="00314443" w:rsidRPr="00314443" w:rsidRDefault="00314443" w:rsidP="002F6D30">
      <w:pPr>
        <w:shd w:val="clear" w:color="auto" w:fill="FFFFFF"/>
        <w:spacing w:after="240" w:line="240" w:lineRule="auto"/>
        <w:ind w:left="720"/>
        <w:rPr>
          <w:rFonts w:ascii="Arial" w:eastAsia="Times New Roman" w:hAnsi="Arial" w:cs="Arial"/>
          <w:color w:val="222222"/>
          <w:sz w:val="20"/>
          <w:szCs w:val="20"/>
        </w:rPr>
      </w:pPr>
      <w:proofErr w:type="gramStart"/>
      <w:r w:rsidRPr="00314443">
        <w:rPr>
          <w:rFonts w:ascii="Arial" w:eastAsia="Times New Roman" w:hAnsi="Arial" w:cs="Arial"/>
          <w:color w:val="222222"/>
          <w:sz w:val="20"/>
          <w:szCs w:val="20"/>
        </w:rPr>
        <w:t>Dual designation, 6 day class</w:t>
      </w:r>
      <w:r w:rsidR="002F6D30">
        <w:rPr>
          <w:rFonts w:ascii="Arial" w:eastAsia="Times New Roman" w:hAnsi="Arial" w:cs="Arial"/>
          <w:color w:val="222222"/>
          <w:sz w:val="20"/>
          <w:szCs w:val="20"/>
        </w:rPr>
        <w:t>.</w:t>
      </w:r>
      <w:proofErr w:type="gramEnd"/>
      <w:r w:rsidR="002F6D30">
        <w:rPr>
          <w:rFonts w:ascii="Arial" w:eastAsia="Times New Roman" w:hAnsi="Arial" w:cs="Arial"/>
          <w:color w:val="222222"/>
          <w:sz w:val="20"/>
          <w:szCs w:val="20"/>
        </w:rPr>
        <w:t xml:space="preserve">   Includes Staging for </w:t>
      </w:r>
      <w:proofErr w:type="gramStart"/>
      <w:r w:rsidR="002F6D30">
        <w:rPr>
          <w:rFonts w:ascii="Arial" w:eastAsia="Times New Roman" w:hAnsi="Arial" w:cs="Arial"/>
          <w:color w:val="222222"/>
          <w:sz w:val="20"/>
          <w:szCs w:val="20"/>
        </w:rPr>
        <w:t>Sen</w:t>
      </w:r>
      <w:bookmarkStart w:id="0" w:name="_GoBack"/>
      <w:bookmarkEnd w:id="0"/>
      <w:r w:rsidR="002F6D30">
        <w:rPr>
          <w:rFonts w:ascii="Arial" w:eastAsia="Times New Roman" w:hAnsi="Arial" w:cs="Arial"/>
          <w:color w:val="222222"/>
          <w:sz w:val="20"/>
          <w:szCs w:val="20"/>
        </w:rPr>
        <w:t>iors</w:t>
      </w:r>
      <w:proofErr w:type="gramEnd"/>
      <w:r w:rsidR="002F6D30">
        <w:rPr>
          <w:rFonts w:ascii="Arial" w:eastAsia="Times New Roman" w:hAnsi="Arial" w:cs="Arial"/>
          <w:color w:val="222222"/>
          <w:sz w:val="20"/>
          <w:szCs w:val="20"/>
        </w:rPr>
        <w:t xml:space="preserve"> and a dual designation certificate upon successful completion of the class.</w:t>
      </w:r>
    </w:p>
    <w:p w:rsidR="002F6D30" w:rsidRDefault="002F6D30"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Plan now </w:t>
      </w:r>
      <w:r w:rsidR="00E4346F">
        <w:rPr>
          <w:rFonts w:ascii="Arial" w:eastAsia="Times New Roman" w:hAnsi="Arial" w:cs="Arial"/>
          <w:color w:val="222222"/>
          <w:sz w:val="20"/>
          <w:szCs w:val="20"/>
        </w:rPr>
        <w:t>to begin a</w:t>
      </w:r>
      <w:r>
        <w:rPr>
          <w:rFonts w:ascii="Arial" w:eastAsia="Times New Roman" w:hAnsi="Arial" w:cs="Arial"/>
          <w:color w:val="222222"/>
          <w:sz w:val="20"/>
          <w:szCs w:val="20"/>
        </w:rPr>
        <w:t xml:space="preserve"> new career</w:t>
      </w:r>
      <w:r w:rsidR="00E4346F">
        <w:rPr>
          <w:rFonts w:ascii="Arial" w:eastAsia="Times New Roman" w:hAnsi="Arial" w:cs="Arial"/>
          <w:color w:val="222222"/>
          <w:sz w:val="20"/>
          <w:szCs w:val="20"/>
        </w:rPr>
        <w:t xml:space="preserve"> in 2014, running your </w:t>
      </w:r>
      <w:proofErr w:type="spellStart"/>
      <w:r w:rsidR="00E4346F">
        <w:rPr>
          <w:rFonts w:ascii="Arial" w:eastAsia="Times New Roman" w:hAnsi="Arial" w:cs="Arial"/>
          <w:color w:val="222222"/>
          <w:sz w:val="20"/>
          <w:szCs w:val="20"/>
        </w:rPr>
        <w:t>wn</w:t>
      </w:r>
      <w:proofErr w:type="spellEnd"/>
      <w:r w:rsidR="00E4346F">
        <w:rPr>
          <w:rFonts w:ascii="Arial" w:eastAsia="Times New Roman" w:hAnsi="Arial" w:cs="Arial"/>
          <w:color w:val="222222"/>
          <w:sz w:val="20"/>
          <w:szCs w:val="20"/>
        </w:rPr>
        <w:t xml:space="preserve"> Home Staging business.</w:t>
      </w:r>
      <w:r>
        <w:rPr>
          <w:rFonts w:ascii="Arial" w:eastAsia="Times New Roman" w:hAnsi="Arial" w:cs="Arial"/>
          <w:color w:val="222222"/>
          <w:sz w:val="20"/>
          <w:szCs w:val="20"/>
        </w:rPr>
        <w:t xml:space="preserve">   There has never been a better time to join the industry of Home Stagers.   The real estate market showed great return in 2013 and it is projected to continue to grow in 2014.    In 2007 only 5% of houses on the market were professionally staged, according to NAR (National Association of Realtors) 25% of all homes on the market in 2012 were professionally staged.</w:t>
      </w:r>
    </w:p>
    <w:p w:rsidR="002F6D30" w:rsidRDefault="00E4346F"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Students </w:t>
      </w:r>
      <w:r w:rsidR="006D4AE4">
        <w:rPr>
          <w:rFonts w:ascii="Arial" w:eastAsia="Times New Roman" w:hAnsi="Arial" w:cs="Arial"/>
          <w:color w:val="222222"/>
          <w:sz w:val="20"/>
          <w:szCs w:val="20"/>
        </w:rPr>
        <w:t>that</w:t>
      </w:r>
      <w:r>
        <w:rPr>
          <w:rFonts w:ascii="Arial" w:eastAsia="Times New Roman" w:hAnsi="Arial" w:cs="Arial"/>
          <w:color w:val="222222"/>
          <w:sz w:val="20"/>
          <w:szCs w:val="20"/>
        </w:rPr>
        <w:t xml:space="preserve"> register by </w:t>
      </w:r>
      <w:r w:rsidR="006D4AE4">
        <w:rPr>
          <w:rFonts w:ascii="Arial" w:eastAsia="Times New Roman" w:hAnsi="Arial" w:cs="Arial"/>
          <w:color w:val="222222"/>
          <w:sz w:val="20"/>
          <w:szCs w:val="20"/>
        </w:rPr>
        <w:t>December 24</w:t>
      </w:r>
      <w:r w:rsidRPr="00E4346F">
        <w:rPr>
          <w:rFonts w:ascii="Arial" w:eastAsia="Times New Roman" w:hAnsi="Arial" w:cs="Arial"/>
          <w:color w:val="222222"/>
          <w:sz w:val="20"/>
          <w:szCs w:val="20"/>
          <w:vertAlign w:val="superscript"/>
        </w:rPr>
        <w:t>th</w:t>
      </w:r>
      <w:r>
        <w:rPr>
          <w:rFonts w:ascii="Arial" w:eastAsia="Times New Roman" w:hAnsi="Arial" w:cs="Arial"/>
          <w:color w:val="222222"/>
          <w:sz w:val="20"/>
          <w:szCs w:val="20"/>
        </w:rPr>
        <w:t xml:space="preserve"> will receive a $200 </w:t>
      </w:r>
      <w:r w:rsidR="006D4AE4">
        <w:rPr>
          <w:rFonts w:ascii="Arial" w:eastAsia="Times New Roman" w:hAnsi="Arial" w:cs="Arial"/>
          <w:color w:val="222222"/>
          <w:sz w:val="20"/>
          <w:szCs w:val="20"/>
        </w:rPr>
        <w:t xml:space="preserve">holiday discount </w:t>
      </w:r>
      <w:r>
        <w:rPr>
          <w:rFonts w:ascii="Arial" w:eastAsia="Times New Roman" w:hAnsi="Arial" w:cs="Arial"/>
          <w:color w:val="222222"/>
          <w:sz w:val="20"/>
          <w:szCs w:val="20"/>
        </w:rPr>
        <w:t>on any of these 3 classes.   Call today to reserve your seat as sessions are limited to 8 students to insure personal mentoring and support for all students.</w:t>
      </w:r>
    </w:p>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Interested students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o register and secure their seat in our limited enrollment classes and realize these fantastic savings!  All students will be eligible to apply for our finance program.</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lastRenderedPageBreak/>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www.TheAcademyOfHomeStaging.com</w:t>
        </w:r>
      </w:hyperlink>
      <w:r w:rsidRPr="00C86375">
        <w:rPr>
          <w:rFonts w:ascii="Arial" w:eastAsia="Times New Roman" w:hAnsi="Arial" w:cs="Arial"/>
          <w:color w:val="222222"/>
          <w:sz w:val="20"/>
          <w:szCs w:val="20"/>
        </w:rPr>
        <w:t>.</w:t>
      </w:r>
    </w:p>
    <w:sectPr w:rsidR="003C05F3"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9C2" w:rsidRDefault="008769C2" w:rsidP="000C4E1D">
      <w:pPr>
        <w:spacing w:after="0" w:line="240" w:lineRule="auto"/>
      </w:pPr>
      <w:r>
        <w:separator/>
      </w:r>
    </w:p>
  </w:endnote>
  <w:endnote w:type="continuationSeparator" w:id="0">
    <w:p w:rsidR="008769C2" w:rsidRDefault="008769C2"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9C2" w:rsidRDefault="008769C2" w:rsidP="000C4E1D">
      <w:pPr>
        <w:spacing w:after="0" w:line="240" w:lineRule="auto"/>
      </w:pPr>
      <w:r>
        <w:separator/>
      </w:r>
    </w:p>
  </w:footnote>
  <w:footnote w:type="continuationSeparator" w:id="0">
    <w:p w:rsidR="008769C2" w:rsidRDefault="008769C2"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6F7FE2"/>
    <w:multiLevelType w:val="hybridMultilevel"/>
    <w:tmpl w:val="DE68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C4E1D"/>
    <w:rsid w:val="0014790A"/>
    <w:rsid w:val="00175BEB"/>
    <w:rsid w:val="001965C7"/>
    <w:rsid w:val="001C3089"/>
    <w:rsid w:val="002131BA"/>
    <w:rsid w:val="0024339C"/>
    <w:rsid w:val="00272BA8"/>
    <w:rsid w:val="002C3AC1"/>
    <w:rsid w:val="002C6B16"/>
    <w:rsid w:val="002F6D30"/>
    <w:rsid w:val="00300210"/>
    <w:rsid w:val="00314443"/>
    <w:rsid w:val="003147D8"/>
    <w:rsid w:val="00347E26"/>
    <w:rsid w:val="003C05F3"/>
    <w:rsid w:val="00407FE1"/>
    <w:rsid w:val="004E7881"/>
    <w:rsid w:val="006064C8"/>
    <w:rsid w:val="006A3C40"/>
    <w:rsid w:val="006C1CD9"/>
    <w:rsid w:val="006D4AE4"/>
    <w:rsid w:val="006D7EF7"/>
    <w:rsid w:val="00712CA6"/>
    <w:rsid w:val="00717C91"/>
    <w:rsid w:val="00737BD0"/>
    <w:rsid w:val="0075300C"/>
    <w:rsid w:val="00763A3C"/>
    <w:rsid w:val="007C4536"/>
    <w:rsid w:val="007F08D0"/>
    <w:rsid w:val="0081180A"/>
    <w:rsid w:val="008159BD"/>
    <w:rsid w:val="00827A44"/>
    <w:rsid w:val="0085007E"/>
    <w:rsid w:val="008769C2"/>
    <w:rsid w:val="00884D84"/>
    <w:rsid w:val="008A29EB"/>
    <w:rsid w:val="008B655E"/>
    <w:rsid w:val="008D0952"/>
    <w:rsid w:val="008D5E78"/>
    <w:rsid w:val="008E4F10"/>
    <w:rsid w:val="009D3A80"/>
    <w:rsid w:val="00A24BCB"/>
    <w:rsid w:val="00A413C5"/>
    <w:rsid w:val="00A825FD"/>
    <w:rsid w:val="00AA012B"/>
    <w:rsid w:val="00AB4EC3"/>
    <w:rsid w:val="00AD2E33"/>
    <w:rsid w:val="00B108D1"/>
    <w:rsid w:val="00B32CAF"/>
    <w:rsid w:val="00B34426"/>
    <w:rsid w:val="00B51FA8"/>
    <w:rsid w:val="00B6491F"/>
    <w:rsid w:val="00B66D18"/>
    <w:rsid w:val="00B97ABF"/>
    <w:rsid w:val="00BF28A9"/>
    <w:rsid w:val="00C84A1A"/>
    <w:rsid w:val="00C86375"/>
    <w:rsid w:val="00C90F73"/>
    <w:rsid w:val="00CE0D6D"/>
    <w:rsid w:val="00CE2683"/>
    <w:rsid w:val="00CE499D"/>
    <w:rsid w:val="00CE7350"/>
    <w:rsid w:val="00D37E5F"/>
    <w:rsid w:val="00D72C4A"/>
    <w:rsid w:val="00DE42AA"/>
    <w:rsid w:val="00DF0E32"/>
    <w:rsid w:val="00DF7B52"/>
    <w:rsid w:val="00E06F71"/>
    <w:rsid w:val="00E4346F"/>
    <w:rsid w:val="00E56E4B"/>
    <w:rsid w:val="00EB2839"/>
    <w:rsid w:val="00EB2A0E"/>
    <w:rsid w:val="00F119AC"/>
    <w:rsid w:val="00F156F0"/>
    <w:rsid w:val="00F452F4"/>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2013-12-13T15:29:00Z</dcterms:created>
  <dcterms:modified xsi:type="dcterms:W3CDTF">2013-12-13T15:29:00Z</dcterms:modified>
</cp:coreProperties>
</file>