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8D957" w14:textId="77777777" w:rsidR="001938EC" w:rsidRDefault="00B779F8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57150" distB="57150" distL="57150" distR="57150" simplePos="0" relativeHeight="251659264" behindDoc="0" locked="0" layoutInCell="1" allowOverlap="1" wp14:anchorId="06E489C2" wp14:editId="30E26DE2">
            <wp:simplePos x="0" y="0"/>
            <wp:positionH relativeFrom="column">
              <wp:posOffset>3877310</wp:posOffset>
            </wp:positionH>
            <wp:positionV relativeFrom="line">
              <wp:posOffset>-481330</wp:posOffset>
            </wp:positionV>
            <wp:extent cx="1494790" cy="1731010"/>
            <wp:effectExtent l="0" t="0" r="381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14:paraId="0DA6C57C" w14:textId="77777777" w:rsidR="001938EC" w:rsidRDefault="001938EC">
      <w:pPr>
        <w:pStyle w:val="Body"/>
        <w:rPr>
          <w:lang w:val="en-US"/>
        </w:rPr>
      </w:pPr>
    </w:p>
    <w:p w14:paraId="51F2E895" w14:textId="77777777" w:rsidR="001938EC" w:rsidRDefault="001938EC">
      <w:pPr>
        <w:pStyle w:val="Body"/>
        <w:rPr>
          <w:lang w:val="en-US"/>
        </w:rPr>
      </w:pPr>
    </w:p>
    <w:p w14:paraId="6ED1815B" w14:textId="77777777" w:rsidR="001938EC" w:rsidRDefault="001938EC">
      <w:pPr>
        <w:pStyle w:val="Body"/>
        <w:rPr>
          <w:lang w:val="en-US"/>
        </w:rPr>
      </w:pPr>
    </w:p>
    <w:p w14:paraId="765C691B" w14:textId="77777777" w:rsidR="001938EC" w:rsidRDefault="001938EC">
      <w:pPr>
        <w:pStyle w:val="Body"/>
        <w:jc w:val="right"/>
        <w:rPr>
          <w:rFonts w:ascii="Arial" w:eastAsia="Arial" w:hAnsi="Arial" w:cs="Arial"/>
          <w:b/>
          <w:bCs/>
          <w:sz w:val="32"/>
          <w:szCs w:val="32"/>
        </w:rPr>
      </w:pPr>
    </w:p>
    <w:p w14:paraId="5239241F" w14:textId="77777777" w:rsidR="001938EC" w:rsidRDefault="001938EC">
      <w:pPr>
        <w:pStyle w:val="Body"/>
        <w:jc w:val="right"/>
        <w:rPr>
          <w:rFonts w:ascii="Arial" w:eastAsia="Arial" w:hAnsi="Arial" w:cs="Arial"/>
          <w:b/>
          <w:bCs/>
          <w:sz w:val="32"/>
          <w:szCs w:val="32"/>
        </w:rPr>
      </w:pPr>
    </w:p>
    <w:p w14:paraId="752BA814" w14:textId="77777777" w:rsidR="001938EC" w:rsidRDefault="00B779F8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Ref: WF/PR/01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</w:p>
    <w:p w14:paraId="26DBF9E8" w14:textId="4D16FB18" w:rsidR="001938EC" w:rsidRDefault="00B779F8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Date: </w:t>
      </w:r>
      <w:r w:rsidR="00714418">
        <w:rPr>
          <w:rFonts w:ascii="Arial" w:eastAsia="Arial" w:hAnsi="Arial" w:cs="Arial"/>
          <w:sz w:val="22"/>
          <w:szCs w:val="22"/>
        </w:rPr>
        <w:t>3</w:t>
      </w:r>
      <w:r w:rsidR="00714418" w:rsidRPr="00714418">
        <w:rPr>
          <w:rFonts w:ascii="Arial" w:eastAsia="Arial" w:hAnsi="Arial" w:cs="Arial"/>
          <w:sz w:val="22"/>
          <w:szCs w:val="22"/>
          <w:vertAlign w:val="superscript"/>
        </w:rPr>
        <w:t>rd</w:t>
      </w:r>
      <w:r w:rsidR="00714418">
        <w:rPr>
          <w:rFonts w:ascii="Arial" w:eastAsia="Arial" w:hAnsi="Arial" w:cs="Arial"/>
          <w:sz w:val="22"/>
          <w:szCs w:val="22"/>
        </w:rPr>
        <w:t xml:space="preserve"> January 2014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>
        <w:rPr>
          <w:rFonts w:ascii="Arial" w:eastAsia="Arial" w:hAnsi="Arial" w:cs="Arial"/>
          <w:b/>
          <w:bCs/>
          <w:color w:val="A6A6A6"/>
          <w:sz w:val="32"/>
          <w:szCs w:val="32"/>
          <w:u w:color="A6A6A6"/>
          <w:lang w:val="en-US"/>
        </w:rPr>
        <w:t>News Release</w:t>
      </w:r>
    </w:p>
    <w:p w14:paraId="600F0FD2" w14:textId="77777777" w:rsidR="001938EC" w:rsidRDefault="001938EC">
      <w:pPr>
        <w:pStyle w:val="Body"/>
        <w:rPr>
          <w:rFonts w:ascii="Arial" w:eastAsia="Arial" w:hAnsi="Arial" w:cs="Arial"/>
          <w:sz w:val="22"/>
          <w:szCs w:val="22"/>
        </w:rPr>
      </w:pPr>
    </w:p>
    <w:p w14:paraId="3CDEE3A0" w14:textId="77777777" w:rsidR="001938EC" w:rsidRDefault="001938EC">
      <w:pPr>
        <w:pStyle w:val="Body"/>
        <w:rPr>
          <w:rFonts w:ascii="Arial" w:eastAsia="Arial" w:hAnsi="Arial" w:cs="Arial"/>
          <w:sz w:val="22"/>
          <w:szCs w:val="22"/>
        </w:rPr>
      </w:pPr>
    </w:p>
    <w:p w14:paraId="4DCF4006" w14:textId="450716B1" w:rsidR="001938EC" w:rsidRPr="00A70E47" w:rsidRDefault="00A70E4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A70E47">
        <w:rPr>
          <w:rFonts w:ascii="Helvetica" w:hAnsi="Helvetica" w:cs="Helvetica"/>
          <w:b/>
          <w:sz w:val="28"/>
          <w:szCs w:val="28"/>
        </w:rPr>
        <w:t>WhaleFest</w:t>
      </w:r>
      <w:proofErr w:type="spellEnd"/>
      <w:r w:rsidRPr="00A70E47">
        <w:rPr>
          <w:rFonts w:ascii="Helvetica" w:hAnsi="Helvetica" w:cs="Helvetica"/>
          <w:b/>
          <w:sz w:val="28"/>
          <w:szCs w:val="28"/>
        </w:rPr>
        <w:t xml:space="preserve"> cetacean celebration to take place in Brighton UK in mid-</w:t>
      </w:r>
      <w:r w:rsidRPr="00A70E47">
        <w:rPr>
          <w:rFonts w:ascii="Helvetica" w:hAnsi="Helvetica" w:cs="Helvetica"/>
          <w:b/>
          <w:sz w:val="28"/>
          <w:szCs w:val="28"/>
        </w:rPr>
        <w:t>March</w:t>
      </w:r>
    </w:p>
    <w:p w14:paraId="22D80A49" w14:textId="77777777" w:rsidR="001938EC" w:rsidRDefault="001938EC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</w:p>
    <w:p w14:paraId="550F5FC5" w14:textId="77777777" w:rsidR="001938EC" w:rsidRDefault="00B779F8">
      <w:pPr>
        <w:pStyle w:val="Body"/>
        <w:spacing w:line="360" w:lineRule="auto"/>
        <w:rPr>
          <w:b/>
          <w:bCs/>
        </w:rPr>
      </w:pPr>
      <w:proofErr w:type="spellStart"/>
      <w:r>
        <w:rPr>
          <w:b/>
          <w:bCs/>
          <w:lang w:val="en-US"/>
        </w:rPr>
        <w:t>Gok</w:t>
      </w:r>
      <w:proofErr w:type="spellEnd"/>
      <w:r>
        <w:rPr>
          <w:b/>
          <w:bCs/>
          <w:lang w:val="en-US"/>
        </w:rPr>
        <w:t xml:space="preserve"> Wan to open </w:t>
      </w:r>
      <w:proofErr w:type="spellStart"/>
      <w:r>
        <w:rPr>
          <w:b/>
          <w:bCs/>
          <w:lang w:val="en-US"/>
        </w:rPr>
        <w:t>WhaleFest</w:t>
      </w:r>
      <w:proofErr w:type="spellEnd"/>
      <w:r>
        <w:rPr>
          <w:b/>
          <w:bCs/>
          <w:lang w:val="en-US"/>
        </w:rPr>
        <w:t xml:space="preserve"> 2014 - an exciting </w:t>
      </w:r>
      <w:r w:rsidR="00F80D84">
        <w:rPr>
          <w:b/>
          <w:bCs/>
          <w:lang w:val="en-US"/>
        </w:rPr>
        <w:t xml:space="preserve">two-day </w:t>
      </w:r>
      <w:r>
        <w:rPr>
          <w:b/>
          <w:bCs/>
          <w:lang w:val="en-US"/>
        </w:rPr>
        <w:t xml:space="preserve">mix of campaigning, music, activities and exhibitors in Brighton, which will also raise funds for the World Cetacean Alliance </w:t>
      </w:r>
    </w:p>
    <w:p w14:paraId="49D9ECD2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485F0F7A" w14:textId="1E06F628" w:rsidR="001938EC" w:rsidRDefault="00B779F8">
      <w:pPr>
        <w:pStyle w:val="Body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WhaleFest</w:t>
      </w:r>
      <w:proofErr w:type="spellEnd"/>
      <w:r>
        <w:rPr>
          <w:sz w:val="22"/>
          <w:szCs w:val="22"/>
          <w:lang w:val="en-US"/>
        </w:rPr>
        <w:t xml:space="preserve"> </w:t>
      </w:r>
      <w:r w:rsidR="00714418">
        <w:rPr>
          <w:sz w:val="22"/>
          <w:szCs w:val="22"/>
          <w:lang w:val="en-US"/>
        </w:rPr>
        <w:t xml:space="preserve">(www.whale-fest.com) </w:t>
      </w:r>
      <w:r>
        <w:rPr>
          <w:sz w:val="22"/>
          <w:szCs w:val="22"/>
          <w:lang w:val="en-US"/>
        </w:rPr>
        <w:t>is co</w:t>
      </w:r>
      <w:r w:rsidR="00D01360">
        <w:rPr>
          <w:sz w:val="22"/>
          <w:szCs w:val="22"/>
          <w:lang w:val="en-US"/>
        </w:rPr>
        <w:t xml:space="preserve">ming back to Brighton. The </w:t>
      </w:r>
      <w:bookmarkStart w:id="0" w:name="_GoBack"/>
      <w:bookmarkEnd w:id="0"/>
      <w:r>
        <w:rPr>
          <w:sz w:val="22"/>
          <w:szCs w:val="22"/>
          <w:lang w:val="en-US"/>
        </w:rPr>
        <w:t xml:space="preserve">cetacean celebration returns to the Hilton Brighton </w:t>
      </w:r>
      <w:proofErr w:type="spellStart"/>
      <w:r>
        <w:rPr>
          <w:sz w:val="22"/>
          <w:szCs w:val="22"/>
          <w:lang w:val="en-US"/>
        </w:rPr>
        <w:t>Metropole</w:t>
      </w:r>
      <w:proofErr w:type="spellEnd"/>
      <w:r>
        <w:rPr>
          <w:sz w:val="22"/>
          <w:szCs w:val="22"/>
          <w:lang w:val="en-US"/>
        </w:rPr>
        <w:t xml:space="preserve"> over the weekend of 15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to 16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March 2014, </w:t>
      </w:r>
      <w:r w:rsidR="00F80D84">
        <w:rPr>
          <w:sz w:val="22"/>
          <w:szCs w:val="22"/>
          <w:lang w:val="en-US"/>
        </w:rPr>
        <w:t xml:space="preserve">and </w:t>
      </w:r>
      <w:r>
        <w:rPr>
          <w:sz w:val="22"/>
          <w:szCs w:val="22"/>
          <w:lang w:val="en-US"/>
        </w:rPr>
        <w:t xml:space="preserve">the </w:t>
      </w:r>
      <w:proofErr w:type="spellStart"/>
      <w:r>
        <w:rPr>
          <w:sz w:val="22"/>
          <w:szCs w:val="22"/>
          <w:lang w:val="en-US"/>
        </w:rPr>
        <w:t>organisers</w:t>
      </w:r>
      <w:proofErr w:type="spellEnd"/>
      <w:r>
        <w:rPr>
          <w:sz w:val="22"/>
          <w:szCs w:val="22"/>
          <w:lang w:val="en-US"/>
        </w:rPr>
        <w:t xml:space="preserve"> expect over 10,000 visitors to </w:t>
      </w:r>
      <w:r w:rsidR="00F80D8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 xml:space="preserve">family-friendly event that will be even bigger and better than </w:t>
      </w:r>
      <w:proofErr w:type="spellStart"/>
      <w:r>
        <w:rPr>
          <w:sz w:val="22"/>
          <w:szCs w:val="22"/>
          <w:lang w:val="en-US"/>
        </w:rPr>
        <w:t>WhaleFest</w:t>
      </w:r>
      <w:proofErr w:type="spellEnd"/>
      <w:r>
        <w:rPr>
          <w:sz w:val="22"/>
          <w:szCs w:val="22"/>
          <w:lang w:val="en-US"/>
        </w:rPr>
        <w:t xml:space="preserve"> 2012.</w:t>
      </w:r>
    </w:p>
    <w:p w14:paraId="01E19756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467773D1" w14:textId="77777777" w:rsidR="001938EC" w:rsidRDefault="00B779F8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Highlights include:</w:t>
      </w:r>
    </w:p>
    <w:p w14:paraId="6FA2EDE5" w14:textId="77777777" w:rsidR="001938EC" w:rsidRPr="00F80D84" w:rsidRDefault="00B779F8">
      <w:pPr>
        <w:pStyle w:val="ListParagraph"/>
        <w:numPr>
          <w:ilvl w:val="0"/>
          <w:numId w:val="3"/>
        </w:numPr>
        <w:tabs>
          <w:tab w:val="clear" w:pos="720"/>
          <w:tab w:val="num" w:pos="753"/>
        </w:tabs>
        <w:spacing w:line="360" w:lineRule="auto"/>
        <w:ind w:left="753" w:hanging="393"/>
        <w:rPr>
          <w:sz w:val="22"/>
          <w:szCs w:val="22"/>
        </w:rPr>
      </w:pPr>
      <w:r>
        <w:rPr>
          <w:sz w:val="22"/>
          <w:szCs w:val="22"/>
        </w:rPr>
        <w:t xml:space="preserve">An official opening on the Saturday morning by </w:t>
      </w:r>
      <w:r w:rsidR="00F80D84">
        <w:rPr>
          <w:sz w:val="22"/>
          <w:szCs w:val="22"/>
        </w:rPr>
        <w:t xml:space="preserve">fashion consultant, author and </w:t>
      </w:r>
      <w:r w:rsidRPr="00F80D84">
        <w:rPr>
          <w:sz w:val="22"/>
          <w:szCs w:val="22"/>
        </w:rPr>
        <w:t xml:space="preserve">television presenter </w:t>
      </w:r>
      <w:proofErr w:type="spellStart"/>
      <w:r w:rsidRPr="00F80D84">
        <w:rPr>
          <w:sz w:val="22"/>
          <w:szCs w:val="22"/>
        </w:rPr>
        <w:t>Gok</w:t>
      </w:r>
      <w:proofErr w:type="spellEnd"/>
      <w:r w:rsidRPr="00F80D84">
        <w:rPr>
          <w:sz w:val="22"/>
          <w:szCs w:val="22"/>
        </w:rPr>
        <w:t xml:space="preserve"> Wan.</w:t>
      </w:r>
    </w:p>
    <w:p w14:paraId="588D5A48" w14:textId="2D25FC22" w:rsidR="001938EC" w:rsidRPr="00F80D84" w:rsidRDefault="00B779F8">
      <w:pPr>
        <w:pStyle w:val="ListParagraph"/>
        <w:numPr>
          <w:ilvl w:val="0"/>
          <w:numId w:val="3"/>
        </w:numPr>
        <w:tabs>
          <w:tab w:val="clear" w:pos="720"/>
          <w:tab w:val="num" w:pos="753"/>
        </w:tabs>
        <w:spacing w:line="360" w:lineRule="auto"/>
        <w:ind w:left="753" w:hanging="393"/>
        <w:rPr>
          <w:sz w:val="22"/>
          <w:szCs w:val="22"/>
        </w:rPr>
      </w:pPr>
      <w:r w:rsidRPr="00F80D84">
        <w:rPr>
          <w:sz w:val="22"/>
          <w:szCs w:val="22"/>
        </w:rPr>
        <w:t>Presentations by some of the world</w:t>
      </w:r>
      <w:r w:rsidRPr="00F80D84">
        <w:rPr>
          <w:sz w:val="22"/>
          <w:szCs w:val="22"/>
          <w:lang w:val="fr-FR"/>
        </w:rPr>
        <w:t>’</w:t>
      </w:r>
      <w:r w:rsidRPr="00F80D84">
        <w:rPr>
          <w:sz w:val="22"/>
          <w:szCs w:val="22"/>
        </w:rPr>
        <w:t xml:space="preserve">s leading marine life experts and well-known television personalities including ‘the woman </w:t>
      </w:r>
      <w:r w:rsidR="00F80D84" w:rsidRPr="00F80D84">
        <w:rPr>
          <w:sz w:val="22"/>
          <w:szCs w:val="22"/>
        </w:rPr>
        <w:t>who</w:t>
      </w:r>
      <w:r w:rsidRPr="00F80D84">
        <w:rPr>
          <w:sz w:val="22"/>
          <w:szCs w:val="22"/>
        </w:rPr>
        <w:t xml:space="preserve"> swims with killer whales’, </w:t>
      </w:r>
      <w:proofErr w:type="spellStart"/>
      <w:r w:rsidRPr="00F80D84">
        <w:rPr>
          <w:sz w:val="22"/>
          <w:szCs w:val="22"/>
          <w:lang w:val="de-DE"/>
        </w:rPr>
        <w:t>Dr</w:t>
      </w:r>
      <w:proofErr w:type="spellEnd"/>
      <w:r w:rsidRPr="00F80D84">
        <w:rPr>
          <w:sz w:val="22"/>
          <w:szCs w:val="22"/>
          <w:lang w:val="de-DE"/>
        </w:rPr>
        <w:t xml:space="preserve"> Ingrid Visser, </w:t>
      </w:r>
      <w:r w:rsidRPr="00F80D84">
        <w:rPr>
          <w:i/>
          <w:iCs/>
          <w:sz w:val="22"/>
          <w:szCs w:val="22"/>
        </w:rPr>
        <w:t>The One Show</w:t>
      </w:r>
      <w:r w:rsidRPr="00F80D84">
        <w:rPr>
          <w:sz w:val="22"/>
          <w:szCs w:val="22"/>
          <w:lang w:val="fr-FR"/>
        </w:rPr>
        <w:t>’</w:t>
      </w:r>
      <w:r w:rsidR="00714418">
        <w:rPr>
          <w:sz w:val="22"/>
          <w:szCs w:val="22"/>
        </w:rPr>
        <w:t xml:space="preserve">s Miranda </w:t>
      </w:r>
      <w:proofErr w:type="spellStart"/>
      <w:r w:rsidR="00714418">
        <w:rPr>
          <w:sz w:val="22"/>
          <w:szCs w:val="22"/>
        </w:rPr>
        <w:t>Krestovnikoff</w:t>
      </w:r>
      <w:proofErr w:type="spellEnd"/>
      <w:r w:rsidR="00714418">
        <w:rPr>
          <w:sz w:val="22"/>
          <w:szCs w:val="22"/>
        </w:rPr>
        <w:t>,</w:t>
      </w:r>
      <w:r w:rsidRPr="00F80D84">
        <w:rPr>
          <w:sz w:val="22"/>
          <w:szCs w:val="22"/>
        </w:rPr>
        <w:t xml:space="preserve"> ocean action hero Pete Bethune star of “Whale Wars’ and “The Operatives”, plus ex-SeaWorld trainer Samantha Berg who features in the movie ‘Blackfish’.</w:t>
      </w:r>
    </w:p>
    <w:p w14:paraId="41CD722B" w14:textId="47BA95C5" w:rsidR="00F80D84" w:rsidRPr="00F80D84" w:rsidRDefault="00F80D84" w:rsidP="00F80D84">
      <w:pPr>
        <w:pStyle w:val="ListParagraph"/>
        <w:numPr>
          <w:ilvl w:val="0"/>
          <w:numId w:val="3"/>
        </w:numPr>
        <w:tabs>
          <w:tab w:val="clear" w:pos="720"/>
          <w:tab w:val="num" w:pos="753"/>
        </w:tabs>
        <w:spacing w:line="360" w:lineRule="auto"/>
        <w:ind w:left="753" w:hanging="393"/>
        <w:rPr>
          <w:sz w:val="22"/>
          <w:szCs w:val="22"/>
        </w:rPr>
      </w:pPr>
      <w:r w:rsidRPr="00F80D84">
        <w:rPr>
          <w:sz w:val="22"/>
          <w:szCs w:val="22"/>
        </w:rPr>
        <w:t>A Festival Main Stage, with experts, celebrities, media, movies and music to stir the passions with performance and inspiration for all ages</w:t>
      </w:r>
      <w:r w:rsidR="00452AF1">
        <w:rPr>
          <w:sz w:val="22"/>
          <w:szCs w:val="22"/>
        </w:rPr>
        <w:t>.</w:t>
      </w:r>
    </w:p>
    <w:p w14:paraId="01A1B8B0" w14:textId="1958F286" w:rsidR="00F80D84" w:rsidRPr="00F80D84" w:rsidRDefault="00F80D84" w:rsidP="00F80D84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F80D84">
        <w:rPr>
          <w:sz w:val="22"/>
          <w:szCs w:val="22"/>
        </w:rPr>
        <w:t xml:space="preserve">A </w:t>
      </w:r>
      <w:r w:rsidR="00B779F8" w:rsidRPr="00F80D84">
        <w:rPr>
          <w:sz w:val="22"/>
          <w:szCs w:val="22"/>
        </w:rPr>
        <w:t>Virtual Whale Watch</w:t>
      </w:r>
      <w:r w:rsidRPr="00F80D84">
        <w:rPr>
          <w:sz w:val="22"/>
          <w:szCs w:val="22"/>
        </w:rPr>
        <w:t>, giving visitors the chance to d</w:t>
      </w:r>
      <w:r w:rsidR="00B779F8" w:rsidRPr="00F80D84">
        <w:rPr>
          <w:sz w:val="22"/>
          <w:szCs w:val="22"/>
        </w:rPr>
        <w:t xml:space="preserve">on a lifejacket, meet </w:t>
      </w:r>
      <w:r w:rsidRPr="00F80D84">
        <w:rPr>
          <w:sz w:val="22"/>
          <w:szCs w:val="22"/>
        </w:rPr>
        <w:t>the</w:t>
      </w:r>
      <w:r w:rsidR="00B779F8" w:rsidRPr="00F80D84">
        <w:rPr>
          <w:sz w:val="22"/>
          <w:szCs w:val="22"/>
        </w:rPr>
        <w:t xml:space="preserve"> skipper, get aboard, feel the spray of the sea and go whale watching . . . </w:t>
      </w:r>
      <w:r w:rsidRPr="00F80D84">
        <w:rPr>
          <w:sz w:val="22"/>
          <w:szCs w:val="22"/>
        </w:rPr>
        <w:t xml:space="preserve">all </w:t>
      </w:r>
      <w:r w:rsidR="00B779F8" w:rsidRPr="00F80D84">
        <w:rPr>
          <w:sz w:val="22"/>
          <w:szCs w:val="22"/>
        </w:rPr>
        <w:t>indoors</w:t>
      </w:r>
      <w:r w:rsidR="00714418">
        <w:rPr>
          <w:sz w:val="22"/>
          <w:szCs w:val="22"/>
        </w:rPr>
        <w:t>.</w:t>
      </w:r>
      <w:r w:rsidR="00B779F8" w:rsidRPr="00F80D84">
        <w:rPr>
          <w:sz w:val="22"/>
          <w:szCs w:val="22"/>
        </w:rPr>
        <w:t xml:space="preserve"> </w:t>
      </w:r>
    </w:p>
    <w:p w14:paraId="3436DBFB" w14:textId="5C108F2A" w:rsidR="001938EC" w:rsidRPr="00F80D84" w:rsidRDefault="00F80D84" w:rsidP="00F80D84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F80D84">
        <w:rPr>
          <w:sz w:val="22"/>
          <w:szCs w:val="22"/>
        </w:rPr>
        <w:t xml:space="preserve">The opportunity to sail </w:t>
      </w:r>
      <w:r w:rsidR="00B779F8" w:rsidRPr="00F80D84">
        <w:rPr>
          <w:sz w:val="22"/>
          <w:szCs w:val="22"/>
        </w:rPr>
        <w:t>the oceans and encounter whales in a 180° submarine movie dome</w:t>
      </w:r>
      <w:r w:rsidR="00452AF1">
        <w:rPr>
          <w:sz w:val="22"/>
          <w:szCs w:val="22"/>
        </w:rPr>
        <w:t>.</w:t>
      </w:r>
    </w:p>
    <w:p w14:paraId="37A1EDD3" w14:textId="77777777" w:rsidR="001938EC" w:rsidRDefault="00B779F8" w:rsidP="00F80D84">
      <w:pPr>
        <w:pStyle w:val="ListParagraph"/>
        <w:numPr>
          <w:ilvl w:val="0"/>
          <w:numId w:val="3"/>
        </w:numPr>
        <w:tabs>
          <w:tab w:val="clear" w:pos="720"/>
          <w:tab w:val="num" w:pos="753"/>
        </w:tabs>
        <w:spacing w:line="360" w:lineRule="auto"/>
        <w:ind w:left="753" w:hanging="393"/>
        <w:rPr>
          <w:sz w:val="22"/>
          <w:szCs w:val="22"/>
        </w:rPr>
      </w:pPr>
      <w:r w:rsidRPr="00F80D84">
        <w:rPr>
          <w:sz w:val="22"/>
          <w:szCs w:val="22"/>
        </w:rPr>
        <w:t>An exhibition arena with stalls from over 100 whale and dolphin oriented businesses from around the world.</w:t>
      </w:r>
    </w:p>
    <w:p w14:paraId="5A2D7B20" w14:textId="77777777" w:rsidR="00F80D84" w:rsidRPr="00F80D84" w:rsidRDefault="00F80D84" w:rsidP="00F80D84">
      <w:pPr>
        <w:pStyle w:val="ListParagraph"/>
        <w:spacing w:line="360" w:lineRule="auto"/>
        <w:ind w:left="7200"/>
        <w:rPr>
          <w:i/>
          <w:sz w:val="22"/>
          <w:szCs w:val="22"/>
        </w:rPr>
      </w:pPr>
      <w:r w:rsidRPr="00F80D84">
        <w:rPr>
          <w:i/>
          <w:sz w:val="22"/>
          <w:szCs w:val="22"/>
        </w:rPr>
        <w:t>(</w:t>
      </w:r>
      <w:proofErr w:type="gramStart"/>
      <w:r w:rsidRPr="00F80D84">
        <w:rPr>
          <w:i/>
          <w:sz w:val="22"/>
          <w:szCs w:val="22"/>
        </w:rPr>
        <w:t>more</w:t>
      </w:r>
      <w:proofErr w:type="gramEnd"/>
      <w:r w:rsidRPr="00F80D84">
        <w:rPr>
          <w:i/>
          <w:sz w:val="22"/>
          <w:szCs w:val="22"/>
        </w:rPr>
        <w:t>…)</w:t>
      </w:r>
    </w:p>
    <w:p w14:paraId="045CB5FB" w14:textId="77777777" w:rsidR="00714418" w:rsidRDefault="00714418">
      <w:pPr>
        <w:pStyle w:val="Body"/>
        <w:spacing w:line="360" w:lineRule="auto"/>
        <w:rPr>
          <w:sz w:val="22"/>
          <w:szCs w:val="22"/>
          <w:lang w:val="en-US"/>
        </w:rPr>
      </w:pPr>
    </w:p>
    <w:p w14:paraId="73BE139B" w14:textId="77777777" w:rsidR="00714418" w:rsidRDefault="00714418">
      <w:pPr>
        <w:pStyle w:val="Body"/>
        <w:spacing w:line="360" w:lineRule="auto"/>
        <w:rPr>
          <w:sz w:val="22"/>
          <w:szCs w:val="22"/>
          <w:lang w:val="en-US"/>
        </w:rPr>
      </w:pPr>
    </w:p>
    <w:p w14:paraId="799E52F6" w14:textId="1A095B99" w:rsidR="00B779F8" w:rsidRDefault="00B779F8">
      <w:pPr>
        <w:pStyle w:val="Body"/>
        <w:spacing w:line="360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Whale</w:t>
      </w:r>
      <w:r w:rsidR="00A70E47">
        <w:rPr>
          <w:sz w:val="22"/>
          <w:szCs w:val="22"/>
          <w:lang w:val="en-US"/>
        </w:rPr>
        <w:t>Fest</w:t>
      </w:r>
      <w:proofErr w:type="spellEnd"/>
      <w:r w:rsidR="00A70E47">
        <w:rPr>
          <w:sz w:val="22"/>
          <w:szCs w:val="22"/>
          <w:lang w:val="en-US"/>
        </w:rPr>
        <w:t xml:space="preserve"> cetacean celebration to take place in Brighton UK in mid-March</w:t>
      </w:r>
      <w:r>
        <w:rPr>
          <w:sz w:val="22"/>
          <w:szCs w:val="22"/>
          <w:lang w:val="en-US"/>
        </w:rPr>
        <w:t xml:space="preserve"> (2)</w:t>
      </w:r>
    </w:p>
    <w:p w14:paraId="6F203237" w14:textId="77777777" w:rsidR="00B779F8" w:rsidRDefault="00B779F8">
      <w:pPr>
        <w:pStyle w:val="Body"/>
        <w:spacing w:line="360" w:lineRule="auto"/>
        <w:rPr>
          <w:sz w:val="22"/>
          <w:szCs w:val="22"/>
          <w:lang w:val="en-US"/>
        </w:rPr>
      </w:pPr>
    </w:p>
    <w:p w14:paraId="1DD95717" w14:textId="40A495C4" w:rsidR="001938EC" w:rsidRDefault="00B779F8">
      <w:pPr>
        <w:pStyle w:val="Body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WhaleFest</w:t>
      </w:r>
      <w:proofErr w:type="spellEnd"/>
      <w:r>
        <w:rPr>
          <w:sz w:val="22"/>
          <w:szCs w:val="22"/>
          <w:lang w:val="en-US"/>
        </w:rPr>
        <w:t xml:space="preserve"> is a not-for-profit event that will raise funds for the World Cetacean Alliance (WCA) - a global partnership of NGOs, scientists and individuals that is headed by Jean-Michel Cousteau. The WCA</w:t>
      </w:r>
      <w:r w:rsidR="00714418">
        <w:rPr>
          <w:sz w:val="22"/>
          <w:szCs w:val="22"/>
          <w:lang w:val="en-US"/>
        </w:rPr>
        <w:t xml:space="preserve"> (</w:t>
      </w:r>
      <w:r w:rsidR="00714418" w:rsidRPr="00714418">
        <w:rPr>
          <w:sz w:val="22"/>
          <w:szCs w:val="22"/>
          <w:lang w:val="en-US"/>
        </w:rPr>
        <w:t>http://www.worldcetaceanalliance.org</w:t>
      </w:r>
      <w:r w:rsidR="00714418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 will use the funds to campaign on two key issues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 xml:space="preserve">the plight of the 45 orcas </w:t>
      </w:r>
      <w:proofErr w:type="gramStart"/>
      <w:r>
        <w:rPr>
          <w:sz w:val="22"/>
          <w:szCs w:val="22"/>
          <w:lang w:val="en-US"/>
        </w:rPr>
        <w:t>who</w:t>
      </w:r>
      <w:proofErr w:type="gramEnd"/>
      <w:r>
        <w:rPr>
          <w:sz w:val="22"/>
          <w:szCs w:val="22"/>
          <w:lang w:val="en-US"/>
        </w:rPr>
        <w:t xml:space="preserve"> remain in close-confined captivity at water parks around the world, and the threatened extinction of the 50 remaining Maui</w:t>
      </w:r>
      <w:r>
        <w:rPr>
          <w:sz w:val="22"/>
          <w:szCs w:val="22"/>
          <w:lang w:val="fr-FR"/>
        </w:rPr>
        <w:t>’</w:t>
      </w:r>
      <w:r>
        <w:rPr>
          <w:sz w:val="22"/>
          <w:szCs w:val="22"/>
          <w:lang w:val="en-US"/>
        </w:rPr>
        <w:t>s dolphins off New Zealand</w:t>
      </w:r>
      <w:r>
        <w:rPr>
          <w:sz w:val="22"/>
          <w:szCs w:val="22"/>
          <w:lang w:val="fr-FR"/>
        </w:rPr>
        <w:t>’</w:t>
      </w:r>
      <w:r>
        <w:rPr>
          <w:sz w:val="22"/>
          <w:szCs w:val="22"/>
          <w:lang w:val="en-US"/>
        </w:rPr>
        <w:t>s North Island.</w:t>
      </w:r>
    </w:p>
    <w:p w14:paraId="35EEC660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243D337C" w14:textId="77777777" w:rsidR="001938EC" w:rsidRDefault="00B779F8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  <w:lang w:val="en-US"/>
        </w:rPr>
        <w:t xml:space="preserve">By coming along and enjoying what </w:t>
      </w:r>
      <w:proofErr w:type="spellStart"/>
      <w:r>
        <w:rPr>
          <w:sz w:val="22"/>
          <w:szCs w:val="22"/>
          <w:lang w:val="en-US"/>
        </w:rPr>
        <w:t>WhaleFest</w:t>
      </w:r>
      <w:proofErr w:type="spellEnd"/>
      <w:r>
        <w:rPr>
          <w:sz w:val="22"/>
          <w:szCs w:val="22"/>
          <w:lang w:val="en-US"/>
        </w:rPr>
        <w:t xml:space="preserve"> has to offer, every visitor is effectively making a positive contribution to these incredibly important campaigns,</w:t>
      </w:r>
      <w:r>
        <w:rPr>
          <w:sz w:val="22"/>
          <w:szCs w:val="22"/>
        </w:rPr>
        <w:t xml:space="preserve">” </w:t>
      </w:r>
      <w:r>
        <w:rPr>
          <w:sz w:val="22"/>
          <w:szCs w:val="22"/>
          <w:lang w:val="en-US"/>
        </w:rPr>
        <w:t xml:space="preserve">says co-founder Dylan Walker. </w:t>
      </w:r>
      <w:r>
        <w:rPr>
          <w:sz w:val="22"/>
          <w:szCs w:val="22"/>
        </w:rPr>
        <w:t>“</w:t>
      </w:r>
      <w:r>
        <w:rPr>
          <w:sz w:val="22"/>
          <w:szCs w:val="22"/>
          <w:lang w:val="en-US"/>
        </w:rPr>
        <w:t>It promises to be fantastic occasion and I</w:t>
      </w:r>
      <w:r>
        <w:rPr>
          <w:sz w:val="22"/>
          <w:szCs w:val="22"/>
          <w:lang w:val="fr-FR"/>
        </w:rPr>
        <w:t>’</w:t>
      </w:r>
      <w:r>
        <w:rPr>
          <w:sz w:val="22"/>
          <w:szCs w:val="22"/>
          <w:lang w:val="en-US"/>
        </w:rPr>
        <w:t>m sure we will have even more exciting announcements to make in the run-up to the event itself.</w:t>
      </w:r>
      <w:r>
        <w:rPr>
          <w:sz w:val="22"/>
          <w:szCs w:val="22"/>
        </w:rPr>
        <w:t xml:space="preserve">” </w:t>
      </w:r>
    </w:p>
    <w:p w14:paraId="5AECD105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4A1B96C4" w14:textId="77777777" w:rsidR="001938EC" w:rsidRDefault="00B779F8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Day tickets are </w:t>
      </w:r>
      <w:r>
        <w:rPr>
          <w:sz w:val="22"/>
          <w:szCs w:val="22"/>
        </w:rPr>
        <w:t>£</w:t>
      </w:r>
      <w:r>
        <w:rPr>
          <w:sz w:val="22"/>
          <w:szCs w:val="22"/>
          <w:lang w:val="en-US"/>
        </w:rPr>
        <w:t xml:space="preserve">9.75 if booked in advance or </w:t>
      </w:r>
      <w:r>
        <w:rPr>
          <w:sz w:val="22"/>
          <w:szCs w:val="22"/>
        </w:rPr>
        <w:t>£</w:t>
      </w:r>
      <w:r>
        <w:rPr>
          <w:sz w:val="22"/>
          <w:szCs w:val="22"/>
          <w:lang w:val="en-US"/>
        </w:rPr>
        <w:t xml:space="preserve">12.50 on the door. Advance concessions are </w:t>
      </w:r>
      <w:r>
        <w:rPr>
          <w:sz w:val="22"/>
          <w:szCs w:val="22"/>
        </w:rPr>
        <w:t>£</w:t>
      </w:r>
      <w:r>
        <w:rPr>
          <w:sz w:val="22"/>
          <w:szCs w:val="22"/>
          <w:lang w:val="en-US"/>
        </w:rPr>
        <w:t>7.75 a day. Weekend tickets are free</w:t>
      </w:r>
      <w:r w:rsidR="00F80D84">
        <w:rPr>
          <w:sz w:val="22"/>
          <w:szCs w:val="22"/>
          <w:lang w:val="en-US"/>
        </w:rPr>
        <w:t xml:space="preserve"> for children up to the age of 12</w:t>
      </w:r>
      <w:r>
        <w:rPr>
          <w:sz w:val="22"/>
          <w:szCs w:val="22"/>
          <w:lang w:val="en-US"/>
        </w:rPr>
        <w:t xml:space="preserve"> if accompanied by a paying adult.</w:t>
      </w:r>
    </w:p>
    <w:p w14:paraId="1F73B0E6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34563D46" w14:textId="77777777" w:rsidR="001938EC" w:rsidRDefault="00B779F8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For further information and ticket reservations, please visit www.whale-fest.com</w:t>
      </w:r>
    </w:p>
    <w:p w14:paraId="6B797879" w14:textId="77777777" w:rsidR="001938EC" w:rsidRDefault="001938EC">
      <w:pPr>
        <w:pStyle w:val="Body"/>
        <w:spacing w:line="360" w:lineRule="auto"/>
        <w:rPr>
          <w:sz w:val="22"/>
          <w:szCs w:val="22"/>
        </w:rPr>
      </w:pPr>
    </w:p>
    <w:p w14:paraId="2E0FB631" w14:textId="77777777" w:rsidR="001938EC" w:rsidRDefault="00B779F8">
      <w:pPr>
        <w:pStyle w:val="Body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- ENDS -</w:t>
      </w:r>
    </w:p>
    <w:p w14:paraId="2BCD2F92" w14:textId="77777777" w:rsidR="001938EC" w:rsidRDefault="00B779F8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Notes to Editor:</w:t>
      </w:r>
    </w:p>
    <w:p w14:paraId="79A6CF99" w14:textId="77777777" w:rsidR="001938EC" w:rsidRDefault="001938EC">
      <w:pPr>
        <w:pStyle w:val="Body"/>
        <w:rPr>
          <w:sz w:val="22"/>
          <w:szCs w:val="22"/>
        </w:rPr>
      </w:pPr>
    </w:p>
    <w:p w14:paraId="0F771F70" w14:textId="77777777" w:rsidR="001938EC" w:rsidRDefault="00B779F8">
      <w:pPr>
        <w:pStyle w:val="Body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Gok</w:t>
      </w:r>
      <w:proofErr w:type="spellEnd"/>
      <w:r>
        <w:rPr>
          <w:sz w:val="22"/>
          <w:szCs w:val="22"/>
          <w:lang w:val="en-US"/>
        </w:rPr>
        <w:t xml:space="preserve"> Wan will be opening </w:t>
      </w:r>
      <w:proofErr w:type="spellStart"/>
      <w:r>
        <w:rPr>
          <w:sz w:val="22"/>
          <w:szCs w:val="22"/>
          <w:lang w:val="en-US"/>
        </w:rPr>
        <w:t>WhaleFest</w:t>
      </w:r>
      <w:proofErr w:type="spellEnd"/>
      <w:r>
        <w:rPr>
          <w:sz w:val="22"/>
          <w:szCs w:val="22"/>
          <w:lang w:val="en-US"/>
        </w:rPr>
        <w:t xml:space="preserve"> at 11.00 am on Saturday 15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March and will be available for media interviews / photos immediately afterwards.</w:t>
      </w:r>
    </w:p>
    <w:p w14:paraId="67FDD318" w14:textId="77777777" w:rsidR="001938EC" w:rsidRDefault="001938EC">
      <w:pPr>
        <w:pStyle w:val="Body"/>
        <w:rPr>
          <w:sz w:val="22"/>
          <w:szCs w:val="22"/>
        </w:rPr>
      </w:pPr>
    </w:p>
    <w:p w14:paraId="0F981D88" w14:textId="77777777" w:rsidR="001938EC" w:rsidRDefault="00B779F8">
      <w:pPr>
        <w:pStyle w:val="Body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Many of the world</w:t>
      </w:r>
      <w:r>
        <w:rPr>
          <w:sz w:val="22"/>
          <w:szCs w:val="22"/>
          <w:lang w:val="fr-FR"/>
        </w:rPr>
        <w:t>’</w:t>
      </w:r>
      <w:r>
        <w:rPr>
          <w:sz w:val="22"/>
          <w:szCs w:val="22"/>
          <w:lang w:val="en-US"/>
        </w:rPr>
        <w:t>s orca experts who are attending the event will also be available for interviews / photos on Friday 14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March. We can also arrange earlier contact via telephone or Skype.</w:t>
      </w:r>
    </w:p>
    <w:p w14:paraId="05ABB0B2" w14:textId="77777777" w:rsidR="00714418" w:rsidRDefault="00714418">
      <w:pPr>
        <w:pStyle w:val="Body"/>
        <w:rPr>
          <w:sz w:val="22"/>
          <w:szCs w:val="22"/>
          <w:lang w:val="en-US"/>
        </w:rPr>
      </w:pPr>
    </w:p>
    <w:p w14:paraId="26A66280" w14:textId="692B0AAA" w:rsidR="00714418" w:rsidRDefault="00714418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Please credit photos as per the details on the file name.</w:t>
      </w:r>
    </w:p>
    <w:p w14:paraId="2278EC92" w14:textId="77777777" w:rsidR="001938EC" w:rsidRDefault="001938EC">
      <w:pPr>
        <w:pStyle w:val="Body"/>
        <w:rPr>
          <w:sz w:val="22"/>
          <w:szCs w:val="22"/>
        </w:rPr>
      </w:pPr>
    </w:p>
    <w:p w14:paraId="14185AB5" w14:textId="002B1E08" w:rsidR="001938EC" w:rsidRDefault="00B779F8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For further information, please contact D</w:t>
      </w:r>
      <w:r w:rsidR="00714418">
        <w:rPr>
          <w:sz w:val="22"/>
          <w:szCs w:val="22"/>
          <w:lang w:val="en-US"/>
        </w:rPr>
        <w:t xml:space="preserve">ylan Walker or Ian </w:t>
      </w:r>
      <w:proofErr w:type="spellStart"/>
      <w:r w:rsidR="00714418">
        <w:rPr>
          <w:sz w:val="22"/>
          <w:szCs w:val="22"/>
          <w:lang w:val="en-US"/>
        </w:rPr>
        <w:t>Rowlands</w:t>
      </w:r>
      <w:proofErr w:type="spellEnd"/>
      <w:r w:rsidR="00714418">
        <w:rPr>
          <w:sz w:val="22"/>
          <w:szCs w:val="22"/>
          <w:lang w:val="en-US"/>
        </w:rPr>
        <w:t xml:space="preserve"> on +44 </w:t>
      </w:r>
      <w:r>
        <w:rPr>
          <w:sz w:val="22"/>
          <w:szCs w:val="22"/>
          <w:lang w:val="en-US"/>
        </w:rPr>
        <w:t>1273 355011</w:t>
      </w:r>
    </w:p>
    <w:p w14:paraId="055C980A" w14:textId="77777777" w:rsidR="001938EC" w:rsidRDefault="001938EC">
      <w:pPr>
        <w:pStyle w:val="Body"/>
        <w:rPr>
          <w:sz w:val="22"/>
          <w:szCs w:val="22"/>
        </w:rPr>
      </w:pPr>
    </w:p>
    <w:p w14:paraId="4C4179A5" w14:textId="534712F1" w:rsidR="001938EC" w:rsidRDefault="00B779F8">
      <w:pPr>
        <w:pStyle w:val="Body"/>
      </w:pPr>
      <w:r>
        <w:rPr>
          <w:sz w:val="22"/>
          <w:szCs w:val="22"/>
          <w:lang w:val="en-US"/>
        </w:rPr>
        <w:t>Issued by Phil Rennett, Quiet Storm Consultants (</w:t>
      </w:r>
      <w:r w:rsidR="00714418">
        <w:rPr>
          <w:sz w:val="22"/>
          <w:szCs w:val="22"/>
          <w:lang w:val="en-US"/>
        </w:rPr>
        <w:t xml:space="preserve">+44 1530 276550 / +44 </w:t>
      </w:r>
      <w:r>
        <w:rPr>
          <w:sz w:val="22"/>
          <w:szCs w:val="22"/>
          <w:lang w:val="en-US"/>
        </w:rPr>
        <w:t>7973 444646)</w:t>
      </w:r>
    </w:p>
    <w:sectPr w:rsidR="001938EC" w:rsidSect="00F80D84">
      <w:headerReference w:type="default" r:id="rId9"/>
      <w:footerReference w:type="default" r:id="rId10"/>
      <w:pgSz w:w="11900" w:h="16840"/>
      <w:pgMar w:top="1276" w:right="1797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CA5C9" w14:textId="77777777" w:rsidR="00452AF1" w:rsidRDefault="00452AF1">
      <w:r>
        <w:separator/>
      </w:r>
    </w:p>
  </w:endnote>
  <w:endnote w:type="continuationSeparator" w:id="0">
    <w:p w14:paraId="196D410B" w14:textId="77777777" w:rsidR="00452AF1" w:rsidRDefault="004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8A030" w14:textId="77777777" w:rsidR="00452AF1" w:rsidRDefault="00452AF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AFA7D" w14:textId="77777777" w:rsidR="00452AF1" w:rsidRDefault="00452AF1">
      <w:r>
        <w:separator/>
      </w:r>
    </w:p>
  </w:footnote>
  <w:footnote w:type="continuationSeparator" w:id="0">
    <w:p w14:paraId="471B61C7" w14:textId="77777777" w:rsidR="00452AF1" w:rsidRDefault="00452A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60B38" w14:textId="77777777" w:rsidR="00452AF1" w:rsidRDefault="00452AF1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887"/>
    <w:multiLevelType w:val="multilevel"/>
    <w:tmpl w:val="03D0B29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55584F60"/>
    <w:multiLevelType w:val="multilevel"/>
    <w:tmpl w:val="B7D4D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2">
    <w:nsid w:val="6D5A725A"/>
    <w:multiLevelType w:val="multilevel"/>
    <w:tmpl w:val="838E4F78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38EC"/>
    <w:rsid w:val="001938EC"/>
    <w:rsid w:val="002D4A78"/>
    <w:rsid w:val="00452AF1"/>
    <w:rsid w:val="00714418"/>
    <w:rsid w:val="00A70E47"/>
    <w:rsid w:val="00B779F8"/>
    <w:rsid w:val="00D01360"/>
    <w:rsid w:val="00EC3F91"/>
    <w:rsid w:val="00F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75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4">
    <w:name w:val="heading 4"/>
    <w:pPr>
      <w:spacing w:before="100" w:after="100"/>
      <w:outlineLvl w:val="3"/>
    </w:pPr>
    <w:rPr>
      <w:rFonts w:eastAsia="Times New Roman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customStyle="1" w:styleId="Strikethrough">
    <w:name w:val="Strikethrough"/>
    <w:rPr>
      <w:strike/>
      <w:dstrike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84"/>
    <w:rPr>
      <w:rFonts w:ascii="Lucida Grande" w:hAnsi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4">
    <w:name w:val="heading 4"/>
    <w:pPr>
      <w:spacing w:before="100" w:after="100"/>
      <w:outlineLvl w:val="3"/>
    </w:pPr>
    <w:rPr>
      <w:rFonts w:eastAsia="Times New Roman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customStyle="1" w:styleId="Strikethrough">
    <w:name w:val="Strikethrough"/>
    <w:rPr>
      <w:strike/>
      <w:dstrike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84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2924</Characters>
  <Application>Microsoft Macintosh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Swain</cp:lastModifiedBy>
  <cp:revision>5</cp:revision>
  <dcterms:created xsi:type="dcterms:W3CDTF">2014-01-03T13:26:00Z</dcterms:created>
  <dcterms:modified xsi:type="dcterms:W3CDTF">2014-01-03T13:48:00Z</dcterms:modified>
</cp:coreProperties>
</file>