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A7F48" w14:textId="77777777" w:rsidR="001478F5" w:rsidRPr="003576DC" w:rsidRDefault="001478F5" w:rsidP="0005486A">
      <w:pPr>
        <w:rPr>
          <w:rFonts w:ascii="Arial" w:hAnsi="Arial" w:cs="Arial"/>
          <w:b/>
          <w:bCs/>
        </w:rPr>
      </w:pPr>
      <w:r w:rsidRPr="003576DC">
        <w:rPr>
          <w:rFonts w:ascii="Arial" w:hAnsi="Arial" w:cs="Arial"/>
          <w:b/>
          <w:bCs/>
        </w:rPr>
        <w:t>FOR IMMEDIATE RELEASE</w:t>
      </w:r>
    </w:p>
    <w:p w14:paraId="6FF1D7DA" w14:textId="77777777" w:rsidR="001478F5" w:rsidRDefault="001478F5" w:rsidP="0005486A">
      <w:pPr>
        <w:ind w:firstLine="720"/>
        <w:jc w:val="right"/>
        <w:rPr>
          <w:rFonts w:ascii="Arial" w:hAnsi="Arial" w:cs="Arial"/>
          <w:b/>
          <w:bCs/>
          <w:sz w:val="20"/>
          <w:szCs w:val="20"/>
        </w:rPr>
      </w:pPr>
      <w:r>
        <w:rPr>
          <w:rFonts w:ascii="Arial" w:hAnsi="Arial" w:cs="Arial"/>
          <w:b/>
          <w:bCs/>
          <w:sz w:val="20"/>
          <w:szCs w:val="20"/>
        </w:rPr>
        <w:t>MEDIA CONTACT</w:t>
      </w:r>
      <w:r w:rsidRPr="007745AE">
        <w:rPr>
          <w:rFonts w:ascii="Arial" w:hAnsi="Arial" w:cs="Arial"/>
          <w:b/>
          <w:bCs/>
          <w:sz w:val="20"/>
          <w:szCs w:val="20"/>
        </w:rPr>
        <w:t xml:space="preserve">: </w:t>
      </w:r>
    </w:p>
    <w:p w14:paraId="2BF2B936" w14:textId="4FE1137D" w:rsidR="001478F5" w:rsidRPr="00365E02" w:rsidRDefault="001478F5" w:rsidP="0005486A">
      <w:pPr>
        <w:ind w:firstLine="720"/>
        <w:jc w:val="right"/>
        <w:rPr>
          <w:rFonts w:ascii="Arial" w:hAnsi="Arial" w:cs="Arial"/>
          <w:sz w:val="20"/>
          <w:szCs w:val="20"/>
        </w:rPr>
      </w:pPr>
      <w:r w:rsidRPr="00365E02">
        <w:rPr>
          <w:rFonts w:ascii="Arial" w:hAnsi="Arial" w:cs="Arial"/>
          <w:sz w:val="20"/>
          <w:szCs w:val="20"/>
        </w:rPr>
        <w:t xml:space="preserve">Nicole </w:t>
      </w:r>
      <w:r w:rsidR="003B6EE3">
        <w:rPr>
          <w:rFonts w:ascii="Arial" w:hAnsi="Arial" w:cs="Arial"/>
          <w:sz w:val="20"/>
          <w:szCs w:val="20"/>
        </w:rPr>
        <w:t>Smith</w:t>
      </w:r>
    </w:p>
    <w:p w14:paraId="19B81F91" w14:textId="77777777" w:rsidR="001478F5" w:rsidRPr="00365E02" w:rsidRDefault="001478F5" w:rsidP="0005486A">
      <w:pPr>
        <w:ind w:firstLine="720"/>
        <w:jc w:val="right"/>
        <w:rPr>
          <w:rFonts w:ascii="Arial" w:hAnsi="Arial" w:cs="Arial"/>
          <w:sz w:val="20"/>
          <w:szCs w:val="20"/>
        </w:rPr>
      </w:pPr>
      <w:r w:rsidRPr="00365E02">
        <w:rPr>
          <w:rFonts w:ascii="Arial" w:hAnsi="Arial" w:cs="Arial"/>
          <w:sz w:val="20"/>
          <w:szCs w:val="20"/>
        </w:rPr>
        <w:t>Wallaby Yogurt Company</w:t>
      </w:r>
    </w:p>
    <w:p w14:paraId="479FB413" w14:textId="77777777" w:rsidR="001478F5" w:rsidRPr="00365E02" w:rsidRDefault="0065048D" w:rsidP="0005486A">
      <w:pPr>
        <w:ind w:firstLine="720"/>
        <w:jc w:val="right"/>
        <w:rPr>
          <w:rFonts w:ascii="Arial" w:hAnsi="Arial" w:cs="Arial"/>
          <w:sz w:val="20"/>
          <w:szCs w:val="20"/>
        </w:rPr>
      </w:pPr>
      <w:r>
        <w:rPr>
          <w:rFonts w:ascii="Arial" w:hAnsi="Arial" w:cs="Arial"/>
          <w:sz w:val="20"/>
          <w:szCs w:val="20"/>
        </w:rPr>
        <w:t xml:space="preserve">Phone: </w:t>
      </w:r>
      <w:bookmarkStart w:id="0" w:name="_GoBack"/>
      <w:r w:rsidR="001478F5" w:rsidRPr="00365E02">
        <w:rPr>
          <w:rFonts w:ascii="Arial" w:hAnsi="Arial" w:cs="Arial"/>
          <w:sz w:val="20"/>
          <w:szCs w:val="20"/>
        </w:rPr>
        <w:t>707-553-1233</w:t>
      </w:r>
    </w:p>
    <w:bookmarkEnd w:id="0"/>
    <w:p w14:paraId="54CC11CC" w14:textId="77777777" w:rsidR="001478F5" w:rsidRPr="00365E02" w:rsidRDefault="001478F5" w:rsidP="0005486A">
      <w:pPr>
        <w:ind w:firstLine="720"/>
        <w:jc w:val="right"/>
        <w:rPr>
          <w:rFonts w:ascii="Arial" w:hAnsi="Arial" w:cs="Arial"/>
          <w:sz w:val="20"/>
          <w:szCs w:val="20"/>
        </w:rPr>
      </w:pPr>
      <w:r w:rsidRPr="00365E02">
        <w:rPr>
          <w:rFonts w:ascii="Arial" w:hAnsi="Arial" w:cs="Arial"/>
          <w:sz w:val="20"/>
          <w:szCs w:val="20"/>
        </w:rPr>
        <w:t>Nicole@wallabyyogurt.com</w:t>
      </w:r>
    </w:p>
    <w:p w14:paraId="33D3913B" w14:textId="77777777" w:rsidR="001478F5" w:rsidRPr="003576DC" w:rsidRDefault="001478F5" w:rsidP="0005486A">
      <w:pPr>
        <w:rPr>
          <w:rFonts w:ascii="Arial" w:hAnsi="Arial" w:cs="Arial"/>
          <w:b/>
          <w:bCs/>
          <w:sz w:val="22"/>
          <w:szCs w:val="22"/>
        </w:rPr>
      </w:pPr>
    </w:p>
    <w:p w14:paraId="4B2E2D0F" w14:textId="77777777" w:rsidR="00ED48A6" w:rsidRPr="003576DC" w:rsidRDefault="001478F5" w:rsidP="0005486A">
      <w:pPr>
        <w:jc w:val="center"/>
        <w:rPr>
          <w:rFonts w:ascii="Arial" w:hAnsi="Arial" w:cs="Arial"/>
          <w:b/>
          <w:bCs/>
        </w:rPr>
      </w:pPr>
      <w:r w:rsidRPr="003576DC">
        <w:rPr>
          <w:rFonts w:ascii="Arial" w:hAnsi="Arial" w:cs="Arial"/>
          <w:b/>
          <w:bCs/>
        </w:rPr>
        <w:t xml:space="preserve">WALLABY YOGURT COMPANY </w:t>
      </w:r>
      <w:r w:rsidR="00AB698D" w:rsidRPr="003576DC">
        <w:rPr>
          <w:rFonts w:ascii="Arial" w:hAnsi="Arial" w:cs="Arial"/>
          <w:b/>
          <w:bCs/>
        </w:rPr>
        <w:t>INTRODUCES</w:t>
      </w:r>
      <w:r w:rsidR="00F87058" w:rsidRPr="003576DC">
        <w:rPr>
          <w:rFonts w:ascii="Arial" w:hAnsi="Arial" w:cs="Arial"/>
          <w:b/>
          <w:bCs/>
        </w:rPr>
        <w:t xml:space="preserve"> </w:t>
      </w:r>
    </w:p>
    <w:p w14:paraId="3CDB6FEE" w14:textId="5BABCA39" w:rsidR="001478F5" w:rsidRPr="003576DC" w:rsidRDefault="00F87058" w:rsidP="0005486A">
      <w:pPr>
        <w:jc w:val="center"/>
        <w:rPr>
          <w:rFonts w:ascii="Arial" w:hAnsi="Arial" w:cs="Arial"/>
          <w:b/>
          <w:bCs/>
        </w:rPr>
      </w:pPr>
      <w:r w:rsidRPr="003576DC">
        <w:rPr>
          <w:rFonts w:ascii="Arial" w:hAnsi="Arial" w:cs="Arial"/>
          <w:b/>
          <w:bCs/>
        </w:rPr>
        <w:t xml:space="preserve">ORGANIC </w:t>
      </w:r>
      <w:r w:rsidR="00ED48A6" w:rsidRPr="003576DC">
        <w:rPr>
          <w:rFonts w:ascii="Arial" w:hAnsi="Arial" w:cs="Arial"/>
          <w:b/>
          <w:bCs/>
        </w:rPr>
        <w:t xml:space="preserve">WHOLE MILK BLENDED </w:t>
      </w:r>
      <w:r w:rsidR="004143A8" w:rsidRPr="003576DC">
        <w:rPr>
          <w:rFonts w:ascii="Arial" w:hAnsi="Arial" w:cs="Arial"/>
          <w:b/>
          <w:bCs/>
        </w:rPr>
        <w:t xml:space="preserve">GREEK </w:t>
      </w:r>
      <w:r w:rsidR="00ED48A6" w:rsidRPr="003576DC">
        <w:rPr>
          <w:rFonts w:ascii="Arial" w:hAnsi="Arial" w:cs="Arial"/>
          <w:b/>
          <w:bCs/>
        </w:rPr>
        <w:t>YOGURT</w:t>
      </w:r>
    </w:p>
    <w:p w14:paraId="4961CB76" w14:textId="64B6B1A7" w:rsidR="001478F5" w:rsidRPr="003576DC" w:rsidRDefault="00ED48A6" w:rsidP="00F87058">
      <w:pPr>
        <w:jc w:val="center"/>
        <w:rPr>
          <w:rFonts w:ascii="Arial" w:hAnsi="Arial" w:cs="Arial"/>
          <w:bCs/>
          <w:i/>
        </w:rPr>
      </w:pPr>
      <w:r w:rsidRPr="003576DC">
        <w:rPr>
          <w:rFonts w:ascii="Arial" w:hAnsi="Arial" w:cs="Arial"/>
          <w:bCs/>
          <w:i/>
        </w:rPr>
        <w:t>Authentic Strained Whole Milk Blended Yogurt</w:t>
      </w:r>
    </w:p>
    <w:p w14:paraId="47C74B14" w14:textId="77777777" w:rsidR="001478F5" w:rsidRDefault="001478F5" w:rsidP="0005486A">
      <w:pPr>
        <w:rPr>
          <w:rFonts w:ascii="Arial" w:hAnsi="Arial" w:cs="Arial"/>
          <w:b/>
          <w:bCs/>
        </w:rPr>
      </w:pPr>
    </w:p>
    <w:p w14:paraId="74B28B1A" w14:textId="765253EC" w:rsidR="00B813E9" w:rsidRDefault="001478F5" w:rsidP="00B813E9">
      <w:pPr>
        <w:jc w:val="both"/>
        <w:rPr>
          <w:rFonts w:ascii="Arial" w:hAnsi="Arial" w:cs="Arial"/>
          <w:sz w:val="22"/>
          <w:szCs w:val="22"/>
        </w:rPr>
      </w:pPr>
      <w:r w:rsidRPr="00995AD3">
        <w:rPr>
          <w:rFonts w:ascii="Arial" w:hAnsi="Arial" w:cs="Arial"/>
          <w:b/>
          <w:bCs/>
          <w:sz w:val="22"/>
          <w:szCs w:val="22"/>
        </w:rPr>
        <w:t>Na</w:t>
      </w:r>
      <w:r w:rsidR="00882B0B" w:rsidRPr="00995AD3">
        <w:rPr>
          <w:rFonts w:ascii="Arial" w:hAnsi="Arial" w:cs="Arial"/>
          <w:b/>
          <w:bCs/>
          <w:sz w:val="22"/>
          <w:szCs w:val="22"/>
        </w:rPr>
        <w:t>pa Valley, California (</w:t>
      </w:r>
      <w:r w:rsidR="00ED48A6">
        <w:rPr>
          <w:rFonts w:ascii="Arial" w:hAnsi="Arial" w:cs="Arial"/>
          <w:b/>
          <w:bCs/>
          <w:sz w:val="22"/>
          <w:szCs w:val="22"/>
        </w:rPr>
        <w:t xml:space="preserve">January </w:t>
      </w:r>
      <w:r w:rsidR="00166FD4">
        <w:rPr>
          <w:rFonts w:ascii="Arial" w:hAnsi="Arial" w:cs="Arial"/>
          <w:b/>
          <w:bCs/>
          <w:sz w:val="22"/>
          <w:szCs w:val="22"/>
        </w:rPr>
        <w:t>28</w:t>
      </w:r>
      <w:r w:rsidR="00ED48A6">
        <w:rPr>
          <w:rFonts w:ascii="Arial" w:hAnsi="Arial" w:cs="Arial"/>
          <w:b/>
          <w:bCs/>
          <w:sz w:val="22"/>
          <w:szCs w:val="22"/>
        </w:rPr>
        <w:t>, 2014</w:t>
      </w:r>
      <w:r w:rsidRPr="00995AD3">
        <w:rPr>
          <w:rFonts w:ascii="Arial" w:hAnsi="Arial" w:cs="Arial"/>
          <w:b/>
          <w:bCs/>
          <w:sz w:val="22"/>
          <w:szCs w:val="22"/>
        </w:rPr>
        <w:t xml:space="preserve">) </w:t>
      </w:r>
      <w:r w:rsidR="00495DE8" w:rsidRPr="00995AD3">
        <w:rPr>
          <w:rFonts w:ascii="Arial" w:hAnsi="Arial" w:cs="Arial"/>
          <w:sz w:val="22"/>
          <w:szCs w:val="22"/>
        </w:rPr>
        <w:t>–</w:t>
      </w:r>
      <w:r w:rsidR="00B0427B" w:rsidRPr="00995AD3">
        <w:rPr>
          <w:rFonts w:ascii="Arial" w:hAnsi="Arial" w:cs="Arial"/>
          <w:sz w:val="22"/>
          <w:szCs w:val="22"/>
        </w:rPr>
        <w:t xml:space="preserve"> </w:t>
      </w:r>
      <w:r w:rsidR="00495DE8" w:rsidRPr="00995AD3">
        <w:rPr>
          <w:rFonts w:ascii="Arial" w:hAnsi="Arial" w:cs="Arial"/>
          <w:sz w:val="22"/>
          <w:szCs w:val="22"/>
        </w:rPr>
        <w:t xml:space="preserve">Wallaby Yogurt Company, a family-owned producer of organic yogurt, announces the launch of </w:t>
      </w:r>
      <w:r w:rsidR="00227E27">
        <w:rPr>
          <w:rFonts w:ascii="Arial" w:hAnsi="Arial" w:cs="Arial"/>
          <w:sz w:val="22"/>
          <w:szCs w:val="22"/>
        </w:rPr>
        <w:t xml:space="preserve">a new </w:t>
      </w:r>
      <w:r w:rsidR="00ED48A6">
        <w:rPr>
          <w:rFonts w:ascii="Arial" w:hAnsi="Arial" w:cs="Arial"/>
          <w:sz w:val="22"/>
          <w:szCs w:val="22"/>
        </w:rPr>
        <w:t>variety of o</w:t>
      </w:r>
      <w:r w:rsidR="00480D13">
        <w:rPr>
          <w:rFonts w:ascii="Arial" w:hAnsi="Arial" w:cs="Arial"/>
          <w:sz w:val="22"/>
          <w:szCs w:val="22"/>
        </w:rPr>
        <w:t xml:space="preserve">rganic </w:t>
      </w:r>
      <w:r w:rsidR="00ED48A6">
        <w:rPr>
          <w:rFonts w:ascii="Arial" w:hAnsi="Arial" w:cs="Arial"/>
          <w:sz w:val="22"/>
          <w:szCs w:val="22"/>
        </w:rPr>
        <w:t>Greek yogurt</w:t>
      </w:r>
      <w:r w:rsidR="00495DE8" w:rsidRPr="00995AD3">
        <w:rPr>
          <w:rFonts w:ascii="Arial" w:hAnsi="Arial" w:cs="Arial"/>
          <w:sz w:val="22"/>
          <w:szCs w:val="22"/>
        </w:rPr>
        <w:t xml:space="preserve">. </w:t>
      </w:r>
      <w:r w:rsidR="00ED48A6" w:rsidRPr="00ED48A6">
        <w:rPr>
          <w:rFonts w:ascii="Arial" w:hAnsi="Arial" w:cs="Arial"/>
          <w:sz w:val="22"/>
          <w:szCs w:val="22"/>
        </w:rPr>
        <w:t xml:space="preserve">After </w:t>
      </w:r>
      <w:r w:rsidR="00ED48A6">
        <w:rPr>
          <w:rFonts w:ascii="Arial" w:hAnsi="Arial" w:cs="Arial"/>
          <w:sz w:val="22"/>
          <w:szCs w:val="22"/>
        </w:rPr>
        <w:t xml:space="preserve">enjoying enormous success with </w:t>
      </w:r>
      <w:r w:rsidR="00227E27">
        <w:rPr>
          <w:rFonts w:ascii="Arial" w:hAnsi="Arial" w:cs="Arial"/>
          <w:sz w:val="22"/>
          <w:szCs w:val="22"/>
        </w:rPr>
        <w:t xml:space="preserve">the introduction of </w:t>
      </w:r>
      <w:r w:rsidR="00ED48A6">
        <w:rPr>
          <w:rFonts w:ascii="Arial" w:hAnsi="Arial" w:cs="Arial"/>
          <w:sz w:val="22"/>
          <w:szCs w:val="22"/>
        </w:rPr>
        <w:t xml:space="preserve">its Greek lowfat and nonfat yogurt lines in 2012 and 2013, respectively, </w:t>
      </w:r>
      <w:r w:rsidR="00ED48A6" w:rsidRPr="00ED48A6">
        <w:rPr>
          <w:rFonts w:ascii="Arial" w:hAnsi="Arial" w:cs="Arial"/>
          <w:sz w:val="22"/>
          <w:szCs w:val="22"/>
        </w:rPr>
        <w:t xml:space="preserve">Wallaby expands its Greek yogurt offerings to include </w:t>
      </w:r>
      <w:r w:rsidR="00ED48A6">
        <w:rPr>
          <w:rFonts w:ascii="Arial" w:hAnsi="Arial" w:cs="Arial"/>
          <w:sz w:val="22"/>
          <w:szCs w:val="22"/>
        </w:rPr>
        <w:t>a whole milk variety</w:t>
      </w:r>
      <w:r w:rsidR="00227E27">
        <w:rPr>
          <w:rFonts w:ascii="Arial" w:hAnsi="Arial" w:cs="Arial"/>
          <w:sz w:val="22"/>
          <w:szCs w:val="22"/>
        </w:rPr>
        <w:t xml:space="preserve"> in 2014</w:t>
      </w:r>
      <w:r w:rsidR="00ED48A6">
        <w:rPr>
          <w:rFonts w:ascii="Arial" w:hAnsi="Arial" w:cs="Arial"/>
          <w:sz w:val="22"/>
          <w:szCs w:val="22"/>
        </w:rPr>
        <w:t>.</w:t>
      </w:r>
    </w:p>
    <w:p w14:paraId="2CF355D3" w14:textId="77777777" w:rsidR="003B6EE3" w:rsidRDefault="003B6EE3" w:rsidP="00EA3532">
      <w:pPr>
        <w:jc w:val="both"/>
        <w:rPr>
          <w:rFonts w:ascii="Arial" w:hAnsi="Arial" w:cs="Arial"/>
          <w:sz w:val="22"/>
          <w:szCs w:val="22"/>
        </w:rPr>
      </w:pPr>
    </w:p>
    <w:p w14:paraId="347A6CEA" w14:textId="2AED1648" w:rsidR="00224DF0" w:rsidRPr="00224DF0" w:rsidRDefault="00224DF0" w:rsidP="00224DF0">
      <w:pPr>
        <w:jc w:val="both"/>
        <w:rPr>
          <w:rFonts w:ascii="Arial" w:hAnsi="Arial" w:cs="Arial"/>
          <w:sz w:val="22"/>
          <w:szCs w:val="22"/>
        </w:rPr>
      </w:pPr>
      <w:r w:rsidRPr="00224DF0">
        <w:rPr>
          <w:rFonts w:ascii="Arial" w:hAnsi="Arial" w:cs="Arial"/>
          <w:sz w:val="22"/>
          <w:szCs w:val="22"/>
        </w:rPr>
        <w:t>“With each round of taste tests in the develop</w:t>
      </w:r>
      <w:r>
        <w:rPr>
          <w:rFonts w:ascii="Arial" w:hAnsi="Arial" w:cs="Arial"/>
          <w:sz w:val="22"/>
          <w:szCs w:val="22"/>
        </w:rPr>
        <w:t>ment of our whole milk blended G</w:t>
      </w:r>
      <w:r w:rsidRPr="00224DF0">
        <w:rPr>
          <w:rFonts w:ascii="Arial" w:hAnsi="Arial" w:cs="Arial"/>
          <w:sz w:val="22"/>
          <w:szCs w:val="22"/>
        </w:rPr>
        <w:t>reek products, it became clear that this was the direction we were meant to go,” said Kathy Housman, National Sales Manager for Wal</w:t>
      </w:r>
      <w:r>
        <w:rPr>
          <w:rFonts w:ascii="Arial" w:hAnsi="Arial" w:cs="Arial"/>
          <w:sz w:val="22"/>
          <w:szCs w:val="22"/>
        </w:rPr>
        <w:t>laby Yogurt Company. “With the Whole Milk Greek yogurts</w:t>
      </w:r>
      <w:r w:rsidRPr="00224DF0">
        <w:rPr>
          <w:rFonts w:ascii="Arial" w:hAnsi="Arial" w:cs="Arial"/>
          <w:sz w:val="22"/>
          <w:szCs w:val="22"/>
        </w:rPr>
        <w:t xml:space="preserve">, tasters were scraping the bottom of the cups and asking how soon these could be available in stores. </w:t>
      </w:r>
      <w:r>
        <w:rPr>
          <w:rFonts w:ascii="Arial" w:hAnsi="Arial" w:cs="Arial"/>
          <w:sz w:val="22"/>
          <w:szCs w:val="22"/>
        </w:rPr>
        <w:t>For</w:t>
      </w:r>
      <w:r w:rsidRPr="00224DF0">
        <w:rPr>
          <w:rFonts w:ascii="Arial" w:hAnsi="Arial" w:cs="Arial"/>
          <w:sz w:val="22"/>
          <w:szCs w:val="22"/>
        </w:rPr>
        <w:t xml:space="preserve"> this new line, we blend p</w:t>
      </w:r>
      <w:r>
        <w:rPr>
          <w:rFonts w:ascii="Arial" w:hAnsi="Arial" w:cs="Arial"/>
          <w:sz w:val="22"/>
          <w:szCs w:val="22"/>
        </w:rPr>
        <w:t>remium fruit into super creamy Whole M</w:t>
      </w:r>
      <w:r w:rsidRPr="00224DF0">
        <w:rPr>
          <w:rFonts w:ascii="Arial" w:hAnsi="Arial" w:cs="Arial"/>
          <w:sz w:val="22"/>
          <w:szCs w:val="22"/>
        </w:rPr>
        <w:t xml:space="preserve">ilk </w:t>
      </w:r>
      <w:r>
        <w:rPr>
          <w:rFonts w:ascii="Arial" w:hAnsi="Arial" w:cs="Arial"/>
          <w:sz w:val="22"/>
          <w:szCs w:val="22"/>
        </w:rPr>
        <w:t xml:space="preserve">Greek </w:t>
      </w:r>
      <w:r w:rsidRPr="00224DF0">
        <w:rPr>
          <w:rFonts w:ascii="Arial" w:hAnsi="Arial" w:cs="Arial"/>
          <w:sz w:val="22"/>
          <w:szCs w:val="22"/>
        </w:rPr>
        <w:t>yogurt. The result is hands down delicious.”</w:t>
      </w:r>
    </w:p>
    <w:p w14:paraId="5B458812" w14:textId="77777777" w:rsidR="001478F5" w:rsidRPr="00995AD3" w:rsidRDefault="001478F5" w:rsidP="0065048D">
      <w:pPr>
        <w:jc w:val="both"/>
        <w:rPr>
          <w:rFonts w:ascii="Arial" w:hAnsi="Arial" w:cs="Arial"/>
          <w:sz w:val="22"/>
          <w:szCs w:val="22"/>
        </w:rPr>
      </w:pPr>
    </w:p>
    <w:p w14:paraId="1BFAD2E8" w14:textId="6D09F689" w:rsidR="009E7459" w:rsidRDefault="00EF3A2B" w:rsidP="004143A8">
      <w:pPr>
        <w:jc w:val="both"/>
        <w:rPr>
          <w:rFonts w:ascii="Arial" w:hAnsi="Arial" w:cs="Arial"/>
          <w:sz w:val="22"/>
          <w:szCs w:val="22"/>
        </w:rPr>
      </w:pPr>
      <w:r w:rsidRPr="009E7459">
        <w:rPr>
          <w:rFonts w:ascii="Arial" w:hAnsi="Arial" w:cs="Arial"/>
          <w:sz w:val="22"/>
          <w:szCs w:val="22"/>
        </w:rPr>
        <w:t xml:space="preserve">Wallaby </w:t>
      </w:r>
      <w:r>
        <w:rPr>
          <w:rFonts w:ascii="Arial" w:hAnsi="Arial" w:cs="Arial"/>
          <w:sz w:val="22"/>
          <w:szCs w:val="22"/>
        </w:rPr>
        <w:t>is excited to introduce its first blended Greek line to the US market. For this new line,   Wallaby starts with its</w:t>
      </w:r>
      <w:r w:rsidR="002420D1">
        <w:rPr>
          <w:rFonts w:ascii="Arial" w:hAnsi="Arial" w:cs="Arial"/>
          <w:sz w:val="22"/>
          <w:szCs w:val="22"/>
        </w:rPr>
        <w:t xml:space="preserve"> </w:t>
      </w:r>
      <w:r w:rsidR="00224DF0">
        <w:rPr>
          <w:rFonts w:ascii="Arial" w:hAnsi="Arial" w:cs="Arial"/>
          <w:sz w:val="22"/>
          <w:szCs w:val="22"/>
        </w:rPr>
        <w:t>delectabl</w:t>
      </w:r>
      <w:r>
        <w:rPr>
          <w:rFonts w:ascii="Arial" w:hAnsi="Arial" w:cs="Arial"/>
          <w:sz w:val="22"/>
          <w:szCs w:val="22"/>
        </w:rPr>
        <w:t>e</w:t>
      </w:r>
      <w:r w:rsidR="00224DF0">
        <w:rPr>
          <w:rFonts w:ascii="Arial" w:hAnsi="Arial" w:cs="Arial"/>
          <w:sz w:val="22"/>
          <w:szCs w:val="22"/>
        </w:rPr>
        <w:t xml:space="preserve"> mild and creamy </w:t>
      </w:r>
      <w:r w:rsidR="00CA4B4B">
        <w:rPr>
          <w:rFonts w:ascii="Arial" w:hAnsi="Arial" w:cs="Arial"/>
          <w:sz w:val="22"/>
          <w:szCs w:val="22"/>
        </w:rPr>
        <w:t>Greek yogurt recipe</w:t>
      </w:r>
      <w:r w:rsidR="00250367">
        <w:rPr>
          <w:rFonts w:ascii="Arial" w:hAnsi="Arial" w:cs="Arial"/>
          <w:sz w:val="22"/>
          <w:szCs w:val="22"/>
        </w:rPr>
        <w:t>,</w:t>
      </w:r>
      <w:r>
        <w:rPr>
          <w:rFonts w:ascii="Arial" w:hAnsi="Arial" w:cs="Arial"/>
          <w:sz w:val="22"/>
          <w:szCs w:val="22"/>
        </w:rPr>
        <w:t xml:space="preserve"> </w:t>
      </w:r>
      <w:r w:rsidR="00247617">
        <w:rPr>
          <w:rFonts w:ascii="Arial" w:hAnsi="Arial" w:cs="Arial"/>
          <w:sz w:val="22"/>
          <w:szCs w:val="22"/>
        </w:rPr>
        <w:t>then</w:t>
      </w:r>
      <w:r>
        <w:rPr>
          <w:rFonts w:ascii="Arial" w:hAnsi="Arial" w:cs="Arial"/>
          <w:sz w:val="22"/>
          <w:szCs w:val="22"/>
        </w:rPr>
        <w:t xml:space="preserve"> blends in scrumptious fruit for a mouthwatering combination.</w:t>
      </w:r>
      <w:r w:rsidR="00CA4B4B">
        <w:rPr>
          <w:rFonts w:ascii="Arial" w:hAnsi="Arial" w:cs="Arial"/>
          <w:sz w:val="22"/>
          <w:szCs w:val="22"/>
        </w:rPr>
        <w:t xml:space="preserve"> The Greek yogurt market itself continues to experience enormous growth, and Wallaby’s new line seeks to appeal to consumers’ growing pref</w:t>
      </w:r>
      <w:r w:rsidR="004143A8">
        <w:rPr>
          <w:rFonts w:ascii="Arial" w:hAnsi="Arial" w:cs="Arial"/>
          <w:sz w:val="22"/>
          <w:szCs w:val="22"/>
        </w:rPr>
        <w:t>erence</w:t>
      </w:r>
      <w:r w:rsidR="00FE26AE">
        <w:rPr>
          <w:rFonts w:ascii="Arial" w:hAnsi="Arial" w:cs="Arial"/>
          <w:sz w:val="22"/>
          <w:szCs w:val="22"/>
        </w:rPr>
        <w:t>s</w:t>
      </w:r>
      <w:r w:rsidR="004143A8">
        <w:rPr>
          <w:rFonts w:ascii="Arial" w:hAnsi="Arial" w:cs="Arial"/>
          <w:sz w:val="22"/>
          <w:szCs w:val="22"/>
        </w:rPr>
        <w:t xml:space="preserve"> for both whole milk-based and b</w:t>
      </w:r>
      <w:r w:rsidR="00CA4B4B">
        <w:rPr>
          <w:rFonts w:ascii="Arial" w:hAnsi="Arial" w:cs="Arial"/>
          <w:sz w:val="22"/>
          <w:szCs w:val="22"/>
        </w:rPr>
        <w:t xml:space="preserve">lended </w:t>
      </w:r>
      <w:r w:rsidR="004143A8">
        <w:rPr>
          <w:rFonts w:ascii="Arial" w:hAnsi="Arial" w:cs="Arial"/>
          <w:sz w:val="22"/>
          <w:szCs w:val="22"/>
        </w:rPr>
        <w:t>f</w:t>
      </w:r>
      <w:r w:rsidR="00CA4B4B">
        <w:rPr>
          <w:rFonts w:ascii="Arial" w:hAnsi="Arial" w:cs="Arial"/>
          <w:sz w:val="22"/>
          <w:szCs w:val="22"/>
        </w:rPr>
        <w:t xml:space="preserve">ruit </w:t>
      </w:r>
      <w:r w:rsidR="00227E27">
        <w:rPr>
          <w:rFonts w:ascii="Arial" w:hAnsi="Arial" w:cs="Arial"/>
          <w:sz w:val="22"/>
          <w:szCs w:val="22"/>
        </w:rPr>
        <w:t>yogurts</w:t>
      </w:r>
      <w:r w:rsidR="00CA4B4B">
        <w:rPr>
          <w:rFonts w:ascii="Arial" w:hAnsi="Arial" w:cs="Arial"/>
          <w:sz w:val="22"/>
          <w:szCs w:val="22"/>
        </w:rPr>
        <w:t xml:space="preserve">.  </w:t>
      </w:r>
    </w:p>
    <w:p w14:paraId="29667C3E" w14:textId="77777777" w:rsidR="004143A8" w:rsidRPr="009E7459" w:rsidRDefault="004143A8" w:rsidP="004143A8">
      <w:pPr>
        <w:jc w:val="both"/>
        <w:rPr>
          <w:rFonts w:ascii="Arial" w:hAnsi="Arial" w:cs="Arial"/>
          <w:sz w:val="22"/>
          <w:szCs w:val="22"/>
        </w:rPr>
      </w:pPr>
    </w:p>
    <w:p w14:paraId="0079C176" w14:textId="7A23A3CE" w:rsidR="009E7459" w:rsidRPr="009E7459" w:rsidRDefault="009E7459" w:rsidP="009E7459">
      <w:pPr>
        <w:jc w:val="both"/>
        <w:rPr>
          <w:rFonts w:ascii="Arial" w:hAnsi="Arial" w:cs="Arial"/>
          <w:sz w:val="22"/>
          <w:szCs w:val="22"/>
        </w:rPr>
      </w:pPr>
      <w:r w:rsidRPr="009E7459">
        <w:rPr>
          <w:rFonts w:ascii="Arial" w:hAnsi="Arial" w:cs="Arial"/>
          <w:sz w:val="22"/>
          <w:szCs w:val="22"/>
        </w:rPr>
        <w:t xml:space="preserve">Wallaby Organic </w:t>
      </w:r>
      <w:r w:rsidR="00F46473">
        <w:rPr>
          <w:rFonts w:ascii="Arial" w:hAnsi="Arial" w:cs="Arial"/>
          <w:sz w:val="22"/>
          <w:szCs w:val="22"/>
        </w:rPr>
        <w:t xml:space="preserve">Whole Milk </w:t>
      </w:r>
      <w:r w:rsidRPr="009E7459">
        <w:rPr>
          <w:rFonts w:ascii="Arial" w:hAnsi="Arial" w:cs="Arial"/>
          <w:sz w:val="22"/>
          <w:szCs w:val="22"/>
        </w:rPr>
        <w:t xml:space="preserve">Greek </w:t>
      </w:r>
      <w:r w:rsidR="00CA4B4B">
        <w:rPr>
          <w:rFonts w:ascii="Arial" w:hAnsi="Arial" w:cs="Arial"/>
          <w:sz w:val="22"/>
          <w:szCs w:val="22"/>
        </w:rPr>
        <w:t xml:space="preserve">Blended </w:t>
      </w:r>
      <w:r w:rsidRPr="009E7459">
        <w:rPr>
          <w:rFonts w:ascii="Arial" w:hAnsi="Arial" w:cs="Arial"/>
          <w:sz w:val="22"/>
          <w:szCs w:val="22"/>
        </w:rPr>
        <w:t xml:space="preserve">Yogurt provides consumers with a </w:t>
      </w:r>
      <w:r w:rsidR="00224DF0">
        <w:rPr>
          <w:rFonts w:ascii="Arial" w:hAnsi="Arial" w:cs="Arial"/>
          <w:sz w:val="22"/>
          <w:szCs w:val="22"/>
        </w:rPr>
        <w:t>great-tasting and satisfying</w:t>
      </w:r>
      <w:r w:rsidRPr="009E7459">
        <w:rPr>
          <w:rFonts w:ascii="Arial" w:hAnsi="Arial" w:cs="Arial"/>
          <w:sz w:val="22"/>
          <w:szCs w:val="22"/>
        </w:rPr>
        <w:t xml:space="preserve"> protein-rich </w:t>
      </w:r>
      <w:r w:rsidR="00227E27">
        <w:rPr>
          <w:rFonts w:ascii="Arial" w:hAnsi="Arial" w:cs="Arial"/>
          <w:sz w:val="22"/>
          <w:szCs w:val="22"/>
        </w:rPr>
        <w:t xml:space="preserve">breakfast, </w:t>
      </w:r>
      <w:r w:rsidRPr="009E7459">
        <w:rPr>
          <w:rFonts w:ascii="Arial" w:hAnsi="Arial" w:cs="Arial"/>
          <w:sz w:val="22"/>
          <w:szCs w:val="22"/>
        </w:rPr>
        <w:t>snack</w:t>
      </w:r>
      <w:r w:rsidR="00CA4B4B">
        <w:rPr>
          <w:rFonts w:ascii="Arial" w:hAnsi="Arial" w:cs="Arial"/>
          <w:sz w:val="22"/>
          <w:szCs w:val="22"/>
        </w:rPr>
        <w:t xml:space="preserve">, </w:t>
      </w:r>
      <w:r w:rsidR="000B6C91">
        <w:rPr>
          <w:rFonts w:ascii="Arial" w:hAnsi="Arial" w:cs="Arial"/>
          <w:sz w:val="22"/>
          <w:szCs w:val="22"/>
        </w:rPr>
        <w:t xml:space="preserve">or </w:t>
      </w:r>
      <w:r w:rsidR="00CA4B4B">
        <w:rPr>
          <w:rFonts w:ascii="Arial" w:hAnsi="Arial" w:cs="Arial"/>
          <w:sz w:val="22"/>
          <w:szCs w:val="22"/>
        </w:rPr>
        <w:t>dessert</w:t>
      </w:r>
      <w:r w:rsidRPr="009E7459">
        <w:rPr>
          <w:rFonts w:ascii="Arial" w:hAnsi="Arial" w:cs="Arial"/>
          <w:sz w:val="22"/>
          <w:szCs w:val="22"/>
        </w:rPr>
        <w:t>. All Wallaby Organic Greek yogurts are strained, which is the authentic way of producing the thick, rich texture that has made Greek yogurt so popular. Wallaby also uses its traditional slow-cooking method to create the delightful creaminess and delicate flavor of its Greek yogurt, making it worthy of the Wallaby Organic label.</w:t>
      </w:r>
      <w:r w:rsidR="00FC3E3E">
        <w:rPr>
          <w:rFonts w:ascii="Arial" w:hAnsi="Arial" w:cs="Arial"/>
          <w:sz w:val="22"/>
          <w:szCs w:val="22"/>
        </w:rPr>
        <w:t xml:space="preserve">  And like all Wallaby products, the Whole Milk Greek yogurts are made with organic milk from small, pasture-based family farms.</w:t>
      </w:r>
    </w:p>
    <w:p w14:paraId="59FF81AA" w14:textId="77777777" w:rsidR="009E7459" w:rsidRPr="009E7459" w:rsidRDefault="009E7459" w:rsidP="009E7459">
      <w:pPr>
        <w:jc w:val="both"/>
        <w:rPr>
          <w:rFonts w:ascii="Arial" w:hAnsi="Arial" w:cs="Arial"/>
          <w:sz w:val="22"/>
          <w:szCs w:val="22"/>
        </w:rPr>
      </w:pPr>
    </w:p>
    <w:p w14:paraId="1D689232" w14:textId="4BB035C9" w:rsidR="007977BB" w:rsidRDefault="009E7459" w:rsidP="009E7459">
      <w:pPr>
        <w:jc w:val="both"/>
        <w:rPr>
          <w:rFonts w:ascii="Arial" w:hAnsi="Arial" w:cs="Arial"/>
          <w:sz w:val="22"/>
          <w:szCs w:val="22"/>
        </w:rPr>
      </w:pPr>
      <w:r w:rsidRPr="009E7459">
        <w:rPr>
          <w:rFonts w:ascii="Arial" w:hAnsi="Arial" w:cs="Arial"/>
          <w:sz w:val="22"/>
          <w:szCs w:val="22"/>
        </w:rPr>
        <w:t xml:space="preserve">Wallaby Organic </w:t>
      </w:r>
      <w:r w:rsidR="00F46473">
        <w:rPr>
          <w:rFonts w:ascii="Arial" w:hAnsi="Arial" w:cs="Arial"/>
          <w:sz w:val="22"/>
          <w:szCs w:val="22"/>
        </w:rPr>
        <w:t xml:space="preserve">Whole Milk </w:t>
      </w:r>
      <w:r w:rsidRPr="009E7459">
        <w:rPr>
          <w:rFonts w:ascii="Arial" w:hAnsi="Arial" w:cs="Arial"/>
          <w:sz w:val="22"/>
          <w:szCs w:val="22"/>
        </w:rPr>
        <w:t xml:space="preserve">Greek </w:t>
      </w:r>
      <w:r w:rsidR="00CA4B4B">
        <w:rPr>
          <w:rFonts w:ascii="Arial" w:hAnsi="Arial" w:cs="Arial"/>
          <w:sz w:val="22"/>
          <w:szCs w:val="22"/>
        </w:rPr>
        <w:t>Blended</w:t>
      </w:r>
      <w:r w:rsidRPr="009E7459">
        <w:rPr>
          <w:rFonts w:ascii="Arial" w:hAnsi="Arial" w:cs="Arial"/>
          <w:sz w:val="22"/>
          <w:szCs w:val="22"/>
        </w:rPr>
        <w:t xml:space="preserve"> Yogurt is available in a variety of flavors and sizes. </w:t>
      </w:r>
      <w:r w:rsidR="00CA4B4B">
        <w:rPr>
          <w:rFonts w:ascii="Arial" w:hAnsi="Arial" w:cs="Arial"/>
          <w:sz w:val="22"/>
          <w:szCs w:val="22"/>
        </w:rPr>
        <w:t>Both individual</w:t>
      </w:r>
      <w:r w:rsidR="00941954">
        <w:rPr>
          <w:rFonts w:ascii="Arial" w:hAnsi="Arial" w:cs="Arial"/>
          <w:sz w:val="22"/>
          <w:szCs w:val="22"/>
        </w:rPr>
        <w:t xml:space="preserve"> (5.3oz)</w:t>
      </w:r>
      <w:r w:rsidR="00CA4B4B">
        <w:rPr>
          <w:rFonts w:ascii="Arial" w:hAnsi="Arial" w:cs="Arial"/>
          <w:sz w:val="22"/>
          <w:szCs w:val="22"/>
        </w:rPr>
        <w:t xml:space="preserve"> and multi-serve</w:t>
      </w:r>
      <w:r w:rsidR="00941954">
        <w:rPr>
          <w:rFonts w:ascii="Arial" w:hAnsi="Arial" w:cs="Arial"/>
          <w:sz w:val="22"/>
          <w:szCs w:val="22"/>
        </w:rPr>
        <w:t xml:space="preserve"> (32oz)</w:t>
      </w:r>
      <w:r w:rsidR="00CA4B4B">
        <w:rPr>
          <w:rFonts w:ascii="Arial" w:hAnsi="Arial" w:cs="Arial"/>
          <w:sz w:val="22"/>
          <w:szCs w:val="22"/>
        </w:rPr>
        <w:t xml:space="preserve"> products feature plain whole milk Greek yogurt blen</w:t>
      </w:r>
      <w:r w:rsidR="00941954">
        <w:rPr>
          <w:rFonts w:ascii="Arial" w:hAnsi="Arial" w:cs="Arial"/>
          <w:sz w:val="22"/>
          <w:szCs w:val="22"/>
        </w:rPr>
        <w:t>ded with a variety of flavors, producing a consistently thick, creamy, and flavorful</w:t>
      </w:r>
      <w:r w:rsidRPr="009E7459">
        <w:rPr>
          <w:rFonts w:ascii="Arial" w:hAnsi="Arial" w:cs="Arial"/>
          <w:sz w:val="22"/>
          <w:szCs w:val="22"/>
        </w:rPr>
        <w:t xml:space="preserve"> yogurt. Flavors include </w:t>
      </w:r>
      <w:r w:rsidR="00941954">
        <w:rPr>
          <w:rFonts w:ascii="Arial" w:hAnsi="Arial" w:cs="Arial"/>
          <w:sz w:val="22"/>
          <w:szCs w:val="22"/>
        </w:rPr>
        <w:t xml:space="preserve">Blueberry, Cherry, </w:t>
      </w:r>
      <w:r w:rsidR="00941954" w:rsidRPr="009E7459">
        <w:rPr>
          <w:rFonts w:ascii="Arial" w:hAnsi="Arial" w:cs="Arial"/>
          <w:sz w:val="22"/>
          <w:szCs w:val="22"/>
        </w:rPr>
        <w:t>Raspberry</w:t>
      </w:r>
      <w:r w:rsidR="00941954">
        <w:rPr>
          <w:rFonts w:ascii="Arial" w:hAnsi="Arial" w:cs="Arial"/>
          <w:sz w:val="22"/>
          <w:szCs w:val="22"/>
        </w:rPr>
        <w:t>, Strawberry</w:t>
      </w:r>
      <w:r w:rsidRPr="009E7459">
        <w:rPr>
          <w:rFonts w:ascii="Arial" w:hAnsi="Arial" w:cs="Arial"/>
          <w:sz w:val="22"/>
          <w:szCs w:val="22"/>
        </w:rPr>
        <w:t>, and</w:t>
      </w:r>
      <w:r w:rsidR="00941954">
        <w:rPr>
          <w:rFonts w:ascii="Arial" w:hAnsi="Arial" w:cs="Arial"/>
          <w:sz w:val="22"/>
          <w:szCs w:val="22"/>
        </w:rPr>
        <w:t xml:space="preserve"> Vanilla Bean</w:t>
      </w:r>
      <w:r w:rsidR="00227E27">
        <w:rPr>
          <w:rFonts w:ascii="Arial" w:hAnsi="Arial" w:cs="Arial"/>
          <w:sz w:val="22"/>
          <w:szCs w:val="22"/>
        </w:rPr>
        <w:t xml:space="preserve">, </w:t>
      </w:r>
      <w:r w:rsidR="00AF47D7">
        <w:rPr>
          <w:rFonts w:ascii="Arial" w:hAnsi="Arial" w:cs="Arial"/>
          <w:sz w:val="22"/>
          <w:szCs w:val="22"/>
        </w:rPr>
        <w:t>available in 5.3oz cups.</w:t>
      </w:r>
      <w:r w:rsidRPr="009E7459">
        <w:rPr>
          <w:rFonts w:ascii="Arial" w:hAnsi="Arial" w:cs="Arial"/>
          <w:sz w:val="22"/>
          <w:szCs w:val="22"/>
        </w:rPr>
        <w:t xml:space="preserve"> </w:t>
      </w:r>
      <w:r w:rsidR="00AF47D7">
        <w:rPr>
          <w:rFonts w:ascii="Arial" w:hAnsi="Arial" w:cs="Arial"/>
          <w:sz w:val="22"/>
          <w:szCs w:val="22"/>
        </w:rPr>
        <w:t>Plain and Vanilla Bean</w:t>
      </w:r>
      <w:r w:rsidR="00941954">
        <w:rPr>
          <w:rFonts w:ascii="Arial" w:hAnsi="Arial" w:cs="Arial"/>
          <w:sz w:val="22"/>
          <w:szCs w:val="22"/>
        </w:rPr>
        <w:t xml:space="preserve"> is also of</w:t>
      </w:r>
      <w:r w:rsidR="00AF47D7">
        <w:rPr>
          <w:rFonts w:ascii="Arial" w:hAnsi="Arial" w:cs="Arial"/>
          <w:sz w:val="22"/>
          <w:szCs w:val="22"/>
        </w:rPr>
        <w:t>fered in</w:t>
      </w:r>
      <w:r w:rsidRPr="009E7459">
        <w:rPr>
          <w:rFonts w:ascii="Arial" w:hAnsi="Arial" w:cs="Arial"/>
          <w:sz w:val="22"/>
          <w:szCs w:val="22"/>
        </w:rPr>
        <w:t xml:space="preserve"> 32oz </w:t>
      </w:r>
      <w:r w:rsidR="00AF47D7">
        <w:rPr>
          <w:rFonts w:ascii="Arial" w:hAnsi="Arial" w:cs="Arial"/>
          <w:sz w:val="22"/>
          <w:szCs w:val="22"/>
        </w:rPr>
        <w:t>multi-serve containers</w:t>
      </w:r>
      <w:r w:rsidRPr="009E7459">
        <w:rPr>
          <w:rFonts w:ascii="Arial" w:hAnsi="Arial" w:cs="Arial"/>
          <w:sz w:val="22"/>
          <w:szCs w:val="22"/>
        </w:rPr>
        <w:t>. The line is now available na</w:t>
      </w:r>
      <w:r w:rsidR="00941954">
        <w:rPr>
          <w:rFonts w:ascii="Arial" w:hAnsi="Arial" w:cs="Arial"/>
          <w:sz w:val="22"/>
          <w:szCs w:val="22"/>
        </w:rPr>
        <w:t>tionwide in Whole Foods Market</w:t>
      </w:r>
      <w:r w:rsidR="00227E27">
        <w:rPr>
          <w:rFonts w:ascii="Arial" w:hAnsi="Arial" w:cs="Arial"/>
          <w:sz w:val="22"/>
          <w:szCs w:val="22"/>
        </w:rPr>
        <w:t>,</w:t>
      </w:r>
      <w:r w:rsidR="00941954">
        <w:rPr>
          <w:rFonts w:ascii="Arial" w:hAnsi="Arial" w:cs="Arial"/>
          <w:sz w:val="22"/>
          <w:szCs w:val="22"/>
        </w:rPr>
        <w:t xml:space="preserve"> with suggested retail prices of $1.99 for</w:t>
      </w:r>
      <w:r w:rsidRPr="009E7459">
        <w:rPr>
          <w:rFonts w:ascii="Arial" w:hAnsi="Arial" w:cs="Arial"/>
          <w:sz w:val="22"/>
          <w:szCs w:val="22"/>
        </w:rPr>
        <w:t xml:space="preserve"> </w:t>
      </w:r>
      <w:r w:rsidR="00227E27">
        <w:rPr>
          <w:rFonts w:ascii="Arial" w:hAnsi="Arial" w:cs="Arial"/>
          <w:sz w:val="22"/>
          <w:szCs w:val="22"/>
        </w:rPr>
        <w:t xml:space="preserve">the </w:t>
      </w:r>
      <w:r w:rsidRPr="009E7459">
        <w:rPr>
          <w:rFonts w:ascii="Arial" w:hAnsi="Arial" w:cs="Arial"/>
          <w:sz w:val="22"/>
          <w:szCs w:val="22"/>
        </w:rPr>
        <w:t xml:space="preserve">5.3oz </w:t>
      </w:r>
      <w:r w:rsidR="00941954">
        <w:rPr>
          <w:rFonts w:ascii="Arial" w:hAnsi="Arial" w:cs="Arial"/>
          <w:sz w:val="22"/>
          <w:szCs w:val="22"/>
        </w:rPr>
        <w:t>cups and $6.99 for the 32oz size</w:t>
      </w:r>
      <w:r w:rsidRPr="009E7459">
        <w:rPr>
          <w:rFonts w:ascii="Arial" w:hAnsi="Arial" w:cs="Arial"/>
          <w:sz w:val="22"/>
          <w:szCs w:val="22"/>
        </w:rPr>
        <w:t>.</w:t>
      </w:r>
    </w:p>
    <w:p w14:paraId="50EF285A" w14:textId="77777777" w:rsidR="001478F5" w:rsidRPr="00995AD3" w:rsidRDefault="001478F5" w:rsidP="0005486A">
      <w:pPr>
        <w:pStyle w:val="BodyText3"/>
        <w:tabs>
          <w:tab w:val="left" w:pos="0"/>
          <w:tab w:val="left" w:pos="1530"/>
          <w:tab w:val="left" w:pos="10080"/>
        </w:tabs>
        <w:ind w:right="0"/>
        <w:jc w:val="both"/>
        <w:rPr>
          <w:rFonts w:ascii="Arial" w:hAnsi="Arial" w:cs="Arial"/>
          <w:b/>
          <w:bCs/>
          <w:sz w:val="22"/>
          <w:szCs w:val="22"/>
        </w:rPr>
      </w:pPr>
      <w:bookmarkStart w:id="1" w:name="OLE_LINK13"/>
      <w:bookmarkStart w:id="2" w:name="OLE_LINK14"/>
    </w:p>
    <w:p w14:paraId="01EBDACB" w14:textId="77777777" w:rsidR="001478F5" w:rsidRPr="00995AD3" w:rsidRDefault="001478F5" w:rsidP="0005486A">
      <w:pPr>
        <w:pStyle w:val="BodyText3"/>
        <w:tabs>
          <w:tab w:val="left" w:pos="0"/>
          <w:tab w:val="left" w:pos="1530"/>
          <w:tab w:val="left" w:pos="10080"/>
        </w:tabs>
        <w:ind w:right="0"/>
        <w:jc w:val="both"/>
        <w:rPr>
          <w:rFonts w:ascii="Arial" w:hAnsi="Arial" w:cs="Arial"/>
          <w:b/>
          <w:bCs/>
          <w:sz w:val="22"/>
          <w:szCs w:val="22"/>
        </w:rPr>
      </w:pPr>
      <w:r w:rsidRPr="00995AD3">
        <w:rPr>
          <w:rFonts w:ascii="Arial" w:hAnsi="Arial" w:cs="Arial"/>
          <w:b/>
          <w:bCs/>
          <w:sz w:val="22"/>
          <w:szCs w:val="22"/>
        </w:rPr>
        <w:t>About Wallaby Yogurt Company</w:t>
      </w:r>
    </w:p>
    <w:p w14:paraId="503545E8" w14:textId="77777777" w:rsidR="001478F5" w:rsidRDefault="001478F5" w:rsidP="0005486A">
      <w:pPr>
        <w:pStyle w:val="BodyText3"/>
        <w:tabs>
          <w:tab w:val="left" w:pos="0"/>
          <w:tab w:val="left" w:pos="1530"/>
          <w:tab w:val="left" w:pos="10080"/>
        </w:tabs>
        <w:ind w:right="0"/>
        <w:jc w:val="both"/>
        <w:rPr>
          <w:rFonts w:ascii="Arial" w:hAnsi="Arial" w:cs="Arial"/>
          <w:sz w:val="22"/>
          <w:szCs w:val="22"/>
        </w:rPr>
      </w:pPr>
      <w:r w:rsidRPr="00995AD3">
        <w:rPr>
          <w:rFonts w:ascii="Arial" w:hAnsi="Arial" w:cs="Arial"/>
          <w:sz w:val="22"/>
          <w:szCs w:val="22"/>
        </w:rPr>
        <w:t xml:space="preserve">Wallaby Yogurt Company is a family-owned business that has been producing organic yogurt in Napa Valley, California since 2001. The company was born out of an adventure that began Down Under. It was during a trip to Australia that Wallaby’s founders chanced across a deliciously distinctive yogurt. Convinced that Americans would love Australian-style yogurt as much as they did, they set off on a mission with one simple goal: to produce the best tasting yogurt in America. To learn more about Wallaby Yogurt Company, please visit </w:t>
      </w:r>
      <w:hyperlink r:id="rId8" w:history="1">
        <w:r w:rsidRPr="00995AD3">
          <w:rPr>
            <w:rStyle w:val="Hyperlink"/>
            <w:rFonts w:ascii="Arial" w:hAnsi="Arial" w:cs="Arial"/>
            <w:sz w:val="22"/>
            <w:szCs w:val="22"/>
          </w:rPr>
          <w:t>www.WallabyYogurt.com</w:t>
        </w:r>
      </w:hyperlink>
      <w:r w:rsidRPr="00995AD3">
        <w:rPr>
          <w:rFonts w:ascii="Arial" w:hAnsi="Arial" w:cs="Arial"/>
          <w:sz w:val="22"/>
          <w:szCs w:val="22"/>
        </w:rPr>
        <w:t>.</w:t>
      </w:r>
    </w:p>
    <w:p w14:paraId="3C7D7A90" w14:textId="77777777" w:rsidR="004143A8" w:rsidRPr="00995AD3" w:rsidRDefault="004143A8" w:rsidP="0005486A">
      <w:pPr>
        <w:pStyle w:val="BodyText3"/>
        <w:tabs>
          <w:tab w:val="left" w:pos="0"/>
          <w:tab w:val="left" w:pos="1530"/>
          <w:tab w:val="left" w:pos="10080"/>
        </w:tabs>
        <w:ind w:right="0"/>
        <w:jc w:val="both"/>
        <w:rPr>
          <w:rFonts w:ascii="Arial" w:hAnsi="Arial" w:cs="Arial"/>
          <w:sz w:val="22"/>
          <w:szCs w:val="22"/>
        </w:rPr>
      </w:pPr>
    </w:p>
    <w:bookmarkEnd w:id="1"/>
    <w:bookmarkEnd w:id="2"/>
    <w:p w14:paraId="57A70924" w14:textId="77777777" w:rsidR="001478F5" w:rsidRPr="00995AD3" w:rsidRDefault="001478F5" w:rsidP="00995AD3">
      <w:pPr>
        <w:pStyle w:val="BodyText3"/>
        <w:tabs>
          <w:tab w:val="left" w:pos="360"/>
          <w:tab w:val="left" w:pos="1530"/>
          <w:tab w:val="left" w:pos="10080"/>
        </w:tabs>
        <w:ind w:right="0"/>
        <w:jc w:val="center"/>
        <w:rPr>
          <w:rFonts w:ascii="Arial" w:hAnsi="Arial" w:cs="Arial"/>
          <w:sz w:val="22"/>
          <w:szCs w:val="22"/>
        </w:rPr>
      </w:pPr>
      <w:r w:rsidRPr="00995AD3">
        <w:rPr>
          <w:rFonts w:ascii="Arial" w:hAnsi="Arial" w:cs="Arial"/>
          <w:sz w:val="22"/>
          <w:szCs w:val="22"/>
        </w:rPr>
        <w:t># # #</w:t>
      </w:r>
    </w:p>
    <w:sectPr w:rsidR="001478F5" w:rsidRPr="00995AD3" w:rsidSect="003576DC">
      <w:pgSz w:w="12240" w:h="15840"/>
      <w:pgMar w:top="900" w:right="1440" w:bottom="720" w:left="1440" w:header="720"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DFD8A" w14:textId="77777777" w:rsidR="00712624" w:rsidRDefault="00712624" w:rsidP="00665DF7">
      <w:r>
        <w:separator/>
      </w:r>
    </w:p>
  </w:endnote>
  <w:endnote w:type="continuationSeparator" w:id="0">
    <w:p w14:paraId="4549F657" w14:textId="77777777" w:rsidR="00712624" w:rsidRDefault="00712624" w:rsidP="00665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Palatino">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16096" w14:textId="77777777" w:rsidR="00712624" w:rsidRDefault="00712624" w:rsidP="00665DF7">
      <w:r>
        <w:separator/>
      </w:r>
    </w:p>
  </w:footnote>
  <w:footnote w:type="continuationSeparator" w:id="0">
    <w:p w14:paraId="39EAE59E" w14:textId="77777777" w:rsidR="00712624" w:rsidRDefault="00712624" w:rsidP="00665DF7">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ooke Dodson">
    <w15:presenceInfo w15:providerId="AD" w15:userId="S-1-5-21-1549462839-2308157981-2553739207-12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86A"/>
    <w:rsid w:val="0005486A"/>
    <w:rsid w:val="00071877"/>
    <w:rsid w:val="000864DB"/>
    <w:rsid w:val="000A1D1F"/>
    <w:rsid w:val="000B6C91"/>
    <w:rsid w:val="000E2423"/>
    <w:rsid w:val="000E29FB"/>
    <w:rsid w:val="00107693"/>
    <w:rsid w:val="001136CA"/>
    <w:rsid w:val="00117C9B"/>
    <w:rsid w:val="0012002D"/>
    <w:rsid w:val="0013601A"/>
    <w:rsid w:val="001478F5"/>
    <w:rsid w:val="001507AA"/>
    <w:rsid w:val="00166FD4"/>
    <w:rsid w:val="00174AF8"/>
    <w:rsid w:val="0018551A"/>
    <w:rsid w:val="001C6470"/>
    <w:rsid w:val="001E551E"/>
    <w:rsid w:val="00224DF0"/>
    <w:rsid w:val="00227E27"/>
    <w:rsid w:val="002420D1"/>
    <w:rsid w:val="002430D2"/>
    <w:rsid w:val="00247617"/>
    <w:rsid w:val="00250367"/>
    <w:rsid w:val="00256478"/>
    <w:rsid w:val="00261543"/>
    <w:rsid w:val="00270725"/>
    <w:rsid w:val="002A4198"/>
    <w:rsid w:val="002D57F9"/>
    <w:rsid w:val="003420C9"/>
    <w:rsid w:val="003576DC"/>
    <w:rsid w:val="00365E02"/>
    <w:rsid w:val="00366E0E"/>
    <w:rsid w:val="003707F5"/>
    <w:rsid w:val="003A7558"/>
    <w:rsid w:val="003B6EE3"/>
    <w:rsid w:val="004143A8"/>
    <w:rsid w:val="00457FE7"/>
    <w:rsid w:val="00471CEA"/>
    <w:rsid w:val="00480D13"/>
    <w:rsid w:val="00495DE8"/>
    <w:rsid w:val="004A0A74"/>
    <w:rsid w:val="004A2B2C"/>
    <w:rsid w:val="004C575A"/>
    <w:rsid w:val="004C766C"/>
    <w:rsid w:val="00525E8D"/>
    <w:rsid w:val="005545FB"/>
    <w:rsid w:val="00580FD7"/>
    <w:rsid w:val="00583E5D"/>
    <w:rsid w:val="005C010E"/>
    <w:rsid w:val="00612380"/>
    <w:rsid w:val="0062431E"/>
    <w:rsid w:val="0062586A"/>
    <w:rsid w:val="006332D4"/>
    <w:rsid w:val="0064574A"/>
    <w:rsid w:val="0065048D"/>
    <w:rsid w:val="006535B8"/>
    <w:rsid w:val="00662FA7"/>
    <w:rsid w:val="00665DF7"/>
    <w:rsid w:val="00672824"/>
    <w:rsid w:val="0069493E"/>
    <w:rsid w:val="006C31E5"/>
    <w:rsid w:val="006F6F40"/>
    <w:rsid w:val="007007CF"/>
    <w:rsid w:val="00712624"/>
    <w:rsid w:val="00722E78"/>
    <w:rsid w:val="00726C1D"/>
    <w:rsid w:val="00741808"/>
    <w:rsid w:val="007745AE"/>
    <w:rsid w:val="00790309"/>
    <w:rsid w:val="007977BB"/>
    <w:rsid w:val="007C247A"/>
    <w:rsid w:val="007C7C42"/>
    <w:rsid w:val="00827C84"/>
    <w:rsid w:val="00882B0B"/>
    <w:rsid w:val="008904AD"/>
    <w:rsid w:val="008D2A3C"/>
    <w:rsid w:val="008E02FE"/>
    <w:rsid w:val="00941954"/>
    <w:rsid w:val="00951400"/>
    <w:rsid w:val="009608DA"/>
    <w:rsid w:val="009672B4"/>
    <w:rsid w:val="009756E4"/>
    <w:rsid w:val="00992BFD"/>
    <w:rsid w:val="00995AD3"/>
    <w:rsid w:val="009E06DA"/>
    <w:rsid w:val="009E7459"/>
    <w:rsid w:val="00A22BBA"/>
    <w:rsid w:val="00A37758"/>
    <w:rsid w:val="00A74E76"/>
    <w:rsid w:val="00AA5070"/>
    <w:rsid w:val="00AB698D"/>
    <w:rsid w:val="00AC1B7C"/>
    <w:rsid w:val="00AF47D7"/>
    <w:rsid w:val="00AF58E2"/>
    <w:rsid w:val="00B0427B"/>
    <w:rsid w:val="00B06467"/>
    <w:rsid w:val="00B16E23"/>
    <w:rsid w:val="00B41935"/>
    <w:rsid w:val="00B813E9"/>
    <w:rsid w:val="00B838B8"/>
    <w:rsid w:val="00BB3356"/>
    <w:rsid w:val="00BC28CB"/>
    <w:rsid w:val="00BD4B1E"/>
    <w:rsid w:val="00BD4DE1"/>
    <w:rsid w:val="00C119F5"/>
    <w:rsid w:val="00C14098"/>
    <w:rsid w:val="00C3643B"/>
    <w:rsid w:val="00C71844"/>
    <w:rsid w:val="00CA4B4B"/>
    <w:rsid w:val="00CF53B5"/>
    <w:rsid w:val="00D90480"/>
    <w:rsid w:val="00DC52CA"/>
    <w:rsid w:val="00E31755"/>
    <w:rsid w:val="00E40350"/>
    <w:rsid w:val="00E844EB"/>
    <w:rsid w:val="00E92E59"/>
    <w:rsid w:val="00EA3532"/>
    <w:rsid w:val="00ED48A6"/>
    <w:rsid w:val="00EF3A2B"/>
    <w:rsid w:val="00F07F65"/>
    <w:rsid w:val="00F11687"/>
    <w:rsid w:val="00F46473"/>
    <w:rsid w:val="00F54296"/>
    <w:rsid w:val="00F6675B"/>
    <w:rsid w:val="00F84182"/>
    <w:rsid w:val="00F87058"/>
    <w:rsid w:val="00FC3E3E"/>
    <w:rsid w:val="00FE05A3"/>
    <w:rsid w:val="00FE09CC"/>
    <w:rsid w:val="00FE26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0BB8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3"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86A"/>
    <w:rPr>
      <w:rFonts w:ascii="Cambria" w:eastAsia="MS Mincho"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05486A"/>
    <w:pPr>
      <w:ind w:right="893"/>
    </w:pPr>
    <w:rPr>
      <w:rFonts w:ascii="Palatino" w:hAnsi="Palatino" w:cs="Palatino"/>
    </w:rPr>
  </w:style>
  <w:style w:type="character" w:customStyle="1" w:styleId="BodyText3Char">
    <w:name w:val="Body Text 3 Char"/>
    <w:basedOn w:val="DefaultParagraphFont"/>
    <w:link w:val="BodyText3"/>
    <w:uiPriority w:val="99"/>
    <w:rsid w:val="0005486A"/>
    <w:rPr>
      <w:rFonts w:ascii="Palatino" w:eastAsia="MS Mincho" w:hAnsi="Palatino" w:cs="Palatino"/>
      <w:sz w:val="20"/>
      <w:szCs w:val="20"/>
    </w:rPr>
  </w:style>
  <w:style w:type="character" w:styleId="Hyperlink">
    <w:name w:val="Hyperlink"/>
    <w:basedOn w:val="DefaultParagraphFont"/>
    <w:uiPriority w:val="99"/>
    <w:rsid w:val="0005486A"/>
    <w:rPr>
      <w:color w:val="0000FF"/>
      <w:u w:val="single"/>
    </w:rPr>
  </w:style>
  <w:style w:type="paragraph" w:styleId="BalloonText">
    <w:name w:val="Balloon Text"/>
    <w:basedOn w:val="Normal"/>
    <w:link w:val="BalloonTextChar"/>
    <w:uiPriority w:val="99"/>
    <w:semiHidden/>
    <w:rsid w:val="00A22BBA"/>
    <w:rPr>
      <w:rFonts w:ascii="Tahoma" w:hAnsi="Tahoma" w:cs="Tahoma"/>
      <w:sz w:val="16"/>
      <w:szCs w:val="16"/>
    </w:rPr>
  </w:style>
  <w:style w:type="character" w:customStyle="1" w:styleId="BalloonTextChar">
    <w:name w:val="Balloon Text Char"/>
    <w:basedOn w:val="DefaultParagraphFont"/>
    <w:link w:val="BalloonText"/>
    <w:uiPriority w:val="99"/>
    <w:semiHidden/>
    <w:rsid w:val="0073245F"/>
    <w:rPr>
      <w:rFonts w:ascii="Times New Roman" w:eastAsia="MS Mincho" w:hAnsi="Times New Roman"/>
      <w:sz w:val="0"/>
      <w:szCs w:val="0"/>
    </w:rPr>
  </w:style>
  <w:style w:type="paragraph" w:styleId="NormalWeb">
    <w:name w:val="Normal (Web)"/>
    <w:basedOn w:val="Normal"/>
    <w:uiPriority w:val="99"/>
    <w:semiHidden/>
    <w:unhideWhenUsed/>
    <w:rsid w:val="00EA3532"/>
    <w:rPr>
      <w:rFonts w:ascii="Times New Roman" w:hAnsi="Times New Roman"/>
    </w:rPr>
  </w:style>
  <w:style w:type="paragraph" w:styleId="Revision">
    <w:name w:val="Revision"/>
    <w:hidden/>
    <w:uiPriority w:val="99"/>
    <w:semiHidden/>
    <w:rsid w:val="000A1D1F"/>
    <w:rPr>
      <w:rFonts w:ascii="Cambria" w:eastAsia="MS Mincho" w:hAnsi="Cambria" w:cs="Cambria"/>
      <w:sz w:val="24"/>
      <w:szCs w:val="24"/>
    </w:rPr>
  </w:style>
  <w:style w:type="paragraph" w:styleId="Header">
    <w:name w:val="header"/>
    <w:basedOn w:val="Normal"/>
    <w:link w:val="HeaderChar"/>
    <w:uiPriority w:val="99"/>
    <w:unhideWhenUsed/>
    <w:rsid w:val="00665DF7"/>
    <w:pPr>
      <w:tabs>
        <w:tab w:val="center" w:pos="4680"/>
        <w:tab w:val="right" w:pos="9360"/>
      </w:tabs>
    </w:pPr>
  </w:style>
  <w:style w:type="character" w:customStyle="1" w:styleId="HeaderChar">
    <w:name w:val="Header Char"/>
    <w:basedOn w:val="DefaultParagraphFont"/>
    <w:link w:val="Header"/>
    <w:uiPriority w:val="99"/>
    <w:rsid w:val="00665DF7"/>
    <w:rPr>
      <w:rFonts w:ascii="Cambria" w:eastAsia="MS Mincho" w:hAnsi="Cambria" w:cs="Cambria"/>
      <w:sz w:val="24"/>
      <w:szCs w:val="24"/>
    </w:rPr>
  </w:style>
  <w:style w:type="paragraph" w:styleId="Footer">
    <w:name w:val="footer"/>
    <w:basedOn w:val="Normal"/>
    <w:link w:val="FooterChar"/>
    <w:uiPriority w:val="99"/>
    <w:unhideWhenUsed/>
    <w:rsid w:val="00665DF7"/>
    <w:pPr>
      <w:tabs>
        <w:tab w:val="center" w:pos="4680"/>
        <w:tab w:val="right" w:pos="9360"/>
      </w:tabs>
    </w:pPr>
  </w:style>
  <w:style w:type="character" w:customStyle="1" w:styleId="FooterChar">
    <w:name w:val="Footer Char"/>
    <w:basedOn w:val="DefaultParagraphFont"/>
    <w:link w:val="Footer"/>
    <w:uiPriority w:val="99"/>
    <w:rsid w:val="00665DF7"/>
    <w:rPr>
      <w:rFonts w:ascii="Cambria" w:eastAsia="MS Mincho" w:hAnsi="Cambria" w:cs="Cambr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3"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86A"/>
    <w:rPr>
      <w:rFonts w:ascii="Cambria" w:eastAsia="MS Mincho"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05486A"/>
    <w:pPr>
      <w:ind w:right="893"/>
    </w:pPr>
    <w:rPr>
      <w:rFonts w:ascii="Palatino" w:hAnsi="Palatino" w:cs="Palatino"/>
    </w:rPr>
  </w:style>
  <w:style w:type="character" w:customStyle="1" w:styleId="BodyText3Char">
    <w:name w:val="Body Text 3 Char"/>
    <w:basedOn w:val="DefaultParagraphFont"/>
    <w:link w:val="BodyText3"/>
    <w:uiPriority w:val="99"/>
    <w:rsid w:val="0005486A"/>
    <w:rPr>
      <w:rFonts w:ascii="Palatino" w:eastAsia="MS Mincho" w:hAnsi="Palatino" w:cs="Palatino"/>
      <w:sz w:val="20"/>
      <w:szCs w:val="20"/>
    </w:rPr>
  </w:style>
  <w:style w:type="character" w:styleId="Hyperlink">
    <w:name w:val="Hyperlink"/>
    <w:basedOn w:val="DefaultParagraphFont"/>
    <w:uiPriority w:val="99"/>
    <w:rsid w:val="0005486A"/>
    <w:rPr>
      <w:color w:val="0000FF"/>
      <w:u w:val="single"/>
    </w:rPr>
  </w:style>
  <w:style w:type="paragraph" w:styleId="BalloonText">
    <w:name w:val="Balloon Text"/>
    <w:basedOn w:val="Normal"/>
    <w:link w:val="BalloonTextChar"/>
    <w:uiPriority w:val="99"/>
    <w:semiHidden/>
    <w:rsid w:val="00A22BBA"/>
    <w:rPr>
      <w:rFonts w:ascii="Tahoma" w:hAnsi="Tahoma" w:cs="Tahoma"/>
      <w:sz w:val="16"/>
      <w:szCs w:val="16"/>
    </w:rPr>
  </w:style>
  <w:style w:type="character" w:customStyle="1" w:styleId="BalloonTextChar">
    <w:name w:val="Balloon Text Char"/>
    <w:basedOn w:val="DefaultParagraphFont"/>
    <w:link w:val="BalloonText"/>
    <w:uiPriority w:val="99"/>
    <w:semiHidden/>
    <w:rsid w:val="0073245F"/>
    <w:rPr>
      <w:rFonts w:ascii="Times New Roman" w:eastAsia="MS Mincho" w:hAnsi="Times New Roman"/>
      <w:sz w:val="0"/>
      <w:szCs w:val="0"/>
    </w:rPr>
  </w:style>
  <w:style w:type="paragraph" w:styleId="NormalWeb">
    <w:name w:val="Normal (Web)"/>
    <w:basedOn w:val="Normal"/>
    <w:uiPriority w:val="99"/>
    <w:semiHidden/>
    <w:unhideWhenUsed/>
    <w:rsid w:val="00EA3532"/>
    <w:rPr>
      <w:rFonts w:ascii="Times New Roman" w:hAnsi="Times New Roman"/>
    </w:rPr>
  </w:style>
  <w:style w:type="paragraph" w:styleId="Revision">
    <w:name w:val="Revision"/>
    <w:hidden/>
    <w:uiPriority w:val="99"/>
    <w:semiHidden/>
    <w:rsid w:val="000A1D1F"/>
    <w:rPr>
      <w:rFonts w:ascii="Cambria" w:eastAsia="MS Mincho" w:hAnsi="Cambria" w:cs="Cambria"/>
      <w:sz w:val="24"/>
      <w:szCs w:val="24"/>
    </w:rPr>
  </w:style>
  <w:style w:type="paragraph" w:styleId="Header">
    <w:name w:val="header"/>
    <w:basedOn w:val="Normal"/>
    <w:link w:val="HeaderChar"/>
    <w:uiPriority w:val="99"/>
    <w:unhideWhenUsed/>
    <w:rsid w:val="00665DF7"/>
    <w:pPr>
      <w:tabs>
        <w:tab w:val="center" w:pos="4680"/>
        <w:tab w:val="right" w:pos="9360"/>
      </w:tabs>
    </w:pPr>
  </w:style>
  <w:style w:type="character" w:customStyle="1" w:styleId="HeaderChar">
    <w:name w:val="Header Char"/>
    <w:basedOn w:val="DefaultParagraphFont"/>
    <w:link w:val="Header"/>
    <w:uiPriority w:val="99"/>
    <w:rsid w:val="00665DF7"/>
    <w:rPr>
      <w:rFonts w:ascii="Cambria" w:eastAsia="MS Mincho" w:hAnsi="Cambria" w:cs="Cambria"/>
      <w:sz w:val="24"/>
      <w:szCs w:val="24"/>
    </w:rPr>
  </w:style>
  <w:style w:type="paragraph" w:styleId="Footer">
    <w:name w:val="footer"/>
    <w:basedOn w:val="Normal"/>
    <w:link w:val="FooterChar"/>
    <w:uiPriority w:val="99"/>
    <w:unhideWhenUsed/>
    <w:rsid w:val="00665DF7"/>
    <w:pPr>
      <w:tabs>
        <w:tab w:val="center" w:pos="4680"/>
        <w:tab w:val="right" w:pos="9360"/>
      </w:tabs>
    </w:pPr>
  </w:style>
  <w:style w:type="character" w:customStyle="1" w:styleId="FooterChar">
    <w:name w:val="Footer Char"/>
    <w:basedOn w:val="DefaultParagraphFont"/>
    <w:link w:val="Footer"/>
    <w:uiPriority w:val="99"/>
    <w:rsid w:val="00665DF7"/>
    <w:rPr>
      <w:rFonts w:ascii="Cambria" w:eastAsia="MS Mincho" w:hAnsi="Cambria"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195340">
      <w:bodyDiv w:val="1"/>
      <w:marLeft w:val="0"/>
      <w:marRight w:val="0"/>
      <w:marTop w:val="0"/>
      <w:marBottom w:val="0"/>
      <w:divBdr>
        <w:top w:val="none" w:sz="0" w:space="0" w:color="auto"/>
        <w:left w:val="none" w:sz="0" w:space="0" w:color="auto"/>
        <w:bottom w:val="none" w:sz="0" w:space="0" w:color="auto"/>
        <w:right w:val="none" w:sz="0" w:space="0" w:color="auto"/>
      </w:divBdr>
    </w:div>
    <w:div w:id="962611170">
      <w:bodyDiv w:val="1"/>
      <w:marLeft w:val="0"/>
      <w:marRight w:val="0"/>
      <w:marTop w:val="0"/>
      <w:marBottom w:val="0"/>
      <w:divBdr>
        <w:top w:val="none" w:sz="0" w:space="0" w:color="auto"/>
        <w:left w:val="none" w:sz="0" w:space="0" w:color="auto"/>
        <w:bottom w:val="none" w:sz="0" w:space="0" w:color="auto"/>
        <w:right w:val="none" w:sz="0" w:space="0" w:color="auto"/>
      </w:divBdr>
    </w:div>
    <w:div w:id="992220564">
      <w:bodyDiv w:val="1"/>
      <w:marLeft w:val="0"/>
      <w:marRight w:val="0"/>
      <w:marTop w:val="0"/>
      <w:marBottom w:val="0"/>
      <w:divBdr>
        <w:top w:val="none" w:sz="0" w:space="0" w:color="auto"/>
        <w:left w:val="none" w:sz="0" w:space="0" w:color="auto"/>
        <w:bottom w:val="none" w:sz="0" w:space="0" w:color="auto"/>
        <w:right w:val="none" w:sz="0" w:space="0" w:color="auto"/>
      </w:divBdr>
    </w:div>
    <w:div w:id="1220169274">
      <w:bodyDiv w:val="1"/>
      <w:marLeft w:val="0"/>
      <w:marRight w:val="0"/>
      <w:marTop w:val="0"/>
      <w:marBottom w:val="0"/>
      <w:divBdr>
        <w:top w:val="none" w:sz="0" w:space="0" w:color="auto"/>
        <w:left w:val="none" w:sz="0" w:space="0" w:color="auto"/>
        <w:bottom w:val="none" w:sz="0" w:space="0" w:color="auto"/>
        <w:right w:val="none" w:sz="0" w:space="0" w:color="auto"/>
      </w:divBdr>
    </w:div>
    <w:div w:id="1456098571">
      <w:bodyDiv w:val="1"/>
      <w:marLeft w:val="0"/>
      <w:marRight w:val="0"/>
      <w:marTop w:val="0"/>
      <w:marBottom w:val="0"/>
      <w:divBdr>
        <w:top w:val="none" w:sz="0" w:space="0" w:color="auto"/>
        <w:left w:val="none" w:sz="0" w:space="0" w:color="auto"/>
        <w:bottom w:val="none" w:sz="0" w:space="0" w:color="auto"/>
        <w:right w:val="none" w:sz="0" w:space="0" w:color="auto"/>
      </w:divBdr>
    </w:div>
    <w:div w:id="1606306051">
      <w:bodyDiv w:val="1"/>
      <w:marLeft w:val="0"/>
      <w:marRight w:val="0"/>
      <w:marTop w:val="0"/>
      <w:marBottom w:val="0"/>
      <w:divBdr>
        <w:top w:val="none" w:sz="0" w:space="0" w:color="auto"/>
        <w:left w:val="none" w:sz="0" w:space="0" w:color="auto"/>
        <w:bottom w:val="none" w:sz="0" w:space="0" w:color="auto"/>
        <w:right w:val="none" w:sz="0" w:space="0" w:color="auto"/>
      </w:divBdr>
    </w:div>
    <w:div w:id="1721172859">
      <w:bodyDiv w:val="1"/>
      <w:marLeft w:val="0"/>
      <w:marRight w:val="0"/>
      <w:marTop w:val="0"/>
      <w:marBottom w:val="0"/>
      <w:divBdr>
        <w:top w:val="none" w:sz="0" w:space="0" w:color="auto"/>
        <w:left w:val="none" w:sz="0" w:space="0" w:color="auto"/>
        <w:bottom w:val="none" w:sz="0" w:space="0" w:color="auto"/>
        <w:right w:val="none" w:sz="0" w:space="0" w:color="auto"/>
      </w:divBdr>
    </w:div>
    <w:div w:id="1738432850">
      <w:bodyDiv w:val="1"/>
      <w:marLeft w:val="0"/>
      <w:marRight w:val="0"/>
      <w:marTop w:val="0"/>
      <w:marBottom w:val="0"/>
      <w:divBdr>
        <w:top w:val="none" w:sz="0" w:space="0" w:color="auto"/>
        <w:left w:val="none" w:sz="0" w:space="0" w:color="auto"/>
        <w:bottom w:val="none" w:sz="0" w:space="0" w:color="auto"/>
        <w:right w:val="none" w:sz="0" w:space="0" w:color="auto"/>
      </w:divBdr>
    </w:div>
    <w:div w:id="1954550640">
      <w:bodyDiv w:val="1"/>
      <w:marLeft w:val="0"/>
      <w:marRight w:val="0"/>
      <w:marTop w:val="0"/>
      <w:marBottom w:val="0"/>
      <w:divBdr>
        <w:top w:val="none" w:sz="0" w:space="0" w:color="auto"/>
        <w:left w:val="none" w:sz="0" w:space="0" w:color="auto"/>
        <w:bottom w:val="none" w:sz="0" w:space="0" w:color="auto"/>
        <w:right w:val="none" w:sz="0" w:space="0" w:color="auto"/>
      </w:divBdr>
    </w:div>
    <w:div w:id="210911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allabyYogurt.com"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48AA8-3770-034B-9136-559C5CC85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508</Words>
  <Characters>2898</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Microsoft</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Nicole Smith</dc:creator>
  <cp:lastModifiedBy>Stacie Shepp</cp:lastModifiedBy>
  <cp:revision>2</cp:revision>
  <cp:lastPrinted>2014-01-23T18:51:00Z</cp:lastPrinted>
  <dcterms:created xsi:type="dcterms:W3CDTF">2014-01-24T18:16:00Z</dcterms:created>
  <dcterms:modified xsi:type="dcterms:W3CDTF">2014-01-24T18:16:00Z</dcterms:modified>
</cp:coreProperties>
</file>