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E49" w:rsidRDefault="00A67E49">
      <w:bookmarkStart w:id="0" w:name="_GoBack"/>
      <w:bookmarkEnd w:id="0"/>
    </w:p>
    <w:p w:rsidR="00130C30" w:rsidRDefault="00130C30" w:rsidP="0025690D">
      <w:pPr>
        <w:pStyle w:val="NoSpacing"/>
        <w:rPr>
          <w:rFonts w:ascii="Arial" w:hAnsi="Arial" w:cs="Arial"/>
        </w:rPr>
      </w:pPr>
    </w:p>
    <w:p w:rsidR="0025690D" w:rsidRDefault="0025690D" w:rsidP="0025690D">
      <w:pPr>
        <w:pStyle w:val="NoSpacing"/>
        <w:rPr>
          <w:rFonts w:ascii="Arial" w:hAnsi="Arial" w:cs="Arial"/>
        </w:rPr>
      </w:pPr>
      <w:r w:rsidRPr="00DD76EF">
        <w:rPr>
          <w:rFonts w:ascii="Arial" w:hAnsi="Arial" w:cs="Arial"/>
        </w:rPr>
        <w:t>FOR IMMEDIATE RELEASE</w:t>
      </w:r>
    </w:p>
    <w:p w:rsidR="0025690D" w:rsidRPr="00DD76EF" w:rsidRDefault="0025690D" w:rsidP="0025690D">
      <w:pPr>
        <w:pStyle w:val="NoSpacing"/>
        <w:rPr>
          <w:rFonts w:ascii="Arial" w:hAnsi="Arial" w:cs="Arial"/>
        </w:rPr>
      </w:pPr>
    </w:p>
    <w:p w:rsidR="0025690D" w:rsidRPr="00DD76EF" w:rsidRDefault="0025690D" w:rsidP="0025690D">
      <w:pPr>
        <w:pStyle w:val="NoSpacing"/>
        <w:rPr>
          <w:rFonts w:ascii="Arial" w:hAnsi="Arial" w:cs="Arial"/>
        </w:rPr>
      </w:pPr>
      <w:r>
        <w:rPr>
          <w:rFonts w:ascii="Arial" w:hAnsi="Arial" w:cs="Arial"/>
        </w:rPr>
        <w:t>Sean Kelley</w:t>
      </w:r>
      <w:r w:rsidRPr="00DD76EF">
        <w:rPr>
          <w:rFonts w:ascii="Arial" w:hAnsi="Arial" w:cs="Arial"/>
        </w:rPr>
        <w:t xml:space="preserve">, </w:t>
      </w:r>
      <w:r w:rsidR="00E76CBA">
        <w:rPr>
          <w:rFonts w:ascii="Arial" w:hAnsi="Arial" w:cs="Arial"/>
        </w:rPr>
        <w:t>VP Business Development</w:t>
      </w:r>
    </w:p>
    <w:p w:rsidR="0025690D" w:rsidRPr="00DD76EF" w:rsidRDefault="0025690D" w:rsidP="0025690D">
      <w:pPr>
        <w:pStyle w:val="NoSpacing"/>
        <w:rPr>
          <w:rFonts w:ascii="Arial" w:hAnsi="Arial" w:cs="Arial"/>
        </w:rPr>
      </w:pPr>
      <w:r w:rsidRPr="00DD76EF">
        <w:rPr>
          <w:rFonts w:ascii="Arial" w:hAnsi="Arial" w:cs="Arial"/>
        </w:rPr>
        <w:t>Bonded</w:t>
      </w:r>
      <w:r w:rsidR="00130C30">
        <w:rPr>
          <w:rFonts w:ascii="Arial" w:hAnsi="Arial" w:cs="Arial"/>
        </w:rPr>
        <w:t xml:space="preserve"> Logistics, </w:t>
      </w:r>
      <w:r>
        <w:rPr>
          <w:rFonts w:ascii="Arial" w:hAnsi="Arial" w:cs="Arial"/>
        </w:rPr>
        <w:t>Inc.</w:t>
      </w:r>
    </w:p>
    <w:p w:rsidR="0025690D" w:rsidRPr="00DD76EF" w:rsidRDefault="0025690D" w:rsidP="0025690D">
      <w:pPr>
        <w:pStyle w:val="NoSpacing"/>
        <w:rPr>
          <w:rFonts w:ascii="Arial" w:hAnsi="Arial" w:cs="Arial"/>
        </w:rPr>
      </w:pPr>
      <w:r w:rsidRPr="00DD76EF">
        <w:rPr>
          <w:rFonts w:ascii="Arial" w:hAnsi="Arial" w:cs="Arial"/>
        </w:rPr>
        <w:t>704-</w:t>
      </w:r>
      <w:r>
        <w:rPr>
          <w:rFonts w:ascii="Arial" w:hAnsi="Arial" w:cs="Arial"/>
        </w:rPr>
        <w:t>597-9638</w:t>
      </w:r>
    </w:p>
    <w:p w:rsidR="0025690D" w:rsidRPr="00DD76EF" w:rsidRDefault="0025690D" w:rsidP="0025690D">
      <w:pPr>
        <w:pStyle w:val="NoSpacing"/>
        <w:rPr>
          <w:rFonts w:ascii="Arial" w:hAnsi="Arial" w:cs="Arial"/>
        </w:rPr>
      </w:pPr>
      <w:r>
        <w:rPr>
          <w:rFonts w:ascii="Arial" w:hAnsi="Arial" w:cs="Arial"/>
        </w:rPr>
        <w:t>www.bondedlogistics</w:t>
      </w:r>
      <w:r w:rsidRPr="00DD76EF">
        <w:rPr>
          <w:rFonts w:ascii="Arial" w:hAnsi="Arial" w:cs="Arial"/>
        </w:rPr>
        <w:t>.com</w:t>
      </w:r>
    </w:p>
    <w:p w:rsidR="0025690D" w:rsidRDefault="00697039" w:rsidP="0025690D">
      <w:pPr>
        <w:pStyle w:val="NoSpacing"/>
        <w:rPr>
          <w:rFonts w:ascii="Arial" w:hAnsi="Arial" w:cs="Arial"/>
        </w:rPr>
      </w:pPr>
      <w:hyperlink r:id="rId5" w:history="1">
        <w:r w:rsidR="0025690D" w:rsidRPr="005B0E81">
          <w:rPr>
            <w:rStyle w:val="Hyperlink"/>
            <w:rFonts w:ascii="Arial" w:hAnsi="Arial" w:cs="Arial"/>
          </w:rPr>
          <w:t>S.kelley@bondedlogistics.com</w:t>
        </w:r>
      </w:hyperlink>
    </w:p>
    <w:p w:rsidR="0025690D" w:rsidRPr="00DD76EF" w:rsidRDefault="0025690D" w:rsidP="0025690D">
      <w:pPr>
        <w:pStyle w:val="NoSpacing"/>
        <w:rPr>
          <w:rFonts w:ascii="Arial" w:hAnsi="Arial" w:cs="Arial"/>
        </w:rPr>
      </w:pPr>
    </w:p>
    <w:p w:rsidR="0025690D" w:rsidRDefault="0025690D" w:rsidP="0025690D">
      <w:pPr>
        <w:pStyle w:val="NoSpacing"/>
        <w:rPr>
          <w:rFonts w:ascii="Arial" w:hAnsi="Arial" w:cs="Arial"/>
        </w:rPr>
      </w:pPr>
      <w:r w:rsidRPr="00DD76EF">
        <w:rPr>
          <w:rFonts w:ascii="Arial" w:hAnsi="Arial" w:cs="Arial"/>
        </w:rPr>
        <w:t xml:space="preserve">New </w:t>
      </w:r>
      <w:r>
        <w:rPr>
          <w:rFonts w:ascii="Arial" w:hAnsi="Arial" w:cs="Arial"/>
        </w:rPr>
        <w:t>Facility</w:t>
      </w:r>
      <w:r w:rsidRPr="00DD76EF">
        <w:rPr>
          <w:rFonts w:ascii="Arial" w:hAnsi="Arial" w:cs="Arial"/>
        </w:rPr>
        <w:t xml:space="preserve">– </w:t>
      </w:r>
      <w:r>
        <w:rPr>
          <w:rFonts w:ascii="Arial" w:hAnsi="Arial" w:cs="Arial"/>
        </w:rPr>
        <w:t>Westinghouse Blvd.</w:t>
      </w:r>
      <w:r w:rsidRPr="00DD76EF">
        <w:rPr>
          <w:rFonts w:ascii="Arial" w:hAnsi="Arial" w:cs="Arial"/>
        </w:rPr>
        <w:t xml:space="preserve"> Charlotte NC</w:t>
      </w:r>
    </w:p>
    <w:p w:rsidR="0025690D" w:rsidRPr="00DD76EF" w:rsidRDefault="0025690D" w:rsidP="0025690D">
      <w:pPr>
        <w:pStyle w:val="NoSpacing"/>
        <w:rPr>
          <w:rFonts w:ascii="Arial" w:hAnsi="Arial" w:cs="Arial"/>
        </w:rPr>
      </w:pPr>
    </w:p>
    <w:p w:rsidR="00130C30" w:rsidRPr="00133126" w:rsidRDefault="00130C30" w:rsidP="00130C30">
      <w:pPr>
        <w:rPr>
          <w:rFonts w:ascii="Arial" w:hAnsi="Arial" w:cs="Arial"/>
          <w:b/>
          <w:i/>
        </w:rPr>
      </w:pPr>
      <w:r w:rsidRPr="00130C30">
        <w:rPr>
          <w:rFonts w:ascii="Arial" w:hAnsi="Arial" w:cs="Arial"/>
          <w:b/>
        </w:rPr>
        <w:t xml:space="preserve">Charlotte, N.C. --- </w:t>
      </w:r>
      <w:r w:rsidR="007215D6">
        <w:rPr>
          <w:rFonts w:ascii="Arial" w:hAnsi="Arial" w:cs="Arial"/>
        </w:rPr>
        <w:t>In response to new</w:t>
      </w:r>
      <w:r w:rsidRPr="00130C30">
        <w:rPr>
          <w:rFonts w:ascii="Arial" w:hAnsi="Arial" w:cs="Arial"/>
        </w:rPr>
        <w:t xml:space="preserve"> bus</w:t>
      </w:r>
      <w:r w:rsidR="00B53E51">
        <w:rPr>
          <w:rFonts w:ascii="Arial" w:hAnsi="Arial" w:cs="Arial"/>
        </w:rPr>
        <w:t xml:space="preserve">iness </w:t>
      </w:r>
      <w:r w:rsidR="00E76CBA">
        <w:rPr>
          <w:rFonts w:ascii="Arial" w:hAnsi="Arial" w:cs="Arial"/>
        </w:rPr>
        <w:t>and</w:t>
      </w:r>
      <w:r w:rsidR="007215D6">
        <w:rPr>
          <w:rFonts w:ascii="Arial" w:hAnsi="Arial" w:cs="Arial"/>
        </w:rPr>
        <w:t xml:space="preserve"> existing</w:t>
      </w:r>
      <w:r w:rsidR="00E76CBA">
        <w:rPr>
          <w:rFonts w:ascii="Arial" w:hAnsi="Arial" w:cs="Arial"/>
        </w:rPr>
        <w:t xml:space="preserve"> client growth</w:t>
      </w:r>
      <w:r w:rsidRPr="00130C30">
        <w:rPr>
          <w:rFonts w:ascii="Arial" w:hAnsi="Arial" w:cs="Arial"/>
        </w:rPr>
        <w:t>,</w:t>
      </w:r>
      <w:r w:rsidRPr="00130C30">
        <w:rPr>
          <w:rFonts w:ascii="Arial" w:hAnsi="Arial" w:cs="Arial"/>
          <w:b/>
        </w:rPr>
        <w:t xml:space="preserve"> </w:t>
      </w:r>
      <w:r w:rsidRPr="00130C30">
        <w:rPr>
          <w:rFonts w:ascii="Arial" w:hAnsi="Arial" w:cs="Arial"/>
        </w:rPr>
        <w:t>Bonded Logistic</w:t>
      </w:r>
      <w:r w:rsidR="007215D6">
        <w:rPr>
          <w:rFonts w:ascii="Arial" w:hAnsi="Arial" w:cs="Arial"/>
        </w:rPr>
        <w:t>s has opened a new facility in s</w:t>
      </w:r>
      <w:r w:rsidRPr="00130C30">
        <w:rPr>
          <w:rFonts w:ascii="Arial" w:hAnsi="Arial" w:cs="Arial"/>
        </w:rPr>
        <w:t>outh Charlotte. The 80,000 sq. ft. facility is set up to handle non-hazardous, hazardous and temperature controlled product. Th</w:t>
      </w:r>
      <w:r>
        <w:rPr>
          <w:rFonts w:ascii="Arial" w:hAnsi="Arial" w:cs="Arial"/>
        </w:rPr>
        <w:t>e</w:t>
      </w:r>
      <w:r w:rsidRPr="00130C30">
        <w:rPr>
          <w:rFonts w:ascii="Arial" w:hAnsi="Arial" w:cs="Arial"/>
        </w:rPr>
        <w:t xml:space="preserve"> new warehouse facility will be a dedicated space for a single client containing raw materials and finished goods. The facility located on Westinghouse Boulevard in Charlotte is Bonded Logistics</w:t>
      </w:r>
      <w:r w:rsidR="00890EBB">
        <w:rPr>
          <w:rFonts w:ascii="Arial" w:hAnsi="Arial" w:cs="Arial"/>
        </w:rPr>
        <w:t>’</w:t>
      </w:r>
      <w:r w:rsidR="007215D6">
        <w:rPr>
          <w:rFonts w:ascii="Arial" w:hAnsi="Arial" w:cs="Arial"/>
        </w:rPr>
        <w:t xml:space="preserve"> ninth facility in Charlotte and expands their total warehouse in the area to 1,400,000 square feet.</w:t>
      </w:r>
    </w:p>
    <w:p w:rsidR="00130C30" w:rsidRPr="00130C30" w:rsidRDefault="00CB7E27" w:rsidP="00130C30">
      <w:pPr>
        <w:tabs>
          <w:tab w:val="left" w:pos="2985"/>
        </w:tabs>
        <w:rPr>
          <w:rFonts w:ascii="Arial" w:hAnsi="Arial" w:cs="Arial"/>
        </w:rPr>
      </w:pPr>
      <w:r>
        <w:rPr>
          <w:rFonts w:ascii="Arial" w:hAnsi="Arial" w:cs="Arial"/>
          <w:b/>
          <w:i/>
        </w:rPr>
        <w:t>“</w:t>
      </w:r>
      <w:r w:rsidRPr="00133126">
        <w:rPr>
          <w:rFonts w:ascii="Arial" w:hAnsi="Arial" w:cs="Arial"/>
          <w:b/>
          <w:i/>
        </w:rPr>
        <w:t xml:space="preserve">We are very excited to </w:t>
      </w:r>
      <w:r>
        <w:rPr>
          <w:rFonts w:ascii="Arial" w:hAnsi="Arial" w:cs="Arial"/>
          <w:b/>
          <w:i/>
        </w:rPr>
        <w:t>have been selected by our new client</w:t>
      </w:r>
      <w:r w:rsidRPr="00133126">
        <w:rPr>
          <w:rFonts w:ascii="Arial" w:hAnsi="Arial" w:cs="Arial"/>
          <w:b/>
          <w:i/>
        </w:rPr>
        <w:t>! Bonded is an</w:t>
      </w:r>
      <w:r>
        <w:rPr>
          <w:rFonts w:ascii="Arial" w:hAnsi="Arial" w:cs="Arial"/>
          <w:b/>
          <w:i/>
        </w:rPr>
        <w:t>d has been focused on excellence in service for many years, as we</w:t>
      </w:r>
      <w:r w:rsidRPr="00133126">
        <w:rPr>
          <w:rFonts w:ascii="Arial" w:hAnsi="Arial" w:cs="Arial"/>
          <w:b/>
          <w:i/>
        </w:rPr>
        <w:t xml:space="preserve"> focus on </w:t>
      </w:r>
      <w:r>
        <w:rPr>
          <w:rFonts w:ascii="Arial" w:hAnsi="Arial" w:cs="Arial"/>
          <w:b/>
          <w:i/>
        </w:rPr>
        <w:t>our</w:t>
      </w:r>
      <w:r w:rsidRPr="00133126">
        <w:rPr>
          <w:rFonts w:ascii="Arial" w:hAnsi="Arial" w:cs="Arial"/>
          <w:b/>
          <w:i/>
        </w:rPr>
        <w:t xml:space="preserve"> client’s needs. We are looking </w:t>
      </w:r>
      <w:r>
        <w:rPr>
          <w:rFonts w:ascii="Arial" w:hAnsi="Arial" w:cs="Arial"/>
          <w:b/>
          <w:i/>
        </w:rPr>
        <w:t>f</w:t>
      </w:r>
      <w:r w:rsidRPr="00133126">
        <w:rPr>
          <w:rFonts w:ascii="Arial" w:hAnsi="Arial" w:cs="Arial"/>
          <w:b/>
          <w:i/>
        </w:rPr>
        <w:t xml:space="preserve">orward to a long term relationship with this client as well as a </w:t>
      </w:r>
      <w:r>
        <w:rPr>
          <w:rFonts w:ascii="Arial" w:hAnsi="Arial" w:cs="Arial"/>
          <w:b/>
          <w:i/>
        </w:rPr>
        <w:t xml:space="preserve">renewed </w:t>
      </w:r>
      <w:r w:rsidRPr="00133126">
        <w:rPr>
          <w:rFonts w:ascii="Arial" w:hAnsi="Arial" w:cs="Arial"/>
          <w:b/>
          <w:i/>
        </w:rPr>
        <w:t>presence in South Charlotte</w:t>
      </w:r>
      <w:r>
        <w:rPr>
          <w:rFonts w:ascii="Arial" w:hAnsi="Arial" w:cs="Arial"/>
          <w:b/>
          <w:i/>
        </w:rPr>
        <w:t xml:space="preserve">”- Scott Carr </w:t>
      </w:r>
      <w:r w:rsidRPr="00133126">
        <w:rPr>
          <w:rFonts w:ascii="Arial" w:hAnsi="Arial" w:cs="Arial"/>
          <w:b/>
          <w:i/>
        </w:rPr>
        <w:t>President</w:t>
      </w:r>
      <w:r>
        <w:rPr>
          <w:rFonts w:ascii="Arial" w:hAnsi="Arial" w:cs="Arial"/>
          <w:b/>
          <w:i/>
        </w:rPr>
        <w:t>,</w:t>
      </w:r>
      <w:r w:rsidRPr="00133126">
        <w:rPr>
          <w:rFonts w:ascii="Arial" w:hAnsi="Arial" w:cs="Arial"/>
          <w:b/>
          <w:i/>
        </w:rPr>
        <w:t xml:space="preserve"> Bonded Logistics</w:t>
      </w:r>
      <w:r>
        <w:rPr>
          <w:rFonts w:ascii="Arial" w:hAnsi="Arial" w:cs="Arial"/>
        </w:rPr>
        <w:t xml:space="preserve">   </w:t>
      </w:r>
      <w:r w:rsidR="00130C30" w:rsidRPr="00130C30">
        <w:rPr>
          <w:rFonts w:ascii="Arial" w:hAnsi="Arial" w:cs="Arial"/>
        </w:rPr>
        <w:tab/>
      </w:r>
    </w:p>
    <w:p w:rsidR="007215D6" w:rsidRPr="007215D6" w:rsidRDefault="007215D6" w:rsidP="00130C30">
      <w:pPr>
        <w:tabs>
          <w:tab w:val="left" w:pos="2985"/>
        </w:tabs>
        <w:rPr>
          <w:rFonts w:ascii="Arial" w:hAnsi="Arial" w:cs="Arial"/>
          <w:b/>
          <w:color w:val="333333"/>
          <w:u w:val="single"/>
        </w:rPr>
      </w:pPr>
      <w:r w:rsidRPr="007215D6">
        <w:rPr>
          <w:rFonts w:ascii="Arial" w:hAnsi="Arial" w:cs="Arial"/>
          <w:b/>
          <w:color w:val="333333"/>
          <w:u w:val="single"/>
        </w:rPr>
        <w:t xml:space="preserve">About Bonded Logistics: </w:t>
      </w:r>
    </w:p>
    <w:p w:rsidR="00130C30" w:rsidRPr="00130C30" w:rsidRDefault="00130C30" w:rsidP="00130C30">
      <w:pPr>
        <w:tabs>
          <w:tab w:val="left" w:pos="2985"/>
        </w:tabs>
        <w:rPr>
          <w:rFonts w:ascii="Arial" w:hAnsi="Arial" w:cs="Arial"/>
          <w:color w:val="333333"/>
        </w:rPr>
      </w:pPr>
      <w:r w:rsidRPr="00130C30">
        <w:rPr>
          <w:rFonts w:ascii="Arial" w:hAnsi="Arial" w:cs="Arial"/>
          <w:color w:val="333333"/>
        </w:rPr>
        <w:t>Bonded Logistics is a full service third party Logistics Company dedicated to providing clients with innovative and flexible supply chain management solutions.  Since 1972, Bonded Logistics has been committed to providing its clients personal, innovative and quality solution-based logistic services. We integrate transportation, warehousing and contract packaging to offer our customers a single source solution.</w:t>
      </w:r>
      <w:r w:rsidR="007215D6">
        <w:rPr>
          <w:rFonts w:ascii="Arial" w:hAnsi="Arial" w:cs="Arial"/>
          <w:color w:val="333333"/>
        </w:rPr>
        <w:t xml:space="preserve"> Learn</w:t>
      </w:r>
      <w:r w:rsidR="00CB7E27">
        <w:rPr>
          <w:rFonts w:ascii="Arial" w:hAnsi="Arial" w:cs="Arial"/>
          <w:color w:val="333333"/>
        </w:rPr>
        <w:t xml:space="preserve"> more about Bonded Logistics at </w:t>
      </w:r>
      <w:hyperlink r:id="rId6" w:history="1">
        <w:r w:rsidR="007215D6" w:rsidRPr="000849A2">
          <w:rPr>
            <w:rStyle w:val="Hyperlink"/>
            <w:rFonts w:ascii="Arial" w:hAnsi="Arial" w:cs="Arial"/>
          </w:rPr>
          <w:t>www.bondedlogistics.com</w:t>
        </w:r>
      </w:hyperlink>
      <w:r w:rsidR="007215D6">
        <w:rPr>
          <w:rFonts w:ascii="Arial" w:hAnsi="Arial" w:cs="Arial"/>
          <w:color w:val="333333"/>
        </w:rPr>
        <w:t xml:space="preserve"> </w:t>
      </w:r>
    </w:p>
    <w:p w:rsidR="00523146" w:rsidRPr="009D65C3" w:rsidRDefault="00523146" w:rsidP="00E57ACF">
      <w:pPr>
        <w:tabs>
          <w:tab w:val="left" w:pos="2985"/>
        </w:tabs>
        <w:rPr>
          <w:rStyle w:val="Emphasis"/>
          <w:i w:val="0"/>
        </w:rPr>
      </w:pPr>
    </w:p>
    <w:sectPr w:rsidR="00523146" w:rsidRPr="009D6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E49"/>
    <w:rsid w:val="00047AAA"/>
    <w:rsid w:val="00056D9D"/>
    <w:rsid w:val="00081689"/>
    <w:rsid w:val="00085B50"/>
    <w:rsid w:val="000B5ADB"/>
    <w:rsid w:val="000B77A3"/>
    <w:rsid w:val="000E6D4D"/>
    <w:rsid w:val="000F016E"/>
    <w:rsid w:val="000F2D9A"/>
    <w:rsid w:val="001027C9"/>
    <w:rsid w:val="00112785"/>
    <w:rsid w:val="00125A61"/>
    <w:rsid w:val="00125F71"/>
    <w:rsid w:val="00130C30"/>
    <w:rsid w:val="001318C2"/>
    <w:rsid w:val="00133126"/>
    <w:rsid w:val="0015310E"/>
    <w:rsid w:val="0015609B"/>
    <w:rsid w:val="00156339"/>
    <w:rsid w:val="00170AC0"/>
    <w:rsid w:val="001757F7"/>
    <w:rsid w:val="0019457E"/>
    <w:rsid w:val="00197592"/>
    <w:rsid w:val="001D39B2"/>
    <w:rsid w:val="001F5AF1"/>
    <w:rsid w:val="00200664"/>
    <w:rsid w:val="00204B5F"/>
    <w:rsid w:val="002202C2"/>
    <w:rsid w:val="00224D44"/>
    <w:rsid w:val="0025690D"/>
    <w:rsid w:val="0026015F"/>
    <w:rsid w:val="00265FC3"/>
    <w:rsid w:val="00281DB2"/>
    <w:rsid w:val="0029171C"/>
    <w:rsid w:val="002E0EEA"/>
    <w:rsid w:val="002E25B5"/>
    <w:rsid w:val="00383A7D"/>
    <w:rsid w:val="003B6B7D"/>
    <w:rsid w:val="003C4646"/>
    <w:rsid w:val="003D013C"/>
    <w:rsid w:val="003E5A38"/>
    <w:rsid w:val="003F78A7"/>
    <w:rsid w:val="00415305"/>
    <w:rsid w:val="00424BC4"/>
    <w:rsid w:val="00480079"/>
    <w:rsid w:val="004A41C2"/>
    <w:rsid w:val="004C0BCE"/>
    <w:rsid w:val="004C3733"/>
    <w:rsid w:val="004E08DC"/>
    <w:rsid w:val="004F7CEC"/>
    <w:rsid w:val="00516FD2"/>
    <w:rsid w:val="00523146"/>
    <w:rsid w:val="00523D56"/>
    <w:rsid w:val="005265FD"/>
    <w:rsid w:val="00545F3B"/>
    <w:rsid w:val="005543F2"/>
    <w:rsid w:val="00561C7B"/>
    <w:rsid w:val="00584715"/>
    <w:rsid w:val="005862E5"/>
    <w:rsid w:val="00587170"/>
    <w:rsid w:val="005962E2"/>
    <w:rsid w:val="005A16A0"/>
    <w:rsid w:val="005C577D"/>
    <w:rsid w:val="005E08ED"/>
    <w:rsid w:val="006011A9"/>
    <w:rsid w:val="00604400"/>
    <w:rsid w:val="006319D6"/>
    <w:rsid w:val="006412C1"/>
    <w:rsid w:val="00667815"/>
    <w:rsid w:val="00667FD3"/>
    <w:rsid w:val="006922B9"/>
    <w:rsid w:val="00692555"/>
    <w:rsid w:val="00697039"/>
    <w:rsid w:val="006B7025"/>
    <w:rsid w:val="006C0A66"/>
    <w:rsid w:val="006E38CF"/>
    <w:rsid w:val="006E64F7"/>
    <w:rsid w:val="00701A68"/>
    <w:rsid w:val="0071209F"/>
    <w:rsid w:val="00715465"/>
    <w:rsid w:val="007215D6"/>
    <w:rsid w:val="00723CB5"/>
    <w:rsid w:val="00732E30"/>
    <w:rsid w:val="00746B18"/>
    <w:rsid w:val="0077140B"/>
    <w:rsid w:val="00772935"/>
    <w:rsid w:val="00775150"/>
    <w:rsid w:val="00777548"/>
    <w:rsid w:val="007C393A"/>
    <w:rsid w:val="007F4129"/>
    <w:rsid w:val="00812E8C"/>
    <w:rsid w:val="00831502"/>
    <w:rsid w:val="0084699A"/>
    <w:rsid w:val="0085085B"/>
    <w:rsid w:val="00852E46"/>
    <w:rsid w:val="00857D53"/>
    <w:rsid w:val="00890EBB"/>
    <w:rsid w:val="008931B4"/>
    <w:rsid w:val="008A35ED"/>
    <w:rsid w:val="008B21E4"/>
    <w:rsid w:val="0090045B"/>
    <w:rsid w:val="00913E2D"/>
    <w:rsid w:val="0092668D"/>
    <w:rsid w:val="009278FF"/>
    <w:rsid w:val="00951CF3"/>
    <w:rsid w:val="00956A0F"/>
    <w:rsid w:val="0096426D"/>
    <w:rsid w:val="00966E4E"/>
    <w:rsid w:val="00972874"/>
    <w:rsid w:val="00976078"/>
    <w:rsid w:val="00981726"/>
    <w:rsid w:val="009835B9"/>
    <w:rsid w:val="009948AC"/>
    <w:rsid w:val="009D65C3"/>
    <w:rsid w:val="009F01E0"/>
    <w:rsid w:val="00A15207"/>
    <w:rsid w:val="00A16569"/>
    <w:rsid w:val="00A24B10"/>
    <w:rsid w:val="00A40D3F"/>
    <w:rsid w:val="00A443C3"/>
    <w:rsid w:val="00A44DF7"/>
    <w:rsid w:val="00A67413"/>
    <w:rsid w:val="00A67E49"/>
    <w:rsid w:val="00A807A3"/>
    <w:rsid w:val="00A97EB7"/>
    <w:rsid w:val="00AA50D8"/>
    <w:rsid w:val="00AB5646"/>
    <w:rsid w:val="00AD34E4"/>
    <w:rsid w:val="00AD69DC"/>
    <w:rsid w:val="00AE5060"/>
    <w:rsid w:val="00AE7F95"/>
    <w:rsid w:val="00B53E51"/>
    <w:rsid w:val="00B75F37"/>
    <w:rsid w:val="00B84F43"/>
    <w:rsid w:val="00B92A17"/>
    <w:rsid w:val="00B97B4C"/>
    <w:rsid w:val="00BC4821"/>
    <w:rsid w:val="00BC6040"/>
    <w:rsid w:val="00C0658A"/>
    <w:rsid w:val="00C12D9D"/>
    <w:rsid w:val="00C22A39"/>
    <w:rsid w:val="00C34B46"/>
    <w:rsid w:val="00C54892"/>
    <w:rsid w:val="00C55DA2"/>
    <w:rsid w:val="00C57FC8"/>
    <w:rsid w:val="00C610C9"/>
    <w:rsid w:val="00C629D8"/>
    <w:rsid w:val="00C669E6"/>
    <w:rsid w:val="00C701F4"/>
    <w:rsid w:val="00C97BF9"/>
    <w:rsid w:val="00CB7E27"/>
    <w:rsid w:val="00CC4F8B"/>
    <w:rsid w:val="00CC723B"/>
    <w:rsid w:val="00CE530B"/>
    <w:rsid w:val="00D316B8"/>
    <w:rsid w:val="00D40E67"/>
    <w:rsid w:val="00D423EC"/>
    <w:rsid w:val="00D62598"/>
    <w:rsid w:val="00D72CDE"/>
    <w:rsid w:val="00D767B3"/>
    <w:rsid w:val="00D91101"/>
    <w:rsid w:val="00DB4E22"/>
    <w:rsid w:val="00DD6522"/>
    <w:rsid w:val="00DE6236"/>
    <w:rsid w:val="00DF5536"/>
    <w:rsid w:val="00E04D1F"/>
    <w:rsid w:val="00E34BBF"/>
    <w:rsid w:val="00E35DC3"/>
    <w:rsid w:val="00E57ACF"/>
    <w:rsid w:val="00E76CBA"/>
    <w:rsid w:val="00E833E6"/>
    <w:rsid w:val="00EA14EE"/>
    <w:rsid w:val="00EA3A26"/>
    <w:rsid w:val="00EE235D"/>
    <w:rsid w:val="00EE76AB"/>
    <w:rsid w:val="00EF6C4C"/>
    <w:rsid w:val="00F03A47"/>
    <w:rsid w:val="00F03B38"/>
    <w:rsid w:val="00F04771"/>
    <w:rsid w:val="00F2171E"/>
    <w:rsid w:val="00F24132"/>
    <w:rsid w:val="00F53078"/>
    <w:rsid w:val="00F718F2"/>
    <w:rsid w:val="00F8023F"/>
    <w:rsid w:val="00FA1019"/>
    <w:rsid w:val="00FA752D"/>
    <w:rsid w:val="00FE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67E49"/>
    <w:rPr>
      <w:i/>
      <w:iCs/>
    </w:rPr>
  </w:style>
  <w:style w:type="paragraph" w:styleId="NoSpacing">
    <w:name w:val="No Spacing"/>
    <w:uiPriority w:val="1"/>
    <w:qFormat/>
    <w:rsid w:val="0025690D"/>
    <w:pPr>
      <w:spacing w:after="0" w:line="240" w:lineRule="auto"/>
    </w:pPr>
  </w:style>
  <w:style w:type="character" w:styleId="Hyperlink">
    <w:name w:val="Hyperlink"/>
    <w:basedOn w:val="DefaultParagraphFont"/>
    <w:uiPriority w:val="99"/>
    <w:unhideWhenUsed/>
    <w:rsid w:val="002569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67E49"/>
    <w:rPr>
      <w:i/>
      <w:iCs/>
    </w:rPr>
  </w:style>
  <w:style w:type="paragraph" w:styleId="NoSpacing">
    <w:name w:val="No Spacing"/>
    <w:uiPriority w:val="1"/>
    <w:qFormat/>
    <w:rsid w:val="0025690D"/>
    <w:pPr>
      <w:spacing w:after="0" w:line="240" w:lineRule="auto"/>
    </w:pPr>
  </w:style>
  <w:style w:type="character" w:styleId="Hyperlink">
    <w:name w:val="Hyperlink"/>
    <w:basedOn w:val="DefaultParagraphFont"/>
    <w:uiPriority w:val="99"/>
    <w:unhideWhenUsed/>
    <w:rsid w:val="002569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63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ondedlogistics.com" TargetMode="External"/><Relationship Id="rId5" Type="http://schemas.openxmlformats.org/officeDocument/2006/relationships/hyperlink" Target="mailto:S.kelley@bondedlogistic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J. Carr</dc:creator>
  <cp:lastModifiedBy>Sean Kelley</cp:lastModifiedBy>
  <cp:revision>2</cp:revision>
  <dcterms:created xsi:type="dcterms:W3CDTF">2014-01-28T13:56:00Z</dcterms:created>
  <dcterms:modified xsi:type="dcterms:W3CDTF">2014-01-28T13:56:00Z</dcterms:modified>
</cp:coreProperties>
</file>