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CA1" w:rsidRPr="00580CA1" w:rsidRDefault="00580CA1" w:rsidP="00580CA1">
      <w:pPr>
        <w:rPr>
          <w:rFonts w:ascii="Arial" w:eastAsia="Times New Roman" w:hAnsi="Arial" w:cs="Arial"/>
          <w:b/>
          <w:sz w:val="28"/>
          <w:szCs w:val="28"/>
        </w:rPr>
      </w:pPr>
      <w:r w:rsidRPr="00580CA1">
        <w:rPr>
          <w:rFonts w:ascii="Arial" w:eastAsia="Times New Roman" w:hAnsi="Arial" w:cs="Arial"/>
          <w:b/>
          <w:sz w:val="28"/>
          <w:szCs w:val="28"/>
        </w:rPr>
        <w:t>Press Release</w:t>
      </w:r>
      <w:r>
        <w:rPr>
          <w:rFonts w:ascii="Arial" w:eastAsia="Times New Roman" w:hAnsi="Arial" w:cs="Arial"/>
          <w:b/>
          <w:sz w:val="28"/>
          <w:szCs w:val="28"/>
        </w:rPr>
        <w:br/>
      </w:r>
    </w:p>
    <w:p w:rsidR="00C1413E" w:rsidRPr="00FE2CB5" w:rsidRDefault="00FE2CB5" w:rsidP="00FE2CB5">
      <w:pPr>
        <w:jc w:val="center"/>
        <w:rPr>
          <w:rFonts w:ascii="Arial" w:eastAsia="Times New Roman" w:hAnsi="Arial" w:cs="Arial"/>
          <w:b/>
        </w:rPr>
      </w:pPr>
      <w:r>
        <w:rPr>
          <w:rFonts w:ascii="Arial" w:eastAsia="Times New Roman" w:hAnsi="Arial" w:cs="Arial"/>
          <w:b/>
        </w:rPr>
        <w:t>Las Vegas’ Own</w:t>
      </w:r>
      <w:r w:rsidR="009A67F9">
        <w:rPr>
          <w:rFonts w:ascii="Arial" w:eastAsia="Times New Roman" w:hAnsi="Arial" w:cs="Arial"/>
          <w:b/>
        </w:rPr>
        <w:t xml:space="preserve"> </w:t>
      </w:r>
      <w:r w:rsidR="00C1413E" w:rsidRPr="005111A1">
        <w:rPr>
          <w:rFonts w:ascii="Arial" w:eastAsia="Times New Roman" w:hAnsi="Arial" w:cs="Arial"/>
          <w:b/>
        </w:rPr>
        <w:t>Bellina Rebelle Swimwear</w:t>
      </w:r>
      <w:r>
        <w:rPr>
          <w:rFonts w:ascii="Arial" w:eastAsia="Times New Roman" w:hAnsi="Arial" w:cs="Arial"/>
          <w:b/>
        </w:rPr>
        <w:t xml:space="preserve"> Launches in Spo</w:t>
      </w:r>
      <w:r w:rsidR="008D39BF">
        <w:rPr>
          <w:rFonts w:ascii="Arial" w:eastAsia="Times New Roman" w:hAnsi="Arial" w:cs="Arial"/>
          <w:b/>
        </w:rPr>
        <w:t>rts Illustrated Swimsuit Issue</w:t>
      </w:r>
    </w:p>
    <w:p w:rsidR="00FE2CB5" w:rsidRDefault="008D39BF">
      <w:pPr>
        <w:rPr>
          <w:rFonts w:ascii="Arial" w:eastAsia="Times New Roman" w:hAnsi="Arial" w:cs="Arial"/>
        </w:rPr>
      </w:pPr>
      <w:r>
        <w:rPr>
          <w:rFonts w:ascii="Arial" w:eastAsia="Times New Roman" w:hAnsi="Arial" w:cs="Arial"/>
        </w:rPr>
        <w:t>Time Warner</w:t>
      </w:r>
      <w:r w:rsidR="00AC4469">
        <w:rPr>
          <w:rFonts w:ascii="Arial" w:eastAsia="Times New Roman" w:hAnsi="Arial" w:cs="Arial"/>
        </w:rPr>
        <w:t>’s Magazine Features O</w:t>
      </w:r>
      <w:r>
        <w:rPr>
          <w:rFonts w:ascii="Arial" w:eastAsia="Times New Roman" w:hAnsi="Arial" w:cs="Arial"/>
        </w:rPr>
        <w:t xml:space="preserve">riginal </w:t>
      </w:r>
      <w:r w:rsidR="00AC4469">
        <w:rPr>
          <w:rFonts w:ascii="Arial" w:eastAsia="Times New Roman" w:hAnsi="Arial" w:cs="Arial"/>
        </w:rPr>
        <w:t>S</w:t>
      </w:r>
      <w:r>
        <w:rPr>
          <w:rFonts w:ascii="Arial" w:eastAsia="Times New Roman" w:hAnsi="Arial" w:cs="Arial"/>
        </w:rPr>
        <w:t xml:space="preserve">wimsuit </w:t>
      </w:r>
      <w:r w:rsidR="00AC4469">
        <w:rPr>
          <w:rFonts w:ascii="Arial" w:eastAsia="Times New Roman" w:hAnsi="Arial" w:cs="Arial"/>
        </w:rPr>
        <w:t>Designs by Newly Launched Swimwear Line</w:t>
      </w:r>
      <w:r>
        <w:rPr>
          <w:rFonts w:ascii="Arial" w:eastAsia="Times New Roman" w:hAnsi="Arial" w:cs="Arial"/>
        </w:rPr>
        <w:t xml:space="preserve">. </w:t>
      </w:r>
      <w:r w:rsidR="00AC4469">
        <w:rPr>
          <w:rFonts w:ascii="Arial" w:eastAsia="Times New Roman" w:hAnsi="Arial" w:cs="Arial"/>
        </w:rPr>
        <w:t>The Company S</w:t>
      </w:r>
      <w:r>
        <w:rPr>
          <w:rFonts w:ascii="Arial" w:eastAsia="Times New Roman" w:hAnsi="Arial" w:cs="Arial"/>
        </w:rPr>
        <w:t>h</w:t>
      </w:r>
      <w:r w:rsidR="00AC4469">
        <w:rPr>
          <w:rFonts w:ascii="Arial" w:eastAsia="Times New Roman" w:hAnsi="Arial" w:cs="Arial"/>
        </w:rPr>
        <w:t>owcased S</w:t>
      </w:r>
      <w:r>
        <w:rPr>
          <w:rFonts w:ascii="Arial" w:eastAsia="Times New Roman" w:hAnsi="Arial" w:cs="Arial"/>
        </w:rPr>
        <w:t xml:space="preserve">everal </w:t>
      </w:r>
      <w:r w:rsidR="00AC4469">
        <w:rPr>
          <w:rFonts w:ascii="Arial" w:eastAsia="Times New Roman" w:hAnsi="Arial" w:cs="Arial"/>
        </w:rPr>
        <w:t>S</w:t>
      </w:r>
      <w:r>
        <w:rPr>
          <w:rFonts w:ascii="Arial" w:eastAsia="Times New Roman" w:hAnsi="Arial" w:cs="Arial"/>
        </w:rPr>
        <w:t>uits in the 50</w:t>
      </w:r>
      <w:r w:rsidRPr="008D39BF">
        <w:rPr>
          <w:rFonts w:ascii="Arial" w:eastAsia="Times New Roman" w:hAnsi="Arial" w:cs="Arial"/>
          <w:vertAlign w:val="superscript"/>
        </w:rPr>
        <w:t>th</w:t>
      </w:r>
      <w:r>
        <w:rPr>
          <w:rFonts w:ascii="Arial" w:eastAsia="Times New Roman" w:hAnsi="Arial" w:cs="Arial"/>
        </w:rPr>
        <w:t xml:space="preserve"> </w:t>
      </w:r>
      <w:r w:rsidR="00AC4469">
        <w:rPr>
          <w:rFonts w:ascii="Arial" w:eastAsia="Times New Roman" w:hAnsi="Arial" w:cs="Arial"/>
        </w:rPr>
        <w:t>Anniversary of its Popular Swimsuit Issue</w:t>
      </w:r>
      <w:r w:rsidR="00C276D5">
        <w:rPr>
          <w:rFonts w:ascii="Arial" w:eastAsia="Times New Roman" w:hAnsi="Arial" w:cs="Arial"/>
        </w:rPr>
        <w:t xml:space="preserve"> and Online</w:t>
      </w:r>
      <w:r w:rsidR="00AC4469">
        <w:rPr>
          <w:rFonts w:ascii="Arial" w:eastAsia="Times New Roman" w:hAnsi="Arial" w:cs="Arial"/>
        </w:rPr>
        <w:t>.</w:t>
      </w:r>
    </w:p>
    <w:p w:rsidR="00661480" w:rsidRDefault="00F43202">
      <w:pPr>
        <w:rPr>
          <w:rFonts w:ascii="Arial" w:eastAsia="Times New Roman" w:hAnsi="Arial" w:cs="Arial"/>
        </w:rPr>
      </w:pPr>
      <w:r>
        <w:rPr>
          <w:rFonts w:ascii="Arial" w:eastAsia="Times New Roman" w:hAnsi="Arial" w:cs="Arial"/>
          <w:i/>
        </w:rPr>
        <w:t>LAS VEGAS, NV (</w:t>
      </w:r>
      <w:r w:rsidR="00C276D5">
        <w:rPr>
          <w:rFonts w:ascii="Arial" w:eastAsia="Times New Roman" w:hAnsi="Arial" w:cs="Arial"/>
          <w:i/>
        </w:rPr>
        <w:t>February 18</w:t>
      </w:r>
      <w:r w:rsidR="00FE2CB5" w:rsidRPr="00AC4469">
        <w:rPr>
          <w:rFonts w:ascii="Arial" w:eastAsia="Times New Roman" w:hAnsi="Arial" w:cs="Arial"/>
          <w:i/>
        </w:rPr>
        <w:t>, 2014</w:t>
      </w:r>
      <w:r>
        <w:rPr>
          <w:rFonts w:ascii="Arial" w:eastAsia="Times New Roman" w:hAnsi="Arial" w:cs="Arial"/>
          <w:i/>
        </w:rPr>
        <w:t>)</w:t>
      </w:r>
      <w:r w:rsidR="00FE2CB5">
        <w:rPr>
          <w:rFonts w:ascii="Arial" w:eastAsia="Times New Roman" w:hAnsi="Arial" w:cs="Arial"/>
        </w:rPr>
        <w:t xml:space="preserve"> </w:t>
      </w:r>
      <w:r w:rsidR="00661480">
        <w:rPr>
          <w:rFonts w:ascii="Arial" w:eastAsia="Times New Roman" w:hAnsi="Arial" w:cs="Arial"/>
        </w:rPr>
        <w:t>–</w:t>
      </w:r>
      <w:r w:rsidR="00FE2CB5">
        <w:rPr>
          <w:rFonts w:ascii="Arial" w:eastAsia="Times New Roman" w:hAnsi="Arial" w:cs="Arial"/>
        </w:rPr>
        <w:t xml:space="preserve"> </w:t>
      </w:r>
      <w:r w:rsidR="00661480">
        <w:rPr>
          <w:rFonts w:ascii="Arial" w:eastAsia="Times New Roman" w:hAnsi="Arial" w:cs="Arial"/>
        </w:rPr>
        <w:t xml:space="preserve">The </w:t>
      </w:r>
      <w:r w:rsidR="00AC4469">
        <w:rPr>
          <w:rFonts w:ascii="Arial" w:eastAsia="Times New Roman" w:hAnsi="Arial" w:cs="Arial"/>
        </w:rPr>
        <w:t>50</w:t>
      </w:r>
      <w:r w:rsidR="00AC4469" w:rsidRPr="00AC4469">
        <w:rPr>
          <w:rFonts w:ascii="Arial" w:eastAsia="Times New Roman" w:hAnsi="Arial" w:cs="Arial"/>
          <w:vertAlign w:val="superscript"/>
        </w:rPr>
        <w:t>th</w:t>
      </w:r>
      <w:r w:rsidR="00AC4469">
        <w:rPr>
          <w:rFonts w:ascii="Arial" w:eastAsia="Times New Roman" w:hAnsi="Arial" w:cs="Arial"/>
        </w:rPr>
        <w:t xml:space="preserve"> Anniversary </w:t>
      </w:r>
      <w:r w:rsidR="00661480">
        <w:rPr>
          <w:rFonts w:ascii="Arial" w:eastAsia="Times New Roman" w:hAnsi="Arial" w:cs="Arial"/>
        </w:rPr>
        <w:t>Sports Il</w:t>
      </w:r>
      <w:r w:rsidR="003A221E">
        <w:rPr>
          <w:rFonts w:ascii="Arial" w:eastAsia="Times New Roman" w:hAnsi="Arial" w:cs="Arial"/>
        </w:rPr>
        <w:t>lustrated Swimsuit Issue includ</w:t>
      </w:r>
      <w:r w:rsidR="00661480">
        <w:rPr>
          <w:rFonts w:ascii="Arial" w:eastAsia="Times New Roman" w:hAnsi="Arial" w:cs="Arial"/>
        </w:rPr>
        <w:t xml:space="preserve">es </w:t>
      </w:r>
      <w:r w:rsidR="00AC4469">
        <w:rPr>
          <w:rFonts w:ascii="Arial" w:eastAsia="Times New Roman" w:hAnsi="Arial" w:cs="Arial"/>
        </w:rPr>
        <w:t>innovative</w:t>
      </w:r>
      <w:r w:rsidR="00661480">
        <w:rPr>
          <w:rFonts w:ascii="Arial" w:eastAsia="Times New Roman" w:hAnsi="Arial" w:cs="Arial"/>
        </w:rPr>
        <w:t xml:space="preserve"> swimwear company, </w:t>
      </w:r>
      <w:r w:rsidR="00175244">
        <w:rPr>
          <w:rFonts w:ascii="Arial" w:eastAsia="Times New Roman" w:hAnsi="Arial" w:cs="Arial"/>
        </w:rPr>
        <w:t>Bellina Rebelle</w:t>
      </w:r>
      <w:r w:rsidR="00661480">
        <w:rPr>
          <w:rFonts w:ascii="Arial" w:eastAsia="Times New Roman" w:hAnsi="Arial" w:cs="Arial"/>
        </w:rPr>
        <w:t xml:space="preserve">. The print </w:t>
      </w:r>
      <w:r w:rsidR="00C276D5">
        <w:rPr>
          <w:rFonts w:ascii="Arial" w:eastAsia="Times New Roman" w:hAnsi="Arial" w:cs="Arial"/>
        </w:rPr>
        <w:t>and online versions of the popular</w:t>
      </w:r>
      <w:r w:rsidR="006F22C3">
        <w:rPr>
          <w:rFonts w:ascii="Arial" w:eastAsia="Times New Roman" w:hAnsi="Arial" w:cs="Arial"/>
        </w:rPr>
        <w:t xml:space="preserve"> </w:t>
      </w:r>
      <w:r w:rsidR="00C276D5">
        <w:rPr>
          <w:rFonts w:ascii="Arial" w:eastAsia="Times New Roman" w:hAnsi="Arial" w:cs="Arial"/>
        </w:rPr>
        <w:t>issue feature</w:t>
      </w:r>
      <w:r w:rsidR="00661480">
        <w:rPr>
          <w:rFonts w:ascii="Arial" w:eastAsia="Times New Roman" w:hAnsi="Arial" w:cs="Arial"/>
        </w:rPr>
        <w:t xml:space="preserve"> </w:t>
      </w:r>
      <w:r w:rsidR="00AC4469">
        <w:rPr>
          <w:rFonts w:ascii="Arial" w:eastAsia="Times New Roman" w:hAnsi="Arial" w:cs="Arial"/>
        </w:rPr>
        <w:t xml:space="preserve">several pieces of </w:t>
      </w:r>
      <w:r w:rsidR="00661480">
        <w:rPr>
          <w:rFonts w:ascii="Arial" w:eastAsia="Times New Roman" w:hAnsi="Arial" w:cs="Arial"/>
        </w:rPr>
        <w:t>the inaugural line of customizable swimwear.</w:t>
      </w:r>
    </w:p>
    <w:p w:rsidR="00661480" w:rsidRDefault="00661480">
      <w:pPr>
        <w:rPr>
          <w:rFonts w:ascii="Arial" w:eastAsia="Times New Roman" w:hAnsi="Arial" w:cs="Arial"/>
        </w:rPr>
      </w:pPr>
      <w:r>
        <w:rPr>
          <w:rFonts w:ascii="Arial" w:eastAsia="Times New Roman" w:hAnsi="Arial" w:cs="Arial"/>
        </w:rPr>
        <w:t>“The only way to describe it is</w:t>
      </w:r>
      <w:r w:rsidR="006F22C3">
        <w:rPr>
          <w:rFonts w:ascii="Arial" w:eastAsia="Times New Roman" w:hAnsi="Arial" w:cs="Arial"/>
        </w:rPr>
        <w:t xml:space="preserve"> amazing. We submitted a few</w:t>
      </w:r>
      <w:r>
        <w:rPr>
          <w:rFonts w:ascii="Arial" w:eastAsia="Times New Roman" w:hAnsi="Arial" w:cs="Arial"/>
        </w:rPr>
        <w:t xml:space="preserve"> suits and we’re thankful to be featured in such a commemorative issue,” says </w:t>
      </w:r>
      <w:r w:rsidR="00AC4469">
        <w:rPr>
          <w:rFonts w:ascii="Arial" w:eastAsia="Times New Roman" w:hAnsi="Arial" w:cs="Arial"/>
        </w:rPr>
        <w:t>Brittany Kosmala, Founder</w:t>
      </w:r>
      <w:r w:rsidR="003A221E">
        <w:rPr>
          <w:rFonts w:ascii="Arial" w:eastAsia="Times New Roman" w:hAnsi="Arial" w:cs="Arial"/>
        </w:rPr>
        <w:t xml:space="preserve"> of</w:t>
      </w:r>
      <w:r>
        <w:rPr>
          <w:rFonts w:ascii="Arial" w:eastAsia="Times New Roman" w:hAnsi="Arial" w:cs="Arial"/>
        </w:rPr>
        <w:t xml:space="preserve"> Bellina Rebelle.</w:t>
      </w:r>
    </w:p>
    <w:p w:rsidR="00AC4469" w:rsidRDefault="00D108C6">
      <w:pPr>
        <w:rPr>
          <w:rFonts w:ascii="Arial" w:eastAsia="Times New Roman" w:hAnsi="Arial" w:cs="Arial"/>
        </w:rPr>
      </w:pPr>
      <w:r>
        <w:rPr>
          <w:rFonts w:ascii="Arial" w:eastAsia="Times New Roman" w:hAnsi="Arial" w:cs="Arial"/>
        </w:rPr>
        <w:t xml:space="preserve">Designed for </w:t>
      </w:r>
      <w:r w:rsidR="00C1413E">
        <w:rPr>
          <w:rFonts w:ascii="Arial" w:eastAsia="Times New Roman" w:hAnsi="Arial" w:cs="Arial"/>
        </w:rPr>
        <w:t>wome</w:t>
      </w:r>
      <w:r w:rsidR="00AC4469">
        <w:rPr>
          <w:rFonts w:ascii="Arial" w:eastAsia="Times New Roman" w:hAnsi="Arial" w:cs="Arial"/>
        </w:rPr>
        <w:t xml:space="preserve">n with an active lifestyle, </w:t>
      </w:r>
      <w:r w:rsidR="003A221E">
        <w:rPr>
          <w:rFonts w:ascii="Arial" w:eastAsia="Times New Roman" w:hAnsi="Arial" w:cs="Arial"/>
        </w:rPr>
        <w:t>the Bellina Rebelle</w:t>
      </w:r>
      <w:r>
        <w:rPr>
          <w:rFonts w:ascii="Arial" w:eastAsia="Times New Roman" w:hAnsi="Arial" w:cs="Arial"/>
        </w:rPr>
        <w:t xml:space="preserve"> </w:t>
      </w:r>
      <w:r w:rsidR="003A221E">
        <w:rPr>
          <w:rFonts w:ascii="Arial" w:eastAsia="Times New Roman" w:hAnsi="Arial" w:cs="Arial"/>
        </w:rPr>
        <w:t xml:space="preserve">brand </w:t>
      </w:r>
      <w:r>
        <w:rPr>
          <w:rFonts w:ascii="Arial" w:eastAsia="Times New Roman" w:hAnsi="Arial" w:cs="Arial"/>
        </w:rPr>
        <w:t xml:space="preserve">stands for creativity and individuality.  </w:t>
      </w:r>
      <w:r w:rsidR="005111A1">
        <w:rPr>
          <w:rFonts w:ascii="Arial" w:eastAsia="Times New Roman" w:hAnsi="Arial" w:cs="Arial"/>
        </w:rPr>
        <w:t xml:space="preserve">Made with </w:t>
      </w:r>
      <w:r w:rsidR="003A221E">
        <w:rPr>
          <w:rFonts w:ascii="Arial" w:eastAsia="Times New Roman" w:hAnsi="Arial" w:cs="Arial"/>
        </w:rPr>
        <w:t xml:space="preserve">the </w:t>
      </w:r>
      <w:r w:rsidR="005111A1">
        <w:rPr>
          <w:rFonts w:ascii="Arial" w:eastAsia="Times New Roman" w:hAnsi="Arial" w:cs="Arial"/>
        </w:rPr>
        <w:t>high</w:t>
      </w:r>
      <w:r w:rsidR="003A221E">
        <w:rPr>
          <w:rFonts w:ascii="Arial" w:eastAsia="Times New Roman" w:hAnsi="Arial" w:cs="Arial"/>
        </w:rPr>
        <w:t>est</w:t>
      </w:r>
      <w:r w:rsidR="005111A1">
        <w:rPr>
          <w:rFonts w:ascii="Arial" w:eastAsia="Times New Roman" w:hAnsi="Arial" w:cs="Arial"/>
        </w:rPr>
        <w:t xml:space="preserve"> quality and durable materials, the suits can be customized with </w:t>
      </w:r>
      <w:r w:rsidR="00AC4469">
        <w:rPr>
          <w:rFonts w:ascii="Arial" w:eastAsia="Times New Roman" w:hAnsi="Arial" w:cs="Arial"/>
        </w:rPr>
        <w:t xml:space="preserve">colorful straps, </w:t>
      </w:r>
      <w:r w:rsidR="005111A1">
        <w:rPr>
          <w:rFonts w:ascii="Arial" w:eastAsia="Times New Roman" w:hAnsi="Arial" w:cs="Arial"/>
        </w:rPr>
        <w:t xml:space="preserve">a weather resistant line of jewelry and a variety of top and bottom options. </w:t>
      </w:r>
      <w:r w:rsidR="000A5086">
        <w:rPr>
          <w:rFonts w:ascii="Arial" w:eastAsia="Times New Roman" w:hAnsi="Arial" w:cs="Arial"/>
        </w:rPr>
        <w:t>Bikini lovers can create their own swimsuit designs in just minutes.</w:t>
      </w:r>
    </w:p>
    <w:p w:rsidR="005111A1" w:rsidRDefault="001145E2">
      <w:pPr>
        <w:rPr>
          <w:rFonts w:ascii="Arial" w:eastAsia="Times New Roman" w:hAnsi="Arial" w:cs="Arial"/>
        </w:rPr>
      </w:pPr>
      <w:r>
        <w:rPr>
          <w:rFonts w:ascii="Arial" w:eastAsia="Times New Roman" w:hAnsi="Arial" w:cs="Arial"/>
        </w:rPr>
        <w:t xml:space="preserve">The </w:t>
      </w:r>
      <w:r w:rsidR="00C1413E">
        <w:rPr>
          <w:rFonts w:ascii="Arial" w:eastAsia="Times New Roman" w:hAnsi="Arial" w:cs="Arial"/>
        </w:rPr>
        <w:t>edgy look</w:t>
      </w:r>
      <w:r w:rsidR="005111A1">
        <w:rPr>
          <w:rFonts w:ascii="Arial" w:eastAsia="Times New Roman" w:hAnsi="Arial" w:cs="Arial"/>
        </w:rPr>
        <w:t xml:space="preserve"> </w:t>
      </w:r>
      <w:r w:rsidR="00AC4469">
        <w:rPr>
          <w:rFonts w:ascii="Arial" w:eastAsia="Times New Roman" w:hAnsi="Arial" w:cs="Arial"/>
        </w:rPr>
        <w:t>captures the spirit of</w:t>
      </w:r>
      <w:r w:rsidR="005111A1">
        <w:rPr>
          <w:rFonts w:ascii="Arial" w:eastAsia="Times New Roman" w:hAnsi="Arial" w:cs="Arial"/>
        </w:rPr>
        <w:t xml:space="preserve"> the company founder</w:t>
      </w:r>
      <w:r w:rsidR="00AC4469">
        <w:rPr>
          <w:rFonts w:ascii="Arial" w:eastAsia="Times New Roman" w:hAnsi="Arial" w:cs="Arial"/>
        </w:rPr>
        <w:t xml:space="preserve"> and designer</w:t>
      </w:r>
      <w:r>
        <w:rPr>
          <w:rFonts w:ascii="Arial" w:eastAsia="Times New Roman" w:hAnsi="Arial" w:cs="Arial"/>
        </w:rPr>
        <w:t>.</w:t>
      </w:r>
      <w:r w:rsidRPr="00A107FF">
        <w:rPr>
          <w:rFonts w:ascii="Arial" w:eastAsia="Times New Roman" w:hAnsi="Arial" w:cs="Arial"/>
        </w:rPr>
        <w:t xml:space="preserve"> </w:t>
      </w:r>
      <w:r>
        <w:rPr>
          <w:rFonts w:ascii="Arial" w:eastAsia="Times New Roman" w:hAnsi="Arial" w:cs="Arial"/>
        </w:rPr>
        <w:t>Kosmala says, “With our designs, we want to show the Bellina Rebelle attitude and live up to our mott</w:t>
      </w:r>
      <w:r w:rsidR="005F5CEB">
        <w:rPr>
          <w:rFonts w:ascii="Arial" w:eastAsia="Times New Roman" w:hAnsi="Arial" w:cs="Arial"/>
        </w:rPr>
        <w:t>o…</w:t>
      </w:r>
      <w:r w:rsidR="00C1413E">
        <w:rPr>
          <w:rFonts w:ascii="Arial" w:eastAsia="Times New Roman" w:hAnsi="Arial" w:cs="Arial"/>
        </w:rPr>
        <w:t xml:space="preserve"> </w:t>
      </w:r>
      <w:r w:rsidR="005F5CEB">
        <w:rPr>
          <w:rFonts w:ascii="Arial" w:eastAsia="Times New Roman" w:hAnsi="Arial" w:cs="Arial"/>
        </w:rPr>
        <w:t>looking good, b</w:t>
      </w:r>
      <w:r>
        <w:rPr>
          <w:rFonts w:ascii="Arial" w:eastAsia="Times New Roman" w:hAnsi="Arial" w:cs="Arial"/>
        </w:rPr>
        <w:t xml:space="preserve">ehaving badly.” </w:t>
      </w:r>
    </w:p>
    <w:p w:rsidR="00AC4469" w:rsidRDefault="00FE04F6">
      <w:pPr>
        <w:rPr>
          <w:rFonts w:ascii="Arial" w:eastAsia="Times New Roman" w:hAnsi="Arial" w:cs="Arial"/>
        </w:rPr>
      </w:pPr>
      <w:r>
        <w:rPr>
          <w:rFonts w:ascii="Arial" w:eastAsia="Times New Roman" w:hAnsi="Arial" w:cs="Arial"/>
        </w:rPr>
        <w:t>The</w:t>
      </w:r>
      <w:r w:rsidR="005111A1">
        <w:rPr>
          <w:rFonts w:ascii="Arial" w:eastAsia="Times New Roman" w:hAnsi="Arial" w:cs="Arial"/>
        </w:rPr>
        <w:t xml:space="preserve"> </w:t>
      </w:r>
      <w:r w:rsidR="00AC4469">
        <w:rPr>
          <w:rFonts w:ascii="Arial" w:eastAsia="Times New Roman" w:hAnsi="Arial" w:cs="Arial"/>
        </w:rPr>
        <w:t xml:space="preserve">unique </w:t>
      </w:r>
      <w:r w:rsidR="003A221E">
        <w:rPr>
          <w:rFonts w:ascii="Arial" w:eastAsia="Times New Roman" w:hAnsi="Arial" w:cs="Arial"/>
        </w:rPr>
        <w:t xml:space="preserve">brand </w:t>
      </w:r>
      <w:r>
        <w:rPr>
          <w:rFonts w:ascii="Arial" w:eastAsia="Times New Roman" w:hAnsi="Arial" w:cs="Arial"/>
        </w:rPr>
        <w:t>name</w:t>
      </w:r>
      <w:r w:rsidR="005111A1">
        <w:rPr>
          <w:rFonts w:ascii="Arial" w:eastAsia="Times New Roman" w:hAnsi="Arial" w:cs="Arial"/>
        </w:rPr>
        <w:t xml:space="preserve"> </w:t>
      </w:r>
      <w:r>
        <w:rPr>
          <w:rFonts w:ascii="Arial" w:eastAsia="Times New Roman" w:hAnsi="Arial" w:cs="Arial"/>
        </w:rPr>
        <w:t xml:space="preserve">is </w:t>
      </w:r>
      <w:r w:rsidR="00A107FF">
        <w:rPr>
          <w:rFonts w:ascii="Arial" w:eastAsia="Times New Roman" w:hAnsi="Arial" w:cs="Arial"/>
        </w:rPr>
        <w:t xml:space="preserve">comprised of </w:t>
      </w:r>
      <w:r>
        <w:rPr>
          <w:rFonts w:ascii="Arial" w:eastAsia="Times New Roman" w:hAnsi="Arial" w:cs="Arial"/>
        </w:rPr>
        <w:t xml:space="preserve">a mix of the Italian word </w:t>
      </w:r>
      <w:proofErr w:type="spellStart"/>
      <w:r w:rsidR="00A107FF">
        <w:rPr>
          <w:rFonts w:ascii="Arial" w:eastAsia="Times New Roman" w:hAnsi="Arial" w:cs="Arial"/>
        </w:rPr>
        <w:t>bellina</w:t>
      </w:r>
      <w:proofErr w:type="spellEnd"/>
      <w:r w:rsidR="00A107FF">
        <w:rPr>
          <w:rFonts w:ascii="Arial" w:eastAsia="Times New Roman" w:hAnsi="Arial" w:cs="Arial"/>
        </w:rPr>
        <w:t xml:space="preserve"> </w:t>
      </w:r>
      <w:r>
        <w:rPr>
          <w:rFonts w:ascii="Arial" w:eastAsia="Times New Roman" w:hAnsi="Arial" w:cs="Arial"/>
        </w:rPr>
        <w:t xml:space="preserve">and the French </w:t>
      </w:r>
      <w:r w:rsidR="00A107FF">
        <w:rPr>
          <w:rFonts w:ascii="Arial" w:eastAsia="Times New Roman" w:hAnsi="Arial" w:cs="Arial"/>
        </w:rPr>
        <w:t xml:space="preserve">word </w:t>
      </w:r>
      <w:proofErr w:type="spellStart"/>
      <w:r w:rsidR="00A107FF">
        <w:rPr>
          <w:rFonts w:ascii="Arial" w:eastAsia="Times New Roman" w:hAnsi="Arial" w:cs="Arial"/>
        </w:rPr>
        <w:t>r</w:t>
      </w:r>
      <w:r w:rsidR="00575CE0">
        <w:rPr>
          <w:rFonts w:ascii="Arial" w:eastAsia="Times New Roman" w:hAnsi="Arial" w:cs="Arial"/>
        </w:rPr>
        <w:t>ebelle</w:t>
      </w:r>
      <w:proofErr w:type="spellEnd"/>
      <w:r w:rsidR="00575CE0">
        <w:rPr>
          <w:rFonts w:ascii="Arial" w:eastAsia="Times New Roman" w:hAnsi="Arial" w:cs="Arial"/>
        </w:rPr>
        <w:t>, t</w:t>
      </w:r>
      <w:r w:rsidR="003A221E">
        <w:rPr>
          <w:rFonts w:ascii="Arial" w:eastAsia="Times New Roman" w:hAnsi="Arial" w:cs="Arial"/>
        </w:rPr>
        <w:t>ranslated in English, Beautiful R</w:t>
      </w:r>
      <w:r w:rsidR="00A107FF">
        <w:rPr>
          <w:rFonts w:ascii="Arial" w:eastAsia="Times New Roman" w:hAnsi="Arial" w:cs="Arial"/>
        </w:rPr>
        <w:t>ebel.</w:t>
      </w:r>
      <w:r w:rsidR="00D108C6">
        <w:rPr>
          <w:rFonts w:ascii="Arial" w:eastAsia="Times New Roman" w:hAnsi="Arial" w:cs="Arial"/>
        </w:rPr>
        <w:t xml:space="preserve"> </w:t>
      </w:r>
    </w:p>
    <w:p w:rsidR="00175244" w:rsidRDefault="009A67F9">
      <w:pPr>
        <w:rPr>
          <w:rFonts w:ascii="Arial" w:eastAsia="Times New Roman" w:hAnsi="Arial" w:cs="Arial"/>
        </w:rPr>
      </w:pPr>
      <w:r>
        <w:rPr>
          <w:rFonts w:ascii="Arial" w:eastAsia="Times New Roman" w:hAnsi="Arial" w:cs="Arial"/>
        </w:rPr>
        <w:t xml:space="preserve">To learn more about Bellina Rebelle, visit </w:t>
      </w:r>
      <w:hyperlink r:id="rId4" w:history="1">
        <w:r w:rsidRPr="00A37C39">
          <w:rPr>
            <w:rStyle w:val="Hyperlink"/>
            <w:rFonts w:ascii="Arial" w:eastAsia="Times New Roman" w:hAnsi="Arial" w:cs="Arial"/>
          </w:rPr>
          <w:t>www.bellinarebelle.com</w:t>
        </w:r>
      </w:hyperlink>
      <w:r w:rsidR="003A221E">
        <w:rPr>
          <w:rFonts w:ascii="Arial" w:eastAsia="Times New Roman" w:hAnsi="Arial" w:cs="Arial"/>
        </w:rPr>
        <w:t>.</w:t>
      </w:r>
    </w:p>
    <w:p w:rsidR="00406E14" w:rsidRDefault="009A67F9">
      <w:pPr>
        <w:rPr>
          <w:rFonts w:ascii="Arial" w:eastAsia="Times New Roman" w:hAnsi="Arial" w:cs="Arial"/>
        </w:rPr>
      </w:pPr>
      <w:r>
        <w:rPr>
          <w:rFonts w:ascii="Arial" w:eastAsia="Times New Roman" w:hAnsi="Arial" w:cs="Arial"/>
        </w:rPr>
        <w:t>About Bellina Rebelle Swimwear</w:t>
      </w:r>
      <w:r>
        <w:rPr>
          <w:rFonts w:ascii="Arial" w:eastAsia="Times New Roman" w:hAnsi="Arial" w:cs="Arial"/>
        </w:rPr>
        <w:br/>
        <w:t xml:space="preserve">Founded in 2012, </w:t>
      </w:r>
      <w:r w:rsidR="00A107FF">
        <w:rPr>
          <w:rFonts w:ascii="Arial" w:eastAsia="Times New Roman" w:hAnsi="Arial" w:cs="Arial"/>
        </w:rPr>
        <w:t xml:space="preserve">Bellina Rebelle </w:t>
      </w:r>
      <w:r w:rsidR="003D5AB4">
        <w:rPr>
          <w:rFonts w:ascii="Arial" w:eastAsia="Times New Roman" w:hAnsi="Arial" w:cs="Arial"/>
        </w:rPr>
        <w:t>Swimwear was started by</w:t>
      </w:r>
      <w:r>
        <w:rPr>
          <w:rFonts w:ascii="Arial" w:eastAsia="Times New Roman" w:hAnsi="Arial" w:cs="Arial"/>
        </w:rPr>
        <w:t xml:space="preserve"> local designer Brittany Kosmala, whose vision for creating unique and fashionable designs defines the </w:t>
      </w:r>
      <w:r w:rsidRPr="001A0BB9">
        <w:rPr>
          <w:rFonts w:ascii="Arial" w:eastAsia="Times New Roman" w:hAnsi="Arial" w:cs="Arial"/>
        </w:rPr>
        <w:t xml:space="preserve">company.  Over the past two years, Bellina Rebelle has been perfecting designs and setting up commercial manufacturing operations. </w:t>
      </w:r>
      <w:r w:rsidR="00FE2CB5" w:rsidRPr="001A0BB9">
        <w:rPr>
          <w:rFonts w:ascii="Arial" w:eastAsia="Times New Roman" w:hAnsi="Arial" w:cs="Arial"/>
        </w:rPr>
        <w:t>Today, the company plans to distribute swimwear nationally to beach resort locations.</w:t>
      </w:r>
    </w:p>
    <w:p w:rsidR="001A0BB9" w:rsidRDefault="001A0BB9">
      <w:pPr>
        <w:rPr>
          <w:rFonts w:ascii="Arial" w:hAnsi="Arial" w:cs="Arial"/>
          <w:bCs/>
        </w:rPr>
      </w:pPr>
      <w:proofErr w:type="spellStart"/>
      <w:r w:rsidRPr="001A0BB9">
        <w:rPr>
          <w:rFonts w:ascii="Arial" w:eastAsia="Times New Roman" w:hAnsi="Arial" w:cs="Arial"/>
        </w:rPr>
        <w:t>Facebook</w:t>
      </w:r>
      <w:proofErr w:type="spellEnd"/>
      <w:r w:rsidRPr="001A0BB9">
        <w:rPr>
          <w:rFonts w:ascii="Arial" w:eastAsia="Times New Roman" w:hAnsi="Arial" w:cs="Arial"/>
        </w:rPr>
        <w:t xml:space="preserve">: </w:t>
      </w:r>
      <w:r w:rsidRPr="00406E14">
        <w:rPr>
          <w:rFonts w:ascii="Arial" w:eastAsia="Times New Roman" w:hAnsi="Arial" w:cs="Arial"/>
        </w:rPr>
        <w:tab/>
      </w:r>
      <w:r w:rsidR="00406E14">
        <w:rPr>
          <w:rFonts w:ascii="Arial" w:eastAsia="Times New Roman" w:hAnsi="Arial" w:cs="Arial"/>
        </w:rPr>
        <w:tab/>
      </w:r>
      <w:hyperlink r:id="rId5" w:history="1">
        <w:r w:rsidRPr="00406E14">
          <w:rPr>
            <w:rStyle w:val="Hyperlink"/>
            <w:rFonts w:ascii="Arial" w:hAnsi="Arial" w:cs="Arial"/>
            <w:bCs/>
          </w:rPr>
          <w:t>www.facebook.com</w:t>
        </w:r>
        <w:r w:rsidRPr="00406E14">
          <w:rPr>
            <w:rStyle w:val="Hyperlink"/>
            <w:rFonts w:ascii="Arial" w:hAnsi="Arial" w:cs="Arial"/>
          </w:rPr>
          <w:t>/</w:t>
        </w:r>
        <w:r w:rsidRPr="00406E14">
          <w:rPr>
            <w:rStyle w:val="Hyperlink"/>
            <w:rFonts w:ascii="Arial" w:hAnsi="Arial" w:cs="Arial"/>
            <w:bCs/>
          </w:rPr>
          <w:t>BellinaRebelle</w:t>
        </w:r>
      </w:hyperlink>
      <w:r>
        <w:rPr>
          <w:rFonts w:ascii="Arial" w:hAnsi="Arial" w:cs="Arial"/>
          <w:b/>
          <w:bCs/>
          <w:color w:val="1E7D83"/>
        </w:rPr>
        <w:br/>
      </w:r>
      <w:r>
        <w:rPr>
          <w:rFonts w:ascii="Arial" w:hAnsi="Arial" w:cs="Arial"/>
          <w:bCs/>
        </w:rPr>
        <w:t>Twitter:</w:t>
      </w:r>
      <w:r w:rsidR="00406E14">
        <w:rPr>
          <w:rFonts w:ascii="Arial" w:hAnsi="Arial" w:cs="Arial"/>
          <w:bCs/>
        </w:rPr>
        <w:tab/>
      </w:r>
      <w:r>
        <w:rPr>
          <w:rFonts w:ascii="Arial" w:hAnsi="Arial" w:cs="Arial"/>
          <w:bCs/>
        </w:rPr>
        <w:tab/>
        <w:t>@</w:t>
      </w:r>
      <w:proofErr w:type="spellStart"/>
      <w:r>
        <w:rPr>
          <w:rFonts w:ascii="Arial" w:hAnsi="Arial" w:cs="Arial"/>
          <w:bCs/>
        </w:rPr>
        <w:t>BellinaRebelle</w:t>
      </w:r>
      <w:proofErr w:type="spellEnd"/>
      <w:r>
        <w:rPr>
          <w:rFonts w:ascii="Arial" w:hAnsi="Arial" w:cs="Arial"/>
          <w:bCs/>
        </w:rPr>
        <w:br/>
      </w:r>
      <w:r w:rsidRPr="001A0BB9">
        <w:rPr>
          <w:rFonts w:ascii="Arial" w:hAnsi="Arial" w:cs="Arial"/>
          <w:bCs/>
        </w:rPr>
        <w:t>Google Plus:</w:t>
      </w:r>
      <w:r w:rsidRPr="001A0BB9">
        <w:rPr>
          <w:rFonts w:ascii="Arial" w:hAnsi="Arial" w:cs="Arial"/>
          <w:bCs/>
        </w:rPr>
        <w:tab/>
      </w:r>
      <w:r w:rsidRPr="001A0BB9">
        <w:rPr>
          <w:rFonts w:ascii="Arial" w:hAnsi="Arial" w:cs="Arial"/>
          <w:bCs/>
        </w:rPr>
        <w:tab/>
      </w:r>
      <w:hyperlink r:id="rId6" w:history="1">
        <w:r w:rsidR="00403E43" w:rsidRPr="00403E43">
          <w:rPr>
            <w:rStyle w:val="Hyperlink"/>
            <w:rFonts w:ascii="Arial" w:hAnsi="Arial" w:cs="Arial"/>
          </w:rPr>
          <w:t>https://plus.google.com/+Bellinarebelle/posts</w:t>
        </w:r>
      </w:hyperlink>
    </w:p>
    <w:p w:rsidR="001A0BB9" w:rsidRPr="001A0BB9" w:rsidRDefault="001A0BB9">
      <w:pPr>
        <w:rPr>
          <w:rFonts w:ascii="Arial" w:eastAsia="Times New Roman" w:hAnsi="Arial" w:cs="Arial"/>
        </w:rPr>
      </w:pPr>
    </w:p>
    <w:p w:rsidR="00175244" w:rsidRDefault="009A67F9">
      <w:pPr>
        <w:rPr>
          <w:rFonts w:ascii="Arial" w:eastAsia="Times New Roman" w:hAnsi="Arial" w:cs="Arial"/>
        </w:rPr>
      </w:pPr>
      <w:r>
        <w:rPr>
          <w:rFonts w:ascii="Arial" w:eastAsia="Times New Roman" w:hAnsi="Arial" w:cs="Arial"/>
        </w:rPr>
        <w:t>Media Contact</w:t>
      </w:r>
      <w:proofErr w:type="gramStart"/>
      <w:r>
        <w:rPr>
          <w:rFonts w:ascii="Arial" w:eastAsia="Times New Roman" w:hAnsi="Arial" w:cs="Arial"/>
        </w:rPr>
        <w:t>:</w:t>
      </w:r>
      <w:proofErr w:type="gramEnd"/>
      <w:r>
        <w:rPr>
          <w:rFonts w:ascii="Arial" w:eastAsia="Times New Roman" w:hAnsi="Arial" w:cs="Arial"/>
        </w:rPr>
        <w:br/>
        <w:t>Chris Angelo</w:t>
      </w:r>
      <w:r>
        <w:rPr>
          <w:rFonts w:ascii="Arial" w:eastAsia="Times New Roman" w:hAnsi="Arial" w:cs="Arial"/>
        </w:rPr>
        <w:br/>
      </w:r>
      <w:r w:rsidR="003A221E">
        <w:rPr>
          <w:rFonts w:ascii="Arial" w:eastAsia="Times New Roman" w:hAnsi="Arial" w:cs="Arial"/>
        </w:rPr>
        <w:t>Propulsion Marketing</w:t>
      </w:r>
      <w:r>
        <w:rPr>
          <w:rFonts w:ascii="Arial" w:eastAsia="Times New Roman" w:hAnsi="Arial" w:cs="Arial"/>
        </w:rPr>
        <w:br/>
        <w:t>702-630-2316</w:t>
      </w:r>
      <w:r w:rsidR="003A221E">
        <w:rPr>
          <w:rFonts w:ascii="Arial" w:eastAsia="Times New Roman" w:hAnsi="Arial" w:cs="Arial"/>
        </w:rPr>
        <w:br/>
      </w:r>
      <w:hyperlink r:id="rId7" w:history="1">
        <w:r w:rsidR="00B03800" w:rsidRPr="00B81920">
          <w:rPr>
            <w:rStyle w:val="Hyperlink"/>
            <w:rFonts w:ascii="Arial" w:eastAsia="Times New Roman" w:hAnsi="Arial" w:cs="Arial"/>
          </w:rPr>
          <w:t>chris@propulsion-lv.com</w:t>
        </w:r>
      </w:hyperlink>
      <w:r w:rsidR="003A221E">
        <w:rPr>
          <w:rFonts w:ascii="Arial" w:eastAsia="Times New Roman" w:hAnsi="Arial" w:cs="Arial"/>
        </w:rPr>
        <w:t xml:space="preserve"> </w:t>
      </w:r>
    </w:p>
    <w:p w:rsidR="002E3376" w:rsidRDefault="002E3376">
      <w:pPr>
        <w:rPr>
          <w:rFonts w:ascii="Arial" w:eastAsia="Times New Roman" w:hAnsi="Arial" w:cs="Arial"/>
        </w:rPr>
      </w:pPr>
      <w:r>
        <w:rPr>
          <w:rFonts w:ascii="Arial" w:eastAsia="Times New Roman" w:hAnsi="Arial" w:cs="Arial"/>
        </w:rPr>
        <w:t># # #</w:t>
      </w:r>
    </w:p>
    <w:p w:rsidR="00936309" w:rsidRDefault="00936309">
      <w:pPr>
        <w:rPr>
          <w:rFonts w:ascii="Arial" w:eastAsia="Times New Roman" w:hAnsi="Arial" w:cs="Arial"/>
        </w:rPr>
      </w:pPr>
    </w:p>
    <w:p w:rsidR="00936309" w:rsidRDefault="00936309">
      <w:pPr>
        <w:rPr>
          <w:rFonts w:ascii="Arial" w:eastAsia="Times New Roman" w:hAnsi="Arial" w:cs="Arial"/>
        </w:rPr>
      </w:pPr>
    </w:p>
    <w:p w:rsidR="00936309" w:rsidRPr="00FE2CB5" w:rsidRDefault="00936309" w:rsidP="00936309">
      <w:pPr>
        <w:jc w:val="center"/>
        <w:rPr>
          <w:rFonts w:ascii="Arial" w:eastAsia="Times New Roman" w:hAnsi="Arial" w:cs="Arial"/>
          <w:b/>
        </w:rPr>
      </w:pPr>
      <w:r>
        <w:rPr>
          <w:rFonts w:ascii="Arial" w:eastAsia="Times New Roman" w:hAnsi="Arial" w:cs="Arial"/>
          <w:b/>
        </w:rPr>
        <w:t xml:space="preserve">Las Vegas’ Own </w:t>
      </w:r>
      <w:r w:rsidRPr="005111A1">
        <w:rPr>
          <w:rFonts w:ascii="Arial" w:eastAsia="Times New Roman" w:hAnsi="Arial" w:cs="Arial"/>
          <w:b/>
        </w:rPr>
        <w:t>Bellina Rebelle Swimwear</w:t>
      </w:r>
      <w:r>
        <w:rPr>
          <w:rFonts w:ascii="Arial" w:eastAsia="Times New Roman" w:hAnsi="Arial" w:cs="Arial"/>
          <w:b/>
        </w:rPr>
        <w:t xml:space="preserve"> Launches in Sports Illustrated Swimsuit Issue</w:t>
      </w:r>
    </w:p>
    <w:p w:rsidR="00936309" w:rsidRDefault="00936309" w:rsidP="00936309"/>
    <w:p w:rsidR="00936309" w:rsidRDefault="00936309" w:rsidP="00936309">
      <w:r>
        <w:rPr>
          <w:noProof/>
        </w:rPr>
        <w:drawing>
          <wp:inline distT="0" distB="0" distL="0" distR="0">
            <wp:extent cx="4318000" cy="2882900"/>
            <wp:effectExtent l="25400" t="0" r="0" b="0"/>
            <wp:docPr id="2" name="Picture 1" descr="Macintosh HD:Users:Missy:Desktop:op72-37997-raw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ssy:Desktop:op72-37997-raw1200.jpg"/>
                    <pic:cNvPicPr>
                      <a:picLocks noChangeAspect="1" noChangeArrowheads="1"/>
                    </pic:cNvPicPr>
                  </pic:nvPicPr>
                  <pic:blipFill>
                    <a:blip r:embed="rId8" cstate="print"/>
                    <a:srcRect/>
                    <a:stretch>
                      <a:fillRect/>
                    </a:stretch>
                  </pic:blipFill>
                  <pic:spPr bwMode="auto">
                    <a:xfrm>
                      <a:off x="0" y="0"/>
                      <a:ext cx="4318000" cy="2882900"/>
                    </a:xfrm>
                    <a:prstGeom prst="rect">
                      <a:avLst/>
                    </a:prstGeom>
                    <a:noFill/>
                    <a:ln w="9525">
                      <a:noFill/>
                      <a:miter lim="800000"/>
                      <a:headEnd/>
                      <a:tailEnd/>
                    </a:ln>
                  </pic:spPr>
                </pic:pic>
              </a:graphicData>
            </a:graphic>
          </wp:inline>
        </w:drawing>
      </w:r>
    </w:p>
    <w:p w:rsidR="00936309" w:rsidRDefault="00936309" w:rsidP="00936309">
      <w:r>
        <w:t>Like, totally tubular dude!</w:t>
      </w:r>
    </w:p>
    <w:p w:rsidR="00936309" w:rsidRDefault="00936309" w:rsidP="00936309">
      <w:r>
        <w:t>Top: $49 Bottom: $49</w:t>
      </w:r>
    </w:p>
    <w:p w:rsidR="00936309" w:rsidRDefault="00936309" w:rsidP="00936309">
      <w:r>
        <w:t xml:space="preserve">This gnarly 80’s surfer inspired throwback was taken to the next level exclusively for Sports Illustrated Swimsuit Edition and featured on SI.com with model Chanel </w:t>
      </w:r>
      <w:proofErr w:type="spellStart"/>
      <w:r>
        <w:t>Iman</w:t>
      </w:r>
      <w:proofErr w:type="spellEnd"/>
      <w:r>
        <w:t xml:space="preserve">. </w:t>
      </w:r>
    </w:p>
    <w:p w:rsidR="00936309" w:rsidRDefault="00936309" w:rsidP="00936309">
      <w:r>
        <w:t xml:space="preserve">The stretch cotton material is a multi-neon colored abstract print in the sexy Bellina Rebelle Mini Tri top and Back Banded Thong. With silver colored rings and matching neon orange string ties, this suit will definitely take you back in time. </w:t>
      </w:r>
    </w:p>
    <w:p w:rsidR="00936309" w:rsidRDefault="00936309" w:rsidP="00936309"/>
    <w:p w:rsidR="00936309" w:rsidRDefault="00936309" w:rsidP="00936309"/>
    <w:p w:rsidR="00936309" w:rsidRDefault="00936309" w:rsidP="00936309">
      <w:r>
        <w:rPr>
          <w:noProof/>
        </w:rPr>
        <w:drawing>
          <wp:inline distT="0" distB="0" distL="0" distR="0">
            <wp:extent cx="3921690" cy="3368040"/>
            <wp:effectExtent l="19050" t="0" r="2610" b="0"/>
            <wp:docPr id="4" name="Picture 2" descr="Macintosh HD:Users:Missy:Desktop:op44-113162-raw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ssy:Desktop:op44-113162-raw1200.jpg"/>
                    <pic:cNvPicPr>
                      <a:picLocks noChangeAspect="1" noChangeArrowheads="1"/>
                    </pic:cNvPicPr>
                  </pic:nvPicPr>
                  <pic:blipFill>
                    <a:blip r:embed="rId9" cstate="print"/>
                    <a:srcRect/>
                    <a:stretch>
                      <a:fillRect/>
                    </a:stretch>
                  </pic:blipFill>
                  <pic:spPr bwMode="auto">
                    <a:xfrm>
                      <a:off x="0" y="0"/>
                      <a:ext cx="3921690" cy="3368040"/>
                    </a:xfrm>
                    <a:prstGeom prst="rect">
                      <a:avLst/>
                    </a:prstGeom>
                    <a:noFill/>
                    <a:ln w="9525">
                      <a:noFill/>
                      <a:miter lim="800000"/>
                      <a:headEnd/>
                      <a:tailEnd/>
                    </a:ln>
                  </pic:spPr>
                </pic:pic>
              </a:graphicData>
            </a:graphic>
          </wp:inline>
        </w:drawing>
      </w:r>
    </w:p>
    <w:p w:rsidR="00936309" w:rsidRDefault="00936309" w:rsidP="00936309"/>
    <w:p w:rsidR="00936309" w:rsidRDefault="00936309" w:rsidP="00936309">
      <w:r>
        <w:t xml:space="preserve">Victoria </w:t>
      </w:r>
    </w:p>
    <w:p w:rsidR="00936309" w:rsidRDefault="00936309" w:rsidP="00936309">
      <w:r>
        <w:t>Top $49 Bottom $49</w:t>
      </w:r>
    </w:p>
    <w:p w:rsidR="00936309" w:rsidRDefault="00936309" w:rsidP="00936309">
      <w:r>
        <w:t xml:space="preserve">Featured in 2014 Sports Illustrated Swimsuit Edition on model Ariel Meredith, this bikini features a stretch black lace with a beautiful dusty rose print. </w:t>
      </w:r>
    </w:p>
    <w:p w:rsidR="00936309" w:rsidRDefault="00936309" w:rsidP="00936309">
      <w:r>
        <w:t xml:space="preserve">Two of Bellina </w:t>
      </w:r>
      <w:proofErr w:type="spellStart"/>
      <w:r>
        <w:t>Rebelle’s</w:t>
      </w:r>
      <w:proofErr w:type="spellEnd"/>
      <w:r>
        <w:t xml:space="preserve"> favorite cuts, the Mini Tri top and the Brazilian bottom, this suit is a one of a kind style created for Sports Illustrated.  Matched with silver rings and coordinating pink string ties, this suit is super small and sexy. </w:t>
      </w:r>
    </w:p>
    <w:p w:rsidR="00936309" w:rsidRDefault="00936309" w:rsidP="00936309"/>
    <w:p w:rsidR="00936309" w:rsidRDefault="00936309" w:rsidP="00936309"/>
    <w:p w:rsidR="00936309" w:rsidRDefault="00936309" w:rsidP="00936309">
      <w:r>
        <w:rPr>
          <w:noProof/>
        </w:rPr>
        <w:drawing>
          <wp:inline distT="0" distB="0" distL="0" distR="0">
            <wp:extent cx="1967305" cy="2933700"/>
            <wp:effectExtent l="19050" t="0" r="0" b="0"/>
            <wp:docPr id="7" name="Picture 5" descr="Macintosh HD:Users:Missy:Desktop:op72-73092-raw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ssy:Desktop:op72-73092-raw1200.jpg"/>
                    <pic:cNvPicPr>
                      <a:picLocks noChangeAspect="1" noChangeArrowheads="1"/>
                    </pic:cNvPicPr>
                  </pic:nvPicPr>
                  <pic:blipFill>
                    <a:blip r:embed="rId10" cstate="print"/>
                    <a:srcRect/>
                    <a:stretch>
                      <a:fillRect/>
                    </a:stretch>
                  </pic:blipFill>
                  <pic:spPr bwMode="auto">
                    <a:xfrm>
                      <a:off x="0" y="0"/>
                      <a:ext cx="1969957" cy="2937655"/>
                    </a:xfrm>
                    <a:prstGeom prst="rect">
                      <a:avLst/>
                    </a:prstGeom>
                    <a:noFill/>
                    <a:ln w="9525">
                      <a:noFill/>
                      <a:miter lim="800000"/>
                      <a:headEnd/>
                      <a:tailEnd/>
                    </a:ln>
                  </pic:spPr>
                </pic:pic>
              </a:graphicData>
            </a:graphic>
          </wp:inline>
        </w:drawing>
      </w:r>
      <w:r>
        <w:rPr>
          <w:noProof/>
        </w:rPr>
        <w:drawing>
          <wp:inline distT="0" distB="0" distL="0" distR="0">
            <wp:extent cx="3585210" cy="2393654"/>
            <wp:effectExtent l="19050" t="0" r="0" b="0"/>
            <wp:docPr id="6" name="Picture 4" descr="Macintosh HD:Users:Missy:Desktop:op72-72972-raw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ssy:Desktop:op72-72972-raw1200-1.jpg"/>
                    <pic:cNvPicPr>
                      <a:picLocks noChangeAspect="1" noChangeArrowheads="1"/>
                    </pic:cNvPicPr>
                  </pic:nvPicPr>
                  <pic:blipFill>
                    <a:blip r:embed="rId11" cstate="print"/>
                    <a:srcRect/>
                    <a:stretch>
                      <a:fillRect/>
                    </a:stretch>
                  </pic:blipFill>
                  <pic:spPr bwMode="auto">
                    <a:xfrm>
                      <a:off x="0" y="0"/>
                      <a:ext cx="3591313" cy="2397728"/>
                    </a:xfrm>
                    <a:prstGeom prst="rect">
                      <a:avLst/>
                    </a:prstGeom>
                    <a:noFill/>
                    <a:ln w="9525">
                      <a:noFill/>
                      <a:miter lim="800000"/>
                      <a:headEnd/>
                      <a:tailEnd/>
                    </a:ln>
                  </pic:spPr>
                </pic:pic>
              </a:graphicData>
            </a:graphic>
          </wp:inline>
        </w:drawing>
      </w:r>
    </w:p>
    <w:p w:rsidR="00936309" w:rsidRDefault="00936309" w:rsidP="00936309">
      <w:r>
        <w:t xml:space="preserve">Rainbow Bright </w:t>
      </w:r>
    </w:p>
    <w:p w:rsidR="00936309" w:rsidRDefault="00936309" w:rsidP="00936309">
      <w:r>
        <w:t>Top $59 Bottom $59</w:t>
      </w:r>
    </w:p>
    <w:p w:rsidR="00936309" w:rsidRDefault="00936309" w:rsidP="00936309">
      <w:r>
        <w:t xml:space="preserve">Featured in 2014 Sports Illustrated Swimsuit Edition, worn by model Samantha </w:t>
      </w:r>
      <w:proofErr w:type="spellStart"/>
      <w:r>
        <w:t>Hoopes</w:t>
      </w:r>
      <w:proofErr w:type="spellEnd"/>
      <w:r>
        <w:t xml:space="preserve">, this bikini features </w:t>
      </w:r>
      <w:proofErr w:type="gramStart"/>
      <w:r>
        <w:t>a neon</w:t>
      </w:r>
      <w:proofErr w:type="gramEnd"/>
      <w:r>
        <w:t xml:space="preserve"> striped rainbow stretch lace and will not be missed!</w:t>
      </w:r>
    </w:p>
    <w:p w:rsidR="00936309" w:rsidRDefault="00936309" w:rsidP="00936309">
      <w:r>
        <w:t xml:space="preserve">With Bellina </w:t>
      </w:r>
      <w:proofErr w:type="spellStart"/>
      <w:r>
        <w:t>Rebelle’s</w:t>
      </w:r>
      <w:proofErr w:type="spellEnd"/>
      <w:r>
        <w:t xml:space="preserve"> Tall Tri top and Scrunch Butt bottoms this suit is a one of a kind style created for Sports Illustrated. </w:t>
      </w:r>
    </w:p>
    <w:p w:rsidR="00936309" w:rsidRDefault="00936309" w:rsidP="00936309"/>
    <w:p w:rsidR="00936309" w:rsidRDefault="00936309" w:rsidP="00936309">
      <w:r>
        <w:rPr>
          <w:noProof/>
        </w:rPr>
        <w:drawing>
          <wp:inline distT="0" distB="0" distL="0" distR="0">
            <wp:extent cx="2754630" cy="4114799"/>
            <wp:effectExtent l="19050" t="0" r="7620" b="0"/>
            <wp:docPr id="10" name="Picture 7" descr="Macintosh HD:Users:Missy:Desktop:op44-250163-raw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ssy:Desktop:op44-250163-raw1200.jpg"/>
                    <pic:cNvPicPr>
                      <a:picLocks noChangeAspect="1" noChangeArrowheads="1"/>
                    </pic:cNvPicPr>
                  </pic:nvPicPr>
                  <pic:blipFill>
                    <a:blip r:embed="rId12" cstate="print"/>
                    <a:srcRect/>
                    <a:stretch>
                      <a:fillRect/>
                    </a:stretch>
                  </pic:blipFill>
                  <pic:spPr bwMode="auto">
                    <a:xfrm>
                      <a:off x="0" y="0"/>
                      <a:ext cx="2754956" cy="4115287"/>
                    </a:xfrm>
                    <a:prstGeom prst="rect">
                      <a:avLst/>
                    </a:prstGeom>
                    <a:noFill/>
                    <a:ln w="9525">
                      <a:noFill/>
                      <a:miter lim="800000"/>
                      <a:headEnd/>
                      <a:tailEnd/>
                    </a:ln>
                  </pic:spPr>
                </pic:pic>
              </a:graphicData>
            </a:graphic>
          </wp:inline>
        </w:drawing>
      </w:r>
      <w:r>
        <w:rPr>
          <w:noProof/>
        </w:rPr>
        <w:drawing>
          <wp:inline distT="0" distB="0" distL="0" distR="0">
            <wp:extent cx="2442210" cy="3856119"/>
            <wp:effectExtent l="19050" t="0" r="0" b="0"/>
            <wp:docPr id="11" name="Picture 8" descr="Macintosh HD:Users:Missy:Desktop:op44-250258-raw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ssy:Desktop:op44-250258-raw1200.jpg"/>
                    <pic:cNvPicPr>
                      <a:picLocks noChangeAspect="1" noChangeArrowheads="1"/>
                    </pic:cNvPicPr>
                  </pic:nvPicPr>
                  <pic:blipFill>
                    <a:blip r:embed="rId13" cstate="print"/>
                    <a:srcRect/>
                    <a:stretch>
                      <a:fillRect/>
                    </a:stretch>
                  </pic:blipFill>
                  <pic:spPr bwMode="auto">
                    <a:xfrm>
                      <a:off x="0" y="0"/>
                      <a:ext cx="2447416" cy="3864339"/>
                    </a:xfrm>
                    <a:prstGeom prst="rect">
                      <a:avLst/>
                    </a:prstGeom>
                    <a:noFill/>
                    <a:ln w="9525">
                      <a:noFill/>
                      <a:miter lim="800000"/>
                      <a:headEnd/>
                      <a:tailEnd/>
                    </a:ln>
                  </pic:spPr>
                </pic:pic>
              </a:graphicData>
            </a:graphic>
          </wp:inline>
        </w:drawing>
      </w:r>
      <w:r>
        <w:rPr>
          <w:noProof/>
        </w:rPr>
        <w:drawing>
          <wp:inline distT="0" distB="0" distL="0" distR="0">
            <wp:extent cx="2548890" cy="3823334"/>
            <wp:effectExtent l="19050" t="0" r="3810" b="0"/>
            <wp:docPr id="12" name="Picture 9" descr="Macintosh HD:Users:Missy:Desktop:op44-250220-raw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issy:Desktop:op44-250220-raw1200.jpg"/>
                    <pic:cNvPicPr>
                      <a:picLocks noChangeAspect="1" noChangeArrowheads="1"/>
                    </pic:cNvPicPr>
                  </pic:nvPicPr>
                  <pic:blipFill>
                    <a:blip r:embed="rId14" cstate="print"/>
                    <a:srcRect/>
                    <a:stretch>
                      <a:fillRect/>
                    </a:stretch>
                  </pic:blipFill>
                  <pic:spPr bwMode="auto">
                    <a:xfrm>
                      <a:off x="0" y="0"/>
                      <a:ext cx="2548366" cy="3822548"/>
                    </a:xfrm>
                    <a:prstGeom prst="rect">
                      <a:avLst/>
                    </a:prstGeom>
                    <a:noFill/>
                    <a:ln w="9525">
                      <a:noFill/>
                      <a:miter lim="800000"/>
                      <a:headEnd/>
                      <a:tailEnd/>
                    </a:ln>
                  </pic:spPr>
                </pic:pic>
              </a:graphicData>
            </a:graphic>
          </wp:inline>
        </w:drawing>
      </w:r>
      <w:r>
        <w:rPr>
          <w:noProof/>
        </w:rPr>
        <w:drawing>
          <wp:inline distT="0" distB="0" distL="0" distR="0">
            <wp:extent cx="2439670" cy="3886200"/>
            <wp:effectExtent l="19050" t="0" r="0" b="0"/>
            <wp:docPr id="13" name="Picture 10" descr="Macintosh HD:Users:Missy:Desktop:op44-250128-raw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ssy:Desktop:op44-250128-raw1200.jpg"/>
                    <pic:cNvPicPr>
                      <a:picLocks noChangeAspect="1" noChangeArrowheads="1"/>
                    </pic:cNvPicPr>
                  </pic:nvPicPr>
                  <pic:blipFill>
                    <a:blip r:embed="rId15" cstate="print"/>
                    <a:srcRect/>
                    <a:stretch>
                      <a:fillRect/>
                    </a:stretch>
                  </pic:blipFill>
                  <pic:spPr bwMode="auto">
                    <a:xfrm>
                      <a:off x="0" y="0"/>
                      <a:ext cx="2439670" cy="3886200"/>
                    </a:xfrm>
                    <a:prstGeom prst="rect">
                      <a:avLst/>
                    </a:prstGeom>
                    <a:noFill/>
                    <a:ln w="9525">
                      <a:noFill/>
                      <a:miter lim="800000"/>
                      <a:headEnd/>
                      <a:tailEnd/>
                    </a:ln>
                  </pic:spPr>
                </pic:pic>
              </a:graphicData>
            </a:graphic>
          </wp:inline>
        </w:drawing>
      </w:r>
    </w:p>
    <w:p w:rsidR="00936309" w:rsidRDefault="00936309" w:rsidP="00936309">
      <w:r>
        <w:t>Karolyn’s Kaleidoscope</w:t>
      </w:r>
    </w:p>
    <w:p w:rsidR="00936309" w:rsidRDefault="00936309" w:rsidP="00936309">
      <w:r>
        <w:t>Top $59 Bottom $59</w:t>
      </w:r>
    </w:p>
    <w:p w:rsidR="00936309" w:rsidRDefault="00936309" w:rsidP="00936309">
      <w:r>
        <w:t xml:space="preserve">Dazzle the eyes with this brightly colored print that is sure to garner attention from all directions.   Created exclusively for Sports Illustrated Swimsuit Edition and featured on SI.com with model </w:t>
      </w:r>
      <w:proofErr w:type="spellStart"/>
      <w:r>
        <w:t>Cris</w:t>
      </w:r>
      <w:proofErr w:type="spellEnd"/>
      <w:r>
        <w:t xml:space="preserve"> </w:t>
      </w:r>
      <w:proofErr w:type="spellStart"/>
      <w:r>
        <w:t>Urena</w:t>
      </w:r>
      <w:proofErr w:type="spellEnd"/>
      <w:r>
        <w:t xml:space="preserve">, it is the perfect bikini for summer. </w:t>
      </w:r>
    </w:p>
    <w:p w:rsidR="00936309" w:rsidRDefault="00936309" w:rsidP="00936309">
      <w:r>
        <w:t>The neon and black print creates a sophisticated yet fresh look in this Bellina Rebelle Mini Tri top and Brazilian bottom, with matching string ties.</w:t>
      </w:r>
    </w:p>
    <w:p w:rsidR="00936309" w:rsidRPr="000A5086" w:rsidRDefault="00936309">
      <w:pPr>
        <w:rPr>
          <w:rFonts w:ascii="Arial" w:eastAsia="Times New Roman" w:hAnsi="Arial" w:cs="Arial"/>
        </w:rPr>
      </w:pPr>
    </w:p>
    <w:sectPr w:rsidR="00936309" w:rsidRPr="000A5086" w:rsidSect="00FE2CB5">
      <w:pgSz w:w="12240" w:h="15840"/>
      <w:pgMar w:top="1440" w:right="1296" w:bottom="1440" w:left="129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20"/>
  <w:characterSpacingControl w:val="doNotCompress"/>
  <w:compat/>
  <w:rsids>
    <w:rsidRoot w:val="00BA03A6"/>
    <w:rsid w:val="00000E26"/>
    <w:rsid w:val="00063F4A"/>
    <w:rsid w:val="000A5086"/>
    <w:rsid w:val="001145E2"/>
    <w:rsid w:val="0013156B"/>
    <w:rsid w:val="00175244"/>
    <w:rsid w:val="001A0BB9"/>
    <w:rsid w:val="001C0F8A"/>
    <w:rsid w:val="002469F1"/>
    <w:rsid w:val="002E3376"/>
    <w:rsid w:val="002E63F6"/>
    <w:rsid w:val="003A221E"/>
    <w:rsid w:val="003D5AB4"/>
    <w:rsid w:val="00403E43"/>
    <w:rsid w:val="00406AA4"/>
    <w:rsid w:val="00406E14"/>
    <w:rsid w:val="004549A1"/>
    <w:rsid w:val="005111A1"/>
    <w:rsid w:val="00575CE0"/>
    <w:rsid w:val="00580CA1"/>
    <w:rsid w:val="0059079F"/>
    <w:rsid w:val="005F5CEB"/>
    <w:rsid w:val="006243B2"/>
    <w:rsid w:val="00661480"/>
    <w:rsid w:val="006F22C3"/>
    <w:rsid w:val="006F7ADC"/>
    <w:rsid w:val="00802450"/>
    <w:rsid w:val="008D39BF"/>
    <w:rsid w:val="00907341"/>
    <w:rsid w:val="00936309"/>
    <w:rsid w:val="00964170"/>
    <w:rsid w:val="009A67F9"/>
    <w:rsid w:val="009D501E"/>
    <w:rsid w:val="009F0650"/>
    <w:rsid w:val="00A107FF"/>
    <w:rsid w:val="00A42895"/>
    <w:rsid w:val="00A71739"/>
    <w:rsid w:val="00A720AE"/>
    <w:rsid w:val="00AA528D"/>
    <w:rsid w:val="00AC4469"/>
    <w:rsid w:val="00B03800"/>
    <w:rsid w:val="00BA03A6"/>
    <w:rsid w:val="00C1413E"/>
    <w:rsid w:val="00C276D5"/>
    <w:rsid w:val="00D108C6"/>
    <w:rsid w:val="00D37C5B"/>
    <w:rsid w:val="00D622CA"/>
    <w:rsid w:val="00DE6EE4"/>
    <w:rsid w:val="00F43202"/>
    <w:rsid w:val="00F63FE0"/>
    <w:rsid w:val="00FA0FA8"/>
    <w:rsid w:val="00FA5E3E"/>
    <w:rsid w:val="00FE04F6"/>
    <w:rsid w:val="00FE2C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E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03A6"/>
    <w:pPr>
      <w:spacing w:after="148" w:line="264" w:lineRule="atLeast"/>
    </w:pPr>
    <w:rPr>
      <w:rFonts w:ascii="Verdana" w:eastAsia="Times New Roman" w:hAnsi="Verdana" w:cs="Times New Roman"/>
      <w:sz w:val="20"/>
      <w:szCs w:val="20"/>
    </w:rPr>
  </w:style>
  <w:style w:type="character" w:styleId="Strong">
    <w:name w:val="Strong"/>
    <w:basedOn w:val="DefaultParagraphFont"/>
    <w:uiPriority w:val="22"/>
    <w:qFormat/>
    <w:rsid w:val="00BA03A6"/>
    <w:rPr>
      <w:b/>
      <w:bCs/>
    </w:rPr>
  </w:style>
  <w:style w:type="character" w:styleId="Hyperlink">
    <w:name w:val="Hyperlink"/>
    <w:basedOn w:val="DefaultParagraphFont"/>
    <w:uiPriority w:val="99"/>
    <w:unhideWhenUsed/>
    <w:rsid w:val="009A67F9"/>
    <w:rPr>
      <w:color w:val="0000FF" w:themeColor="hyperlink"/>
      <w:u w:val="single"/>
    </w:rPr>
  </w:style>
  <w:style w:type="character" w:styleId="FollowedHyperlink">
    <w:name w:val="FollowedHyperlink"/>
    <w:basedOn w:val="DefaultParagraphFont"/>
    <w:uiPriority w:val="99"/>
    <w:semiHidden/>
    <w:unhideWhenUsed/>
    <w:rsid w:val="001A0BB9"/>
    <w:rPr>
      <w:color w:val="800080" w:themeColor="followedHyperlink"/>
      <w:u w:val="single"/>
    </w:rPr>
  </w:style>
  <w:style w:type="paragraph" w:styleId="BalloonText">
    <w:name w:val="Balloon Text"/>
    <w:basedOn w:val="Normal"/>
    <w:link w:val="BalloonTextChar"/>
    <w:uiPriority w:val="99"/>
    <w:semiHidden/>
    <w:unhideWhenUsed/>
    <w:rsid w:val="009363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3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9440134">
      <w:bodyDiv w:val="1"/>
      <w:marLeft w:val="0"/>
      <w:marRight w:val="0"/>
      <w:marTop w:val="0"/>
      <w:marBottom w:val="0"/>
      <w:divBdr>
        <w:top w:val="none" w:sz="0" w:space="0" w:color="auto"/>
        <w:left w:val="none" w:sz="0" w:space="0" w:color="auto"/>
        <w:bottom w:val="none" w:sz="0" w:space="0" w:color="auto"/>
        <w:right w:val="none" w:sz="0" w:space="0" w:color="auto"/>
      </w:divBdr>
      <w:divsChild>
        <w:div w:id="861744834">
          <w:marLeft w:val="1846"/>
          <w:marRight w:val="2031"/>
          <w:marTop w:val="0"/>
          <w:marBottom w:val="0"/>
          <w:divBdr>
            <w:top w:val="none" w:sz="0" w:space="0" w:color="auto"/>
            <w:left w:val="none" w:sz="0" w:space="0" w:color="auto"/>
            <w:bottom w:val="none" w:sz="0" w:space="0" w:color="auto"/>
            <w:right w:val="none" w:sz="0" w:space="0" w:color="auto"/>
          </w:divBdr>
          <w:divsChild>
            <w:div w:id="513344100">
              <w:marLeft w:val="9"/>
              <w:marRight w:val="9"/>
              <w:marTop w:val="9"/>
              <w:marBottom w:val="9"/>
              <w:divBdr>
                <w:top w:val="single" w:sz="4" w:space="2" w:color="0000FF"/>
                <w:left w:val="single" w:sz="4" w:space="2" w:color="0000FF"/>
                <w:bottom w:val="single" w:sz="4" w:space="2" w:color="0000FF"/>
                <w:right w:val="single" w:sz="4" w:space="2" w:color="0000FF"/>
              </w:divBdr>
              <w:divsChild>
                <w:div w:id="16027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mailto:chris@propulsion-lv.co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plus.google.com/+Bellinarebelle/posts" TargetMode="External"/><Relationship Id="rId11" Type="http://schemas.openxmlformats.org/officeDocument/2006/relationships/image" Target="media/image4.jpeg"/><Relationship Id="rId5" Type="http://schemas.openxmlformats.org/officeDocument/2006/relationships/hyperlink" Target="http://www.facebook.com/BellinaRebelle"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hyperlink" Target="http://www.bellinarebelle.com" TargetMode="Externa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Angelo</dc:creator>
  <cp:lastModifiedBy>Angelo</cp:lastModifiedBy>
  <cp:revision>5</cp:revision>
  <dcterms:created xsi:type="dcterms:W3CDTF">2014-02-18T17:50:00Z</dcterms:created>
  <dcterms:modified xsi:type="dcterms:W3CDTF">2014-02-18T19:14:00Z</dcterms:modified>
</cp:coreProperties>
</file>