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73" w:rsidRPr="00F95572" w:rsidRDefault="00F95572" w:rsidP="00F9557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17625" cy="1014081"/>
            <wp:effectExtent l="0" t="0" r="3175" b="2540"/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rcRect l="15998" t="27842" r="18191" b="9827"/>
                    <a:stretch>
                      <a:fillRect/>
                    </a:stretch>
                  </pic:blipFill>
                  <pic:spPr>
                    <a:xfrm>
                      <a:off x="0" y="0"/>
                      <a:ext cx="1319620" cy="101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572" w:rsidRPr="00F95572" w:rsidRDefault="00F95572" w:rsidP="00F95572">
      <w:pPr>
        <w:rPr>
          <w:rFonts w:ascii="Century Gothic" w:hAnsi="Century Gothic"/>
          <w:b/>
          <w:noProof/>
          <w:sz w:val="20"/>
        </w:rPr>
      </w:pPr>
      <w:bookmarkStart w:id="0" w:name="_GoBack"/>
      <w:r w:rsidRPr="00F95572">
        <w:rPr>
          <w:rFonts w:ascii="Century Gothic" w:hAnsi="Century Gothic"/>
          <w:b/>
          <w:noProof/>
          <w:sz w:val="20"/>
        </w:rPr>
        <w:t xml:space="preserve">FOR </w:t>
      </w:r>
      <w:r w:rsidR="00D04957">
        <w:rPr>
          <w:rFonts w:ascii="Century Gothic" w:hAnsi="Century Gothic"/>
          <w:b/>
          <w:noProof/>
          <w:sz w:val="20"/>
        </w:rPr>
        <w:t>IMMEDIATE RELEASE</w:t>
      </w:r>
    </w:p>
    <w:p w:rsidR="000B4573" w:rsidRPr="00D65AC0" w:rsidRDefault="000B4573" w:rsidP="00F95572">
      <w:pPr>
        <w:pStyle w:val="NoSpacing"/>
        <w:jc w:val="center"/>
        <w:rPr>
          <w:rFonts w:asciiTheme="majorHAnsi" w:hAnsiTheme="majorHAnsi"/>
          <w:b/>
          <w:noProof/>
        </w:rPr>
      </w:pPr>
      <w:r w:rsidRPr="00D65AC0">
        <w:rPr>
          <w:rFonts w:asciiTheme="majorHAnsi" w:hAnsiTheme="majorHAnsi"/>
          <w:b/>
          <w:noProof/>
          <w:sz w:val="28"/>
        </w:rPr>
        <w:t xml:space="preserve">CHROME CAPITAL </w:t>
      </w:r>
      <w:r w:rsidR="00557C41" w:rsidRPr="00D65AC0">
        <w:rPr>
          <w:rFonts w:asciiTheme="majorHAnsi" w:hAnsiTheme="majorHAnsi"/>
          <w:b/>
          <w:noProof/>
          <w:sz w:val="28"/>
        </w:rPr>
        <w:t>COMPLETES EQUITY</w:t>
      </w:r>
      <w:r w:rsidRPr="00D65AC0">
        <w:rPr>
          <w:rFonts w:asciiTheme="majorHAnsi" w:hAnsiTheme="majorHAnsi"/>
          <w:b/>
          <w:noProof/>
          <w:sz w:val="28"/>
        </w:rPr>
        <w:t xml:space="preserve"> INVESTMENT</w:t>
      </w:r>
    </w:p>
    <w:p w:rsidR="000B4573" w:rsidRPr="00D65AC0" w:rsidRDefault="00D65AC0" w:rsidP="00F95572">
      <w:pPr>
        <w:pStyle w:val="NoSpacing"/>
        <w:jc w:val="center"/>
        <w:rPr>
          <w:rFonts w:asciiTheme="majorHAnsi" w:hAnsiTheme="majorHAnsi"/>
          <w:i/>
          <w:noProof/>
        </w:rPr>
      </w:pPr>
      <w:r>
        <w:rPr>
          <w:rFonts w:asciiTheme="majorHAnsi" w:hAnsiTheme="majorHAnsi"/>
          <w:i/>
          <w:noProof/>
        </w:rPr>
        <w:t xml:space="preserve">Nationwide trend towards leasing </w:t>
      </w:r>
      <w:r w:rsidR="008A4557">
        <w:rPr>
          <w:rFonts w:asciiTheme="majorHAnsi" w:hAnsiTheme="majorHAnsi"/>
          <w:i/>
          <w:noProof/>
        </w:rPr>
        <w:t>leads to significant investment</w:t>
      </w:r>
    </w:p>
    <w:p w:rsidR="00F95572" w:rsidRPr="00D65AC0" w:rsidRDefault="00F95572" w:rsidP="00F95572">
      <w:pPr>
        <w:pStyle w:val="NoSpacing"/>
        <w:jc w:val="center"/>
        <w:rPr>
          <w:rFonts w:asciiTheme="majorHAnsi" w:hAnsiTheme="majorHAnsi"/>
          <w:noProof/>
        </w:rPr>
      </w:pPr>
    </w:p>
    <w:p w:rsidR="00787E82" w:rsidRDefault="000B4573" w:rsidP="00015F8E">
      <w:pPr>
        <w:spacing w:line="360" w:lineRule="auto"/>
        <w:textAlignment w:val="top"/>
        <w:rPr>
          <w:rFonts w:asciiTheme="majorHAnsi" w:eastAsia="Times New Roman" w:hAnsiTheme="majorHAnsi" w:cs="Times New Roman"/>
          <w:color w:val="000000"/>
        </w:rPr>
      </w:pPr>
      <w:r w:rsidRPr="00D65AC0">
        <w:rPr>
          <w:rFonts w:asciiTheme="majorHAnsi" w:hAnsiTheme="majorHAnsi"/>
          <w:b/>
          <w:noProof/>
        </w:rPr>
        <w:t>NAPLES, FL</w:t>
      </w:r>
      <w:r w:rsidR="00787E82">
        <w:rPr>
          <w:rFonts w:asciiTheme="majorHAnsi" w:hAnsiTheme="majorHAnsi"/>
          <w:b/>
          <w:noProof/>
        </w:rPr>
        <w:t xml:space="preserve">, March </w:t>
      </w:r>
      <w:r w:rsidR="0060352F">
        <w:rPr>
          <w:rFonts w:asciiTheme="majorHAnsi" w:hAnsiTheme="majorHAnsi"/>
          <w:b/>
          <w:noProof/>
        </w:rPr>
        <w:t>25</w:t>
      </w:r>
      <w:r w:rsidR="00787E82">
        <w:rPr>
          <w:rFonts w:asciiTheme="majorHAnsi" w:hAnsiTheme="majorHAnsi"/>
          <w:b/>
          <w:noProof/>
        </w:rPr>
        <w:t>, 2014</w:t>
      </w:r>
      <w:r w:rsidRPr="00D65AC0">
        <w:rPr>
          <w:rFonts w:asciiTheme="majorHAnsi" w:hAnsiTheme="majorHAnsi"/>
          <w:b/>
          <w:noProof/>
        </w:rPr>
        <w:t xml:space="preserve"> </w:t>
      </w:r>
      <w:r w:rsidR="00BE26A8">
        <w:rPr>
          <w:rFonts w:asciiTheme="majorHAnsi" w:hAnsiTheme="majorHAnsi"/>
          <w:b/>
          <w:noProof/>
        </w:rPr>
        <w:t>–</w:t>
      </w:r>
      <w:r w:rsidRPr="00D65AC0">
        <w:rPr>
          <w:rFonts w:asciiTheme="majorHAnsi" w:hAnsiTheme="majorHAnsi"/>
          <w:b/>
          <w:noProof/>
        </w:rPr>
        <w:t xml:space="preserve"> </w:t>
      </w:r>
      <w:r w:rsidRPr="00D65AC0">
        <w:rPr>
          <w:rFonts w:asciiTheme="majorHAnsi" w:eastAsia="Times New Roman" w:hAnsiTheme="majorHAnsi" w:cs="Times New Roman"/>
          <w:color w:val="000000"/>
        </w:rPr>
        <w:t>Chrome Capita</w:t>
      </w:r>
      <w:r w:rsidR="004E1C18">
        <w:rPr>
          <w:rFonts w:asciiTheme="majorHAnsi" w:eastAsia="Times New Roman" w:hAnsiTheme="majorHAnsi" w:cs="Times New Roman"/>
          <w:color w:val="000000"/>
        </w:rPr>
        <w:t xml:space="preserve">l, the nation’s leading lessor of pre-owned Harley-Davidson motorcycles, </w:t>
      </w:r>
      <w:r w:rsidR="00787E82">
        <w:rPr>
          <w:rFonts w:asciiTheme="majorHAnsi" w:eastAsia="Times New Roman" w:hAnsiTheme="majorHAnsi" w:cs="Times New Roman"/>
          <w:color w:val="000000"/>
        </w:rPr>
        <w:t>has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 completed</w:t>
      </w:r>
      <w:r w:rsidR="00787E82">
        <w:rPr>
          <w:rFonts w:asciiTheme="majorHAnsi" w:eastAsia="Times New Roman" w:hAnsiTheme="majorHAnsi" w:cs="Times New Roman"/>
          <w:color w:val="000000"/>
        </w:rPr>
        <w:t xml:space="preserve"> 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a $20 million </w:t>
      </w:r>
      <w:r w:rsidRPr="00D65AC0">
        <w:rPr>
          <w:rFonts w:asciiTheme="majorHAnsi" w:eastAsia="Times New Roman" w:hAnsiTheme="majorHAnsi" w:cs="Times New Roman"/>
          <w:color w:val="000000"/>
        </w:rPr>
        <w:t xml:space="preserve">equity investment from </w:t>
      </w:r>
      <w:r w:rsidR="00BE26A8">
        <w:rPr>
          <w:rFonts w:asciiTheme="majorHAnsi" w:eastAsia="Times New Roman" w:hAnsiTheme="majorHAnsi" w:cs="Times New Roman"/>
          <w:color w:val="000000"/>
        </w:rPr>
        <w:t>Leucadia National Corporation</w:t>
      </w:r>
      <w:r w:rsidR="00115F4D">
        <w:rPr>
          <w:rFonts w:asciiTheme="majorHAnsi" w:eastAsia="Times New Roman" w:hAnsiTheme="majorHAnsi" w:cs="Times New Roman"/>
          <w:color w:val="000000"/>
        </w:rPr>
        <w:t>,</w:t>
      </w:r>
      <w:r w:rsidR="00BE26A8">
        <w:rPr>
          <w:rFonts w:asciiTheme="majorHAnsi" w:eastAsia="Times New Roman" w:hAnsiTheme="majorHAnsi" w:cs="Times New Roman"/>
          <w:color w:val="000000"/>
        </w:rPr>
        <w:t xml:space="preserve"> a </w:t>
      </w:r>
      <w:r w:rsidR="00725C8E">
        <w:rPr>
          <w:rFonts w:asciiTheme="majorHAnsi" w:eastAsia="Times New Roman" w:hAnsiTheme="majorHAnsi" w:cs="Times New Roman"/>
          <w:color w:val="000000"/>
        </w:rPr>
        <w:t xml:space="preserve">publicly listed </w:t>
      </w:r>
      <w:r w:rsidR="00BE26A8">
        <w:rPr>
          <w:rFonts w:asciiTheme="majorHAnsi" w:eastAsia="Times New Roman" w:hAnsiTheme="majorHAnsi" w:cs="Times New Roman"/>
          <w:color w:val="000000"/>
        </w:rPr>
        <w:t>diversified holding company</w:t>
      </w:r>
      <w:r w:rsidR="00115F4D">
        <w:rPr>
          <w:rFonts w:asciiTheme="majorHAnsi" w:eastAsia="Times New Roman" w:hAnsiTheme="majorHAnsi" w:cs="Times New Roman"/>
          <w:color w:val="000000"/>
        </w:rPr>
        <w:t xml:space="preserve"> </w:t>
      </w:r>
      <w:r w:rsidR="00725C8E">
        <w:rPr>
          <w:rFonts w:asciiTheme="majorHAnsi" w:eastAsia="Times New Roman" w:hAnsiTheme="majorHAnsi" w:cs="Times New Roman"/>
          <w:color w:val="000000"/>
        </w:rPr>
        <w:t>(</w:t>
      </w:r>
      <w:r w:rsidRPr="00D65AC0">
        <w:rPr>
          <w:rFonts w:asciiTheme="majorHAnsi" w:eastAsia="Times New Roman" w:hAnsiTheme="majorHAnsi" w:cs="Times New Roman"/>
          <w:color w:val="000000"/>
        </w:rPr>
        <w:t>NYSE</w:t>
      </w:r>
      <w:r w:rsidR="00725C8E">
        <w:rPr>
          <w:rFonts w:asciiTheme="majorHAnsi" w:eastAsia="Times New Roman" w:hAnsiTheme="majorHAnsi" w:cs="Times New Roman"/>
          <w:color w:val="000000"/>
        </w:rPr>
        <w:t>:</w:t>
      </w:r>
      <w:r w:rsidR="001E6A26">
        <w:rPr>
          <w:rFonts w:asciiTheme="majorHAnsi" w:eastAsia="Times New Roman" w:hAnsiTheme="majorHAnsi" w:cs="Times New Roman"/>
          <w:color w:val="000000"/>
        </w:rPr>
        <w:t xml:space="preserve"> </w:t>
      </w:r>
      <w:r w:rsidR="00725C8E">
        <w:rPr>
          <w:rFonts w:asciiTheme="majorHAnsi" w:eastAsia="Times New Roman" w:hAnsiTheme="majorHAnsi" w:cs="Times New Roman"/>
          <w:color w:val="000000"/>
        </w:rPr>
        <w:t>LUK)</w:t>
      </w:r>
      <w:r w:rsidRPr="00D65AC0">
        <w:rPr>
          <w:rFonts w:asciiTheme="majorHAnsi" w:eastAsia="Times New Roman" w:hAnsiTheme="majorHAnsi" w:cs="Times New Roman"/>
          <w:color w:val="000000"/>
        </w:rPr>
        <w:t>. The i</w:t>
      </w:r>
      <w:r w:rsidR="00C11F4C" w:rsidRPr="00D65AC0">
        <w:rPr>
          <w:rFonts w:asciiTheme="majorHAnsi" w:eastAsia="Times New Roman" w:hAnsiTheme="majorHAnsi" w:cs="Times New Roman"/>
          <w:color w:val="000000"/>
        </w:rPr>
        <w:t>nvestment</w:t>
      </w:r>
      <w:r w:rsidR="00787E82">
        <w:rPr>
          <w:rFonts w:asciiTheme="majorHAnsi" w:eastAsia="Times New Roman" w:hAnsiTheme="majorHAnsi" w:cs="Times New Roman"/>
          <w:color w:val="000000"/>
        </w:rPr>
        <w:t xml:space="preserve">, which was completed on March </w:t>
      </w:r>
      <w:r w:rsidR="00A64944">
        <w:rPr>
          <w:rFonts w:asciiTheme="majorHAnsi" w:eastAsia="Times New Roman" w:hAnsiTheme="majorHAnsi" w:cs="Times New Roman"/>
          <w:color w:val="000000"/>
        </w:rPr>
        <w:t>1</w:t>
      </w:r>
      <w:r w:rsidR="00BE312B">
        <w:rPr>
          <w:rFonts w:asciiTheme="majorHAnsi" w:eastAsia="Times New Roman" w:hAnsiTheme="majorHAnsi" w:cs="Times New Roman"/>
          <w:color w:val="000000"/>
        </w:rPr>
        <w:t>0</w:t>
      </w:r>
      <w:r w:rsidR="00787E82">
        <w:rPr>
          <w:rFonts w:asciiTheme="majorHAnsi" w:eastAsia="Times New Roman" w:hAnsiTheme="majorHAnsi" w:cs="Times New Roman"/>
          <w:color w:val="000000"/>
        </w:rPr>
        <w:t>,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 </w:t>
      </w:r>
      <w:r w:rsidR="00115F4D">
        <w:rPr>
          <w:rFonts w:asciiTheme="majorHAnsi" w:eastAsia="Times New Roman" w:hAnsiTheme="majorHAnsi" w:cs="Times New Roman"/>
          <w:color w:val="000000"/>
        </w:rPr>
        <w:t>2014, may be increased</w:t>
      </w:r>
      <w:r w:rsidR="00583246">
        <w:rPr>
          <w:rFonts w:asciiTheme="majorHAnsi" w:eastAsia="Times New Roman" w:hAnsiTheme="majorHAnsi" w:cs="Times New Roman"/>
          <w:color w:val="000000"/>
        </w:rPr>
        <w:t xml:space="preserve"> to $86M </w:t>
      </w:r>
      <w:r w:rsidR="005413E6">
        <w:rPr>
          <w:rFonts w:asciiTheme="majorHAnsi" w:eastAsia="Times New Roman" w:hAnsiTheme="majorHAnsi" w:cs="Times New Roman"/>
          <w:color w:val="000000"/>
        </w:rPr>
        <w:t xml:space="preserve">to fund </w:t>
      </w:r>
      <w:r w:rsidR="00583246">
        <w:rPr>
          <w:rFonts w:asciiTheme="majorHAnsi" w:eastAsia="Times New Roman" w:hAnsiTheme="majorHAnsi" w:cs="Times New Roman"/>
          <w:color w:val="000000"/>
        </w:rPr>
        <w:t>Chrome Capital</w:t>
      </w:r>
      <w:r w:rsidR="005413E6">
        <w:rPr>
          <w:rFonts w:asciiTheme="majorHAnsi" w:eastAsia="Times New Roman" w:hAnsiTheme="majorHAnsi" w:cs="Times New Roman"/>
          <w:color w:val="000000"/>
        </w:rPr>
        <w:t>’s</w:t>
      </w:r>
      <w:r w:rsidR="00583246">
        <w:rPr>
          <w:rFonts w:asciiTheme="majorHAnsi" w:eastAsia="Times New Roman" w:hAnsiTheme="majorHAnsi" w:cs="Times New Roman"/>
          <w:color w:val="000000"/>
        </w:rPr>
        <w:t xml:space="preserve"> </w:t>
      </w:r>
      <w:r w:rsidR="005413E6">
        <w:rPr>
          <w:rFonts w:asciiTheme="majorHAnsi" w:eastAsia="Times New Roman" w:hAnsiTheme="majorHAnsi" w:cs="Times New Roman"/>
          <w:color w:val="000000"/>
        </w:rPr>
        <w:t>growth plans</w:t>
      </w:r>
      <w:r w:rsidR="006A16AC" w:rsidRPr="00D65AC0">
        <w:rPr>
          <w:rFonts w:asciiTheme="majorHAnsi" w:eastAsia="Times New Roman" w:hAnsiTheme="majorHAnsi" w:cs="Times New Roman"/>
          <w:color w:val="000000"/>
        </w:rPr>
        <w:t>.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 </w:t>
      </w:r>
      <w:r w:rsidR="005413E6">
        <w:rPr>
          <w:rFonts w:asciiTheme="majorHAnsi" w:eastAsia="Times New Roman" w:hAnsiTheme="majorHAnsi" w:cs="Times New Roman"/>
          <w:color w:val="000000"/>
        </w:rPr>
        <w:t>In addition to funding Chrome’s rapid growth, t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he equity infusion will </w:t>
      </w:r>
      <w:r w:rsidR="005413E6">
        <w:rPr>
          <w:rFonts w:asciiTheme="majorHAnsi" w:eastAsia="Times New Roman" w:hAnsiTheme="majorHAnsi" w:cs="Times New Roman"/>
          <w:color w:val="000000"/>
        </w:rPr>
        <w:t xml:space="preserve">capitalize Chrome’s balance sheet </w:t>
      </w:r>
      <w:r w:rsidR="00A64944">
        <w:rPr>
          <w:rFonts w:asciiTheme="majorHAnsi" w:eastAsia="Times New Roman" w:hAnsiTheme="majorHAnsi" w:cs="Times New Roman"/>
          <w:color w:val="000000"/>
        </w:rPr>
        <w:t xml:space="preserve">and </w:t>
      </w:r>
      <w:r w:rsidR="005413E6">
        <w:rPr>
          <w:rFonts w:asciiTheme="majorHAnsi" w:eastAsia="Times New Roman" w:hAnsiTheme="majorHAnsi" w:cs="Times New Roman"/>
          <w:color w:val="000000"/>
        </w:rPr>
        <w:t xml:space="preserve">further develop its </w:t>
      </w:r>
      <w:r w:rsidR="00A64944">
        <w:rPr>
          <w:rFonts w:asciiTheme="majorHAnsi" w:eastAsia="Times New Roman" w:hAnsiTheme="majorHAnsi" w:cs="Times New Roman"/>
          <w:color w:val="000000"/>
        </w:rPr>
        <w:t xml:space="preserve">services </w:t>
      </w:r>
      <w:r w:rsidR="005413E6">
        <w:rPr>
          <w:rFonts w:asciiTheme="majorHAnsi" w:eastAsia="Times New Roman" w:hAnsiTheme="majorHAnsi" w:cs="Times New Roman"/>
          <w:color w:val="000000"/>
        </w:rPr>
        <w:t xml:space="preserve">and product offerings </w:t>
      </w:r>
      <w:r w:rsidR="00A64944">
        <w:rPr>
          <w:rFonts w:asciiTheme="majorHAnsi" w:eastAsia="Times New Roman" w:hAnsiTheme="majorHAnsi" w:cs="Times New Roman"/>
          <w:color w:val="000000"/>
        </w:rPr>
        <w:t>to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 </w:t>
      </w:r>
      <w:r w:rsidR="00814F16">
        <w:rPr>
          <w:rFonts w:asciiTheme="majorHAnsi" w:eastAsia="Times New Roman" w:hAnsiTheme="majorHAnsi" w:cs="Times New Roman"/>
          <w:color w:val="000000"/>
        </w:rPr>
        <w:t>an</w:t>
      </w:r>
      <w:r w:rsidR="00787E82" w:rsidRPr="00D65AC0">
        <w:rPr>
          <w:rFonts w:asciiTheme="majorHAnsi" w:eastAsia="Times New Roman" w:hAnsiTheme="majorHAnsi" w:cs="Times New Roman"/>
          <w:color w:val="000000"/>
        </w:rPr>
        <w:t xml:space="preserve"> </w:t>
      </w:r>
      <w:r w:rsidR="00814F16">
        <w:rPr>
          <w:rFonts w:asciiTheme="majorHAnsi" w:eastAsia="Times New Roman" w:hAnsiTheme="majorHAnsi" w:cs="Times New Roman"/>
          <w:color w:val="000000"/>
        </w:rPr>
        <w:t xml:space="preserve">existing 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network of nearly 300 dealers. </w:t>
      </w:r>
    </w:p>
    <w:p w:rsidR="0025294F" w:rsidRDefault="00787E82" w:rsidP="00015F8E">
      <w:pPr>
        <w:spacing w:line="360" w:lineRule="auto"/>
        <w:textAlignment w:val="top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 xml:space="preserve">Leasing </w:t>
      </w:r>
      <w:r w:rsidR="001610CD">
        <w:rPr>
          <w:rFonts w:asciiTheme="majorHAnsi" w:eastAsia="Times New Roman" w:hAnsiTheme="majorHAnsi" w:cs="Times New Roman"/>
          <w:color w:val="000000"/>
        </w:rPr>
        <w:t>continues to gain favor as a financing option for personal vehicles</w:t>
      </w:r>
      <w:r w:rsidR="0071519A">
        <w:rPr>
          <w:rFonts w:asciiTheme="majorHAnsi" w:eastAsia="Times New Roman" w:hAnsiTheme="majorHAnsi" w:cs="Times New Roman"/>
          <w:color w:val="000000"/>
        </w:rPr>
        <w:t>, including Harley-Davidson motorcycles</w:t>
      </w:r>
      <w:r w:rsidR="001610CD">
        <w:rPr>
          <w:rFonts w:asciiTheme="majorHAnsi" w:eastAsia="Times New Roman" w:hAnsiTheme="majorHAnsi" w:cs="Times New Roman"/>
          <w:color w:val="000000"/>
        </w:rPr>
        <w:t xml:space="preserve">. </w:t>
      </w:r>
      <w:r w:rsidR="0025294F" w:rsidRPr="00D65AC0">
        <w:rPr>
          <w:rFonts w:asciiTheme="majorHAnsi" w:eastAsia="Times New Roman" w:hAnsiTheme="majorHAnsi" w:cs="Times New Roman"/>
          <w:color w:val="000000"/>
        </w:rPr>
        <w:t>“The only reason not to lease nowadays is if you’re a person who likes to keep a vehicle more than seven years,” says Eric Lyman</w:t>
      </w:r>
      <w:r w:rsidR="0025294F" w:rsidRPr="00F70D7C">
        <w:rPr>
          <w:rFonts w:asciiTheme="majorHAnsi" w:eastAsia="Times New Roman" w:hAnsiTheme="majorHAnsi" w:cs="Times New Roman"/>
          <w:color w:val="000000"/>
        </w:rPr>
        <w:t xml:space="preserve">, </w:t>
      </w:r>
      <w:r w:rsidR="00727147" w:rsidRPr="00F70D7C">
        <w:rPr>
          <w:rFonts w:asciiTheme="majorHAnsi" w:eastAsia="Times New Roman" w:hAnsiTheme="majorHAnsi" w:cs="Times New Roman"/>
          <w:color w:val="000000"/>
        </w:rPr>
        <w:t xml:space="preserve">vice president for partner development and </w:t>
      </w:r>
      <w:r w:rsidR="00727147" w:rsidRPr="004E1C18">
        <w:rPr>
          <w:rFonts w:asciiTheme="majorHAnsi" w:eastAsia="Times New Roman" w:hAnsiTheme="majorHAnsi" w:cs="Times New Roman"/>
          <w:color w:val="000000"/>
        </w:rPr>
        <w:t>editorial</w:t>
      </w:r>
      <w:r w:rsidR="00727147" w:rsidRPr="00F70D7C">
        <w:rPr>
          <w:rFonts w:asciiTheme="majorHAnsi" w:eastAsia="Times New Roman" w:hAnsiTheme="majorHAnsi" w:cs="Times New Roman"/>
          <w:color w:val="000000"/>
        </w:rPr>
        <w:t xml:space="preserve"> at ALG</w:t>
      </w:r>
      <w:r w:rsidR="0025294F" w:rsidRPr="00F70D7C">
        <w:rPr>
          <w:rFonts w:asciiTheme="majorHAnsi" w:eastAsia="Times New Roman" w:hAnsiTheme="majorHAnsi" w:cs="Times New Roman"/>
          <w:color w:val="000000"/>
        </w:rPr>
        <w:t>,</w:t>
      </w:r>
      <w:r w:rsidR="0025294F">
        <w:rPr>
          <w:rFonts w:asciiTheme="majorHAnsi" w:eastAsia="Times New Roman" w:hAnsiTheme="majorHAnsi" w:cs="Times New Roman"/>
          <w:color w:val="000000"/>
        </w:rPr>
        <w:t xml:space="preserve"> </w:t>
      </w:r>
      <w:r w:rsidR="00727147">
        <w:rPr>
          <w:rFonts w:asciiTheme="majorHAnsi" w:eastAsia="Times New Roman" w:hAnsiTheme="majorHAnsi" w:cs="Times New Roman"/>
          <w:color w:val="000000"/>
        </w:rPr>
        <w:t xml:space="preserve">as told to </w:t>
      </w:r>
      <w:r w:rsidR="00F70D7C">
        <w:rPr>
          <w:rFonts w:asciiTheme="majorHAnsi" w:eastAsia="Times New Roman" w:hAnsiTheme="majorHAnsi" w:cs="Times New Roman"/>
          <w:color w:val="000000"/>
        </w:rPr>
        <w:t xml:space="preserve">Crain’s </w:t>
      </w:r>
      <w:r w:rsidR="00727147" w:rsidRPr="00F70D7C">
        <w:rPr>
          <w:rFonts w:asciiTheme="majorHAnsi" w:eastAsia="Times New Roman" w:hAnsiTheme="majorHAnsi" w:cs="Times New Roman"/>
          <w:color w:val="000000"/>
        </w:rPr>
        <w:t>Automotive News</w:t>
      </w:r>
      <w:r w:rsidR="00727147">
        <w:rPr>
          <w:rFonts w:asciiTheme="majorHAnsi" w:eastAsia="Times New Roman" w:hAnsiTheme="majorHAnsi" w:cs="Times New Roman"/>
          <w:color w:val="000000"/>
        </w:rPr>
        <w:t xml:space="preserve"> last week</w:t>
      </w:r>
      <w:r w:rsidR="0025294F">
        <w:rPr>
          <w:rFonts w:asciiTheme="majorHAnsi" w:eastAsia="Times New Roman" w:hAnsiTheme="majorHAnsi" w:cs="Times New Roman"/>
          <w:color w:val="000000"/>
        </w:rPr>
        <w:t>.</w:t>
      </w:r>
      <w:r w:rsidR="00BE1B9F">
        <w:rPr>
          <w:rFonts w:asciiTheme="majorHAnsi" w:eastAsia="Times New Roman" w:hAnsiTheme="majorHAnsi" w:cs="Times New Roman"/>
          <w:color w:val="000000"/>
        </w:rPr>
        <w:t xml:space="preserve"> </w:t>
      </w:r>
      <w:r w:rsidR="00713D19">
        <w:rPr>
          <w:rFonts w:asciiTheme="majorHAnsi" w:eastAsia="Times New Roman" w:hAnsiTheme="majorHAnsi" w:cs="Times New Roman"/>
          <w:color w:val="000000"/>
        </w:rPr>
        <w:t>28.4</w:t>
      </w:r>
      <w:r w:rsidR="001610CD">
        <w:rPr>
          <w:rFonts w:asciiTheme="majorHAnsi" w:eastAsia="Times New Roman" w:hAnsiTheme="majorHAnsi" w:cs="Times New Roman"/>
          <w:color w:val="000000"/>
        </w:rPr>
        <w:t xml:space="preserve"> percent</w:t>
      </w:r>
      <w:r w:rsidR="00713D19">
        <w:rPr>
          <w:rFonts w:asciiTheme="majorHAnsi" w:eastAsia="Times New Roman" w:hAnsiTheme="majorHAnsi" w:cs="Times New Roman"/>
          <w:color w:val="000000"/>
        </w:rPr>
        <w:t xml:space="preserve"> of all new vehicle</w:t>
      </w:r>
      <w:r w:rsidR="00515858">
        <w:rPr>
          <w:rFonts w:asciiTheme="majorHAnsi" w:eastAsia="Times New Roman" w:hAnsiTheme="majorHAnsi" w:cs="Times New Roman"/>
          <w:color w:val="000000"/>
        </w:rPr>
        <w:t xml:space="preserve"> sales</w:t>
      </w:r>
      <w:r w:rsidR="00713D19">
        <w:rPr>
          <w:rFonts w:asciiTheme="majorHAnsi" w:eastAsia="Times New Roman" w:hAnsiTheme="majorHAnsi" w:cs="Times New Roman"/>
          <w:color w:val="000000"/>
        </w:rPr>
        <w:t xml:space="preserve"> </w:t>
      </w:r>
      <w:r w:rsidR="00474BB3">
        <w:rPr>
          <w:rFonts w:asciiTheme="majorHAnsi" w:eastAsia="Times New Roman" w:hAnsiTheme="majorHAnsi" w:cs="Times New Roman"/>
          <w:color w:val="000000"/>
        </w:rPr>
        <w:t>were lease</w:t>
      </w:r>
      <w:r w:rsidR="00515858">
        <w:rPr>
          <w:rFonts w:asciiTheme="majorHAnsi" w:eastAsia="Times New Roman" w:hAnsiTheme="majorHAnsi" w:cs="Times New Roman"/>
          <w:color w:val="000000"/>
        </w:rPr>
        <w:t>s</w:t>
      </w:r>
      <w:r w:rsidR="00474BB3">
        <w:rPr>
          <w:rFonts w:asciiTheme="majorHAnsi" w:eastAsia="Times New Roman" w:hAnsiTheme="majorHAnsi" w:cs="Times New Roman"/>
          <w:color w:val="000000"/>
        </w:rPr>
        <w:t xml:space="preserve"> </w:t>
      </w:r>
      <w:r w:rsidR="00472B1C">
        <w:rPr>
          <w:rFonts w:asciiTheme="majorHAnsi" w:eastAsia="Times New Roman" w:hAnsiTheme="majorHAnsi" w:cs="Times New Roman"/>
          <w:color w:val="000000"/>
        </w:rPr>
        <w:t>in Q4 2013</w:t>
      </w:r>
      <w:r w:rsidR="00713D19">
        <w:rPr>
          <w:rFonts w:asciiTheme="majorHAnsi" w:eastAsia="Times New Roman" w:hAnsiTheme="majorHAnsi" w:cs="Times New Roman"/>
          <w:color w:val="000000"/>
        </w:rPr>
        <w:t>, up from 24.8</w:t>
      </w:r>
      <w:r w:rsidR="00474BB3">
        <w:rPr>
          <w:rFonts w:asciiTheme="majorHAnsi" w:eastAsia="Times New Roman" w:hAnsiTheme="majorHAnsi" w:cs="Times New Roman"/>
          <w:color w:val="000000"/>
        </w:rPr>
        <w:t xml:space="preserve"> percent</w:t>
      </w:r>
      <w:r w:rsidR="001610CD">
        <w:rPr>
          <w:rFonts w:asciiTheme="majorHAnsi" w:eastAsia="Times New Roman" w:hAnsiTheme="majorHAnsi" w:cs="Times New Roman"/>
          <w:color w:val="000000"/>
        </w:rPr>
        <w:t xml:space="preserve"> </w:t>
      </w:r>
      <w:r w:rsidR="00713D19">
        <w:rPr>
          <w:rFonts w:asciiTheme="majorHAnsi" w:eastAsia="Times New Roman" w:hAnsiTheme="majorHAnsi" w:cs="Times New Roman"/>
          <w:color w:val="000000"/>
        </w:rPr>
        <w:t>the previous year, and up from 19</w:t>
      </w:r>
      <w:r w:rsidR="00474BB3">
        <w:rPr>
          <w:rFonts w:asciiTheme="majorHAnsi" w:eastAsia="Times New Roman" w:hAnsiTheme="majorHAnsi" w:cs="Times New Roman"/>
          <w:color w:val="000000"/>
        </w:rPr>
        <w:t xml:space="preserve"> percent</w:t>
      </w:r>
      <w:r w:rsidR="00713D19">
        <w:rPr>
          <w:rFonts w:asciiTheme="majorHAnsi" w:eastAsia="Times New Roman" w:hAnsiTheme="majorHAnsi" w:cs="Times New Roman"/>
          <w:color w:val="000000"/>
        </w:rPr>
        <w:t xml:space="preserve"> in 2007</w:t>
      </w:r>
      <w:r w:rsidR="0025294F">
        <w:rPr>
          <w:rFonts w:asciiTheme="majorHAnsi" w:eastAsia="Times New Roman" w:hAnsiTheme="majorHAnsi" w:cs="Times New Roman"/>
          <w:color w:val="000000"/>
        </w:rPr>
        <w:t xml:space="preserve">, according to Experian </w:t>
      </w:r>
      <w:proofErr w:type="spellStart"/>
      <w:r w:rsidR="0025294F">
        <w:rPr>
          <w:rFonts w:asciiTheme="majorHAnsi" w:eastAsia="Times New Roman" w:hAnsiTheme="majorHAnsi" w:cs="Times New Roman"/>
          <w:color w:val="000000"/>
        </w:rPr>
        <w:t>Automotive’s</w:t>
      </w:r>
      <w:proofErr w:type="spellEnd"/>
      <w:r w:rsidR="0025294F">
        <w:rPr>
          <w:rFonts w:asciiTheme="majorHAnsi" w:eastAsia="Times New Roman" w:hAnsiTheme="majorHAnsi" w:cs="Times New Roman"/>
          <w:color w:val="000000"/>
        </w:rPr>
        <w:t xml:space="preserve"> latest State of the Automotive Finance Market report.</w:t>
      </w:r>
      <w:r w:rsidR="00725C8E">
        <w:rPr>
          <w:rFonts w:asciiTheme="majorHAnsi" w:eastAsia="Times New Roman" w:hAnsiTheme="majorHAnsi" w:cs="Times New Roman"/>
          <w:color w:val="000000"/>
        </w:rPr>
        <w:t xml:space="preserve"> </w:t>
      </w:r>
    </w:p>
    <w:p w:rsidR="00F95572" w:rsidRDefault="0025294F" w:rsidP="00064B7B">
      <w:pPr>
        <w:spacing w:line="360" w:lineRule="auto"/>
        <w:textAlignment w:val="top"/>
        <w:rPr>
          <w:rFonts w:asciiTheme="majorHAnsi" w:eastAsia="Times New Roman" w:hAnsiTheme="majorHAnsi" w:cs="Times New Roman"/>
          <w:color w:val="000000"/>
        </w:rPr>
      </w:pPr>
      <w:r w:rsidRPr="001E6A26">
        <w:rPr>
          <w:rFonts w:asciiTheme="majorHAnsi" w:eastAsia="Times New Roman" w:hAnsiTheme="majorHAnsi" w:cs="Times New Roman"/>
          <w:color w:val="000000"/>
        </w:rPr>
        <w:t xml:space="preserve">As more consumers </w:t>
      </w:r>
      <w:r w:rsidRPr="005413E6">
        <w:rPr>
          <w:rFonts w:asciiTheme="majorHAnsi" w:eastAsia="Times New Roman" w:hAnsiTheme="majorHAnsi" w:cs="Times New Roman"/>
          <w:color w:val="000000"/>
        </w:rPr>
        <w:t xml:space="preserve">choose to lease vehicles, Chrome is well positioned to serve dealer demand for </w:t>
      </w:r>
      <w:r w:rsidR="006B71AB">
        <w:rPr>
          <w:rFonts w:asciiTheme="majorHAnsi" w:eastAsia="Times New Roman" w:hAnsiTheme="majorHAnsi" w:cs="Times New Roman"/>
          <w:color w:val="000000"/>
        </w:rPr>
        <w:t>additional</w:t>
      </w:r>
      <w:r w:rsidRPr="005413E6">
        <w:rPr>
          <w:rFonts w:asciiTheme="majorHAnsi" w:eastAsia="Times New Roman" w:hAnsiTheme="majorHAnsi" w:cs="Times New Roman"/>
          <w:color w:val="000000"/>
        </w:rPr>
        <w:t xml:space="preserve"> financing options</w:t>
      </w:r>
      <w:r w:rsidRPr="00237B37">
        <w:rPr>
          <w:rFonts w:asciiTheme="majorHAnsi" w:eastAsia="Times New Roman" w:hAnsiTheme="majorHAnsi" w:cs="Times New Roman"/>
          <w:color w:val="000000"/>
        </w:rPr>
        <w:t xml:space="preserve">. </w:t>
      </w:r>
      <w:r w:rsidR="000B4573" w:rsidRPr="00237B37">
        <w:rPr>
          <w:rFonts w:asciiTheme="majorHAnsi" w:eastAsia="Times New Roman" w:hAnsiTheme="majorHAnsi" w:cs="Times New Roman"/>
          <w:color w:val="000000"/>
        </w:rPr>
        <w:t>"</w:t>
      </w:r>
      <w:r w:rsidR="00472B1C" w:rsidRPr="00237B37">
        <w:rPr>
          <w:rFonts w:asciiTheme="majorHAnsi" w:eastAsia="Times New Roman" w:hAnsiTheme="majorHAnsi" w:cs="Times New Roman"/>
          <w:color w:val="000000"/>
        </w:rPr>
        <w:t>Permanent capital from a significant strategic partner</w:t>
      </w:r>
      <w:r w:rsidR="006A16AC" w:rsidRPr="00237B37">
        <w:rPr>
          <w:rFonts w:asciiTheme="majorHAnsi" w:eastAsia="Times New Roman" w:hAnsiTheme="majorHAnsi" w:cs="Times New Roman"/>
          <w:color w:val="000000"/>
        </w:rPr>
        <w:t xml:space="preserve">, coupled with </w:t>
      </w:r>
      <w:r w:rsidR="00787E82" w:rsidRPr="00237B37">
        <w:rPr>
          <w:rFonts w:asciiTheme="majorHAnsi" w:eastAsia="Times New Roman" w:hAnsiTheme="majorHAnsi" w:cs="Times New Roman"/>
          <w:color w:val="000000"/>
        </w:rPr>
        <w:t xml:space="preserve">Chrome’s highly </w:t>
      </w:r>
      <w:r w:rsidR="006A16AC" w:rsidRPr="00237B37">
        <w:rPr>
          <w:rFonts w:asciiTheme="majorHAnsi" w:eastAsia="Times New Roman" w:hAnsiTheme="majorHAnsi" w:cs="Times New Roman"/>
          <w:color w:val="000000"/>
        </w:rPr>
        <w:t xml:space="preserve">efficient infrastructure, </w:t>
      </w:r>
      <w:r w:rsidR="00E55F80" w:rsidRPr="00237B37">
        <w:rPr>
          <w:rFonts w:asciiTheme="majorHAnsi" w:eastAsia="Times New Roman" w:hAnsiTheme="majorHAnsi" w:cs="Times New Roman"/>
          <w:color w:val="000000"/>
        </w:rPr>
        <w:t>facilitat</w:t>
      </w:r>
      <w:r w:rsidR="00D231C4" w:rsidRPr="00237B37">
        <w:rPr>
          <w:rFonts w:asciiTheme="majorHAnsi" w:eastAsia="Times New Roman" w:hAnsiTheme="majorHAnsi" w:cs="Times New Roman"/>
          <w:color w:val="000000"/>
        </w:rPr>
        <w:t>es th</w:t>
      </w:r>
      <w:r w:rsidR="00E55F80" w:rsidRPr="00237B37">
        <w:rPr>
          <w:rFonts w:asciiTheme="majorHAnsi" w:eastAsia="Times New Roman" w:hAnsiTheme="majorHAnsi" w:cs="Times New Roman"/>
          <w:color w:val="000000"/>
        </w:rPr>
        <w:t xml:space="preserve">ree core </w:t>
      </w:r>
      <w:r w:rsidR="001E6A26" w:rsidRPr="00237B37">
        <w:rPr>
          <w:rFonts w:asciiTheme="majorHAnsi" w:eastAsia="Times New Roman" w:hAnsiTheme="majorHAnsi" w:cs="Times New Roman"/>
          <w:color w:val="000000"/>
        </w:rPr>
        <w:t xml:space="preserve">objectives of </w:t>
      </w:r>
      <w:r w:rsidR="00787E82" w:rsidRPr="00237B37">
        <w:rPr>
          <w:rFonts w:asciiTheme="majorHAnsi" w:eastAsia="Times New Roman" w:hAnsiTheme="majorHAnsi" w:cs="Times New Roman"/>
          <w:color w:val="000000"/>
        </w:rPr>
        <w:t>our business</w:t>
      </w:r>
      <w:r w:rsidR="00E55F80" w:rsidRPr="00237B37">
        <w:rPr>
          <w:rFonts w:asciiTheme="majorHAnsi" w:eastAsia="Times New Roman" w:hAnsiTheme="majorHAnsi" w:cs="Times New Roman"/>
          <w:color w:val="000000"/>
        </w:rPr>
        <w:t xml:space="preserve">: </w:t>
      </w:r>
      <w:r w:rsidR="001E6A26" w:rsidRPr="00237B37">
        <w:rPr>
          <w:rFonts w:asciiTheme="majorHAnsi" w:eastAsia="Times New Roman" w:hAnsiTheme="majorHAnsi" w:cs="Times New Roman"/>
          <w:color w:val="000000"/>
        </w:rPr>
        <w:t>h</w:t>
      </w:r>
      <w:r w:rsidR="00E55F80" w:rsidRPr="00237B37">
        <w:rPr>
          <w:rFonts w:asciiTheme="majorHAnsi" w:eastAsia="Times New Roman" w:hAnsiTheme="majorHAnsi" w:cs="Times New Roman"/>
          <w:color w:val="000000"/>
        </w:rPr>
        <w:t xml:space="preserve">elp </w:t>
      </w:r>
      <w:r w:rsidR="001E6A26" w:rsidRPr="00237B37">
        <w:rPr>
          <w:rFonts w:asciiTheme="majorHAnsi" w:eastAsia="Times New Roman" w:hAnsiTheme="majorHAnsi" w:cs="Times New Roman"/>
          <w:color w:val="000000"/>
        </w:rPr>
        <w:t>Harley</w:t>
      </w:r>
      <w:r w:rsidR="008667F3">
        <w:rPr>
          <w:rFonts w:asciiTheme="majorHAnsi" w:eastAsia="Times New Roman" w:hAnsiTheme="majorHAnsi" w:cs="Times New Roman"/>
          <w:color w:val="000000"/>
        </w:rPr>
        <w:t>-</w:t>
      </w:r>
      <w:r w:rsidR="001E6A26" w:rsidRPr="00237B37">
        <w:rPr>
          <w:rFonts w:asciiTheme="majorHAnsi" w:eastAsia="Times New Roman" w:hAnsiTheme="majorHAnsi" w:cs="Times New Roman"/>
          <w:color w:val="000000"/>
        </w:rPr>
        <w:t xml:space="preserve">Davidson </w:t>
      </w:r>
      <w:r w:rsidR="00E55F80" w:rsidRPr="00237B37">
        <w:rPr>
          <w:rFonts w:asciiTheme="majorHAnsi" w:eastAsia="Times New Roman" w:hAnsiTheme="majorHAnsi" w:cs="Times New Roman"/>
          <w:color w:val="000000"/>
        </w:rPr>
        <w:t xml:space="preserve">dealers </w:t>
      </w:r>
      <w:r w:rsidR="00814F16" w:rsidRPr="00237B37">
        <w:rPr>
          <w:rFonts w:asciiTheme="majorHAnsi" w:eastAsia="Times New Roman" w:hAnsiTheme="majorHAnsi" w:cs="Times New Roman"/>
          <w:color w:val="000000"/>
        </w:rPr>
        <w:t xml:space="preserve">put </w:t>
      </w:r>
      <w:r w:rsidR="00E55F80" w:rsidRPr="00237B37">
        <w:rPr>
          <w:rFonts w:asciiTheme="majorHAnsi" w:eastAsia="Times New Roman" w:hAnsiTheme="majorHAnsi" w:cs="Times New Roman"/>
          <w:color w:val="000000"/>
        </w:rPr>
        <w:t xml:space="preserve">more </w:t>
      </w:r>
      <w:r w:rsidR="001E6A26" w:rsidRPr="00237B37">
        <w:rPr>
          <w:rFonts w:asciiTheme="majorHAnsi" w:eastAsia="Times New Roman" w:hAnsiTheme="majorHAnsi" w:cs="Times New Roman"/>
          <w:color w:val="000000"/>
        </w:rPr>
        <w:t xml:space="preserve">motorcycles </w:t>
      </w:r>
      <w:r w:rsidR="00814F16" w:rsidRPr="00237B37">
        <w:rPr>
          <w:rFonts w:asciiTheme="majorHAnsi" w:eastAsia="Times New Roman" w:hAnsiTheme="majorHAnsi" w:cs="Times New Roman"/>
          <w:color w:val="000000"/>
        </w:rPr>
        <w:t>on the road</w:t>
      </w:r>
      <w:r w:rsidR="001E6A26" w:rsidRPr="00237B37">
        <w:rPr>
          <w:rFonts w:asciiTheme="majorHAnsi" w:eastAsia="Times New Roman" w:hAnsiTheme="majorHAnsi" w:cs="Times New Roman"/>
          <w:color w:val="000000"/>
        </w:rPr>
        <w:t>;</w:t>
      </w:r>
      <w:r w:rsidR="00E55F80" w:rsidRPr="00237B37">
        <w:rPr>
          <w:rFonts w:asciiTheme="majorHAnsi" w:eastAsia="Times New Roman" w:hAnsiTheme="majorHAnsi" w:cs="Times New Roman"/>
          <w:color w:val="000000"/>
        </w:rPr>
        <w:t xml:space="preserve"> </w:t>
      </w:r>
      <w:r w:rsidR="001E6A26" w:rsidRPr="00BE1B9F">
        <w:rPr>
          <w:rFonts w:asciiTheme="majorHAnsi" w:eastAsia="Times New Roman" w:hAnsiTheme="majorHAnsi" w:cs="Times New Roman"/>
          <w:color w:val="000000"/>
        </w:rPr>
        <w:t>bring</w:t>
      </w:r>
      <w:r w:rsidR="008667F3">
        <w:rPr>
          <w:rFonts w:asciiTheme="majorHAnsi" w:eastAsia="Times New Roman" w:hAnsiTheme="majorHAnsi" w:cs="Times New Roman"/>
          <w:color w:val="000000"/>
        </w:rPr>
        <w:t xml:space="preserve"> </w:t>
      </w:r>
      <w:r w:rsidR="001E6A26" w:rsidRPr="00BE1B9F">
        <w:rPr>
          <w:rFonts w:asciiTheme="majorHAnsi" w:eastAsia="Times New Roman" w:hAnsiTheme="majorHAnsi" w:cs="Times New Roman"/>
          <w:color w:val="000000"/>
        </w:rPr>
        <w:t xml:space="preserve">Harley </w:t>
      </w:r>
      <w:r w:rsidR="00E55F80" w:rsidRPr="001E6A26">
        <w:rPr>
          <w:rFonts w:asciiTheme="majorHAnsi" w:eastAsia="Times New Roman" w:hAnsiTheme="majorHAnsi" w:cs="Times New Roman"/>
          <w:color w:val="000000"/>
        </w:rPr>
        <w:t xml:space="preserve">riders </w:t>
      </w:r>
      <w:r w:rsidR="001E6A26" w:rsidRPr="00BE1B9F">
        <w:rPr>
          <w:rFonts w:asciiTheme="majorHAnsi" w:eastAsia="Times New Roman" w:hAnsiTheme="majorHAnsi" w:cs="Times New Roman"/>
          <w:color w:val="000000"/>
        </w:rPr>
        <w:t>back to the dealerships at the end of the lease term;</w:t>
      </w:r>
      <w:r w:rsidR="008667F3">
        <w:rPr>
          <w:rFonts w:asciiTheme="majorHAnsi" w:eastAsia="Times New Roman" w:hAnsiTheme="majorHAnsi" w:cs="Times New Roman"/>
          <w:color w:val="000000"/>
        </w:rPr>
        <w:t xml:space="preserve"> </w:t>
      </w:r>
      <w:r w:rsidR="00D65AC0" w:rsidRPr="005413E6">
        <w:rPr>
          <w:rFonts w:asciiTheme="majorHAnsi" w:eastAsia="Times New Roman" w:hAnsiTheme="majorHAnsi" w:cs="Times New Roman"/>
          <w:color w:val="000000"/>
        </w:rPr>
        <w:t xml:space="preserve">and </w:t>
      </w:r>
      <w:r w:rsidR="001E6A26" w:rsidRPr="00BE1B9F">
        <w:rPr>
          <w:rFonts w:asciiTheme="majorHAnsi" w:eastAsia="Times New Roman" w:hAnsiTheme="majorHAnsi" w:cs="Times New Roman"/>
          <w:color w:val="000000"/>
        </w:rPr>
        <w:t xml:space="preserve">provide superior </w:t>
      </w:r>
      <w:r w:rsidR="005413E6">
        <w:rPr>
          <w:rFonts w:asciiTheme="majorHAnsi" w:eastAsia="Times New Roman" w:hAnsiTheme="majorHAnsi" w:cs="Times New Roman"/>
          <w:color w:val="000000"/>
        </w:rPr>
        <w:t xml:space="preserve">customer </w:t>
      </w:r>
      <w:r w:rsidR="001E6A26" w:rsidRPr="00BE1B9F">
        <w:rPr>
          <w:rFonts w:asciiTheme="majorHAnsi" w:eastAsia="Times New Roman" w:hAnsiTheme="majorHAnsi" w:cs="Times New Roman"/>
          <w:color w:val="000000"/>
        </w:rPr>
        <w:t xml:space="preserve">service </w:t>
      </w:r>
      <w:r w:rsidR="005413E6">
        <w:rPr>
          <w:rFonts w:asciiTheme="majorHAnsi" w:eastAsia="Times New Roman" w:hAnsiTheme="majorHAnsi" w:cs="Times New Roman"/>
          <w:color w:val="000000"/>
        </w:rPr>
        <w:t>to both the dealerships and leasing customer</w:t>
      </w:r>
      <w:r w:rsidR="00787E82" w:rsidRPr="005413E6">
        <w:rPr>
          <w:rFonts w:asciiTheme="majorHAnsi" w:eastAsia="Times New Roman" w:hAnsiTheme="majorHAnsi" w:cs="Times New Roman"/>
          <w:color w:val="000000"/>
        </w:rPr>
        <w:t>,</w:t>
      </w:r>
      <w:r w:rsidR="000B4573" w:rsidRPr="005413E6">
        <w:rPr>
          <w:rFonts w:asciiTheme="majorHAnsi" w:eastAsia="Times New Roman" w:hAnsiTheme="majorHAnsi" w:cs="Times New Roman"/>
          <w:color w:val="000000"/>
        </w:rPr>
        <w:t xml:space="preserve">” </w:t>
      </w:r>
      <w:r w:rsidR="00472B1C" w:rsidRPr="005413E6">
        <w:rPr>
          <w:rFonts w:asciiTheme="majorHAnsi" w:eastAsia="Times New Roman" w:hAnsiTheme="majorHAnsi" w:cs="Times New Roman"/>
          <w:color w:val="000000"/>
        </w:rPr>
        <w:t>says Peter Wasmer, CEO of Chrome Capital</w:t>
      </w:r>
      <w:r w:rsidR="00C11F4C" w:rsidRPr="005413E6">
        <w:rPr>
          <w:rFonts w:asciiTheme="majorHAnsi" w:eastAsia="Times New Roman" w:hAnsiTheme="majorHAnsi" w:cs="Times New Roman"/>
          <w:color w:val="000000"/>
        </w:rPr>
        <w:t>.</w:t>
      </w:r>
      <w:r w:rsidR="00C11F4C" w:rsidRPr="00D65AC0">
        <w:rPr>
          <w:rFonts w:asciiTheme="majorHAnsi" w:eastAsia="Times New Roman" w:hAnsiTheme="majorHAnsi" w:cs="Times New Roman"/>
          <w:color w:val="000000"/>
        </w:rPr>
        <w:t xml:space="preserve">  </w:t>
      </w:r>
    </w:p>
    <w:p w:rsidR="00064B7B" w:rsidRDefault="0025294F" w:rsidP="00064B7B">
      <w:pPr>
        <w:spacing w:line="360" w:lineRule="auto"/>
        <w:textAlignment w:val="top"/>
        <w:rPr>
          <w:rFonts w:asciiTheme="majorHAnsi" w:hAnsiTheme="majorHAnsi" w:cs="Lucida Grande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 xml:space="preserve">Chrome’s TestRide® is the only national leasing program for pre-owned Harley-Davidson motorcycles. </w:t>
      </w:r>
      <w:r w:rsidR="00AE647E">
        <w:rPr>
          <w:rFonts w:asciiTheme="majorHAnsi" w:hAnsiTheme="majorHAnsi" w:cs="Lucida Grande"/>
          <w:color w:val="000000"/>
        </w:rPr>
        <w:t xml:space="preserve">After signing up its first dealership partner in late 2011, the company has grown rapidly to nearly </w:t>
      </w:r>
      <w:r w:rsidR="00F95572" w:rsidRPr="00D65AC0">
        <w:rPr>
          <w:rFonts w:asciiTheme="majorHAnsi" w:hAnsiTheme="majorHAnsi" w:cs="Lucida Grande"/>
          <w:color w:val="000000"/>
        </w:rPr>
        <w:t xml:space="preserve">300 participating dealerships in 39 states. </w:t>
      </w:r>
      <w:r w:rsidR="005A022B">
        <w:rPr>
          <w:rFonts w:asciiTheme="majorHAnsi" w:hAnsiTheme="majorHAnsi" w:cs="Lucida Grande"/>
          <w:color w:val="000000"/>
        </w:rPr>
        <w:t xml:space="preserve">Later this month, </w:t>
      </w:r>
      <w:r w:rsidR="00064B7B">
        <w:rPr>
          <w:rFonts w:asciiTheme="majorHAnsi" w:hAnsiTheme="majorHAnsi" w:cs="Lucida Grande"/>
          <w:color w:val="000000"/>
        </w:rPr>
        <w:t>Chrome will begin partnering with dealerships in California and New York</w:t>
      </w:r>
      <w:r w:rsidR="005413E6">
        <w:rPr>
          <w:rFonts w:asciiTheme="majorHAnsi" w:hAnsiTheme="majorHAnsi" w:cs="Lucida Grande"/>
          <w:color w:val="000000"/>
        </w:rPr>
        <w:t>, among other targeted states</w:t>
      </w:r>
      <w:r w:rsidR="00064B7B">
        <w:rPr>
          <w:rFonts w:asciiTheme="majorHAnsi" w:hAnsiTheme="majorHAnsi" w:cs="Lucida Grande"/>
          <w:color w:val="000000"/>
        </w:rPr>
        <w:t>.</w:t>
      </w:r>
    </w:p>
    <w:p w:rsidR="00814F16" w:rsidRDefault="00814F16" w:rsidP="00064B7B">
      <w:pPr>
        <w:spacing w:line="360" w:lineRule="auto"/>
        <w:textAlignment w:val="top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Brian Cramer, vice president of Dealer Development for Chrome, said, “The program is growing because it</w:t>
      </w:r>
      <w:r w:rsidRPr="00D65AC0">
        <w:rPr>
          <w:rFonts w:asciiTheme="majorHAnsi" w:eastAsia="Times New Roman" w:hAnsiTheme="majorHAnsi" w:cs="Times New Roman"/>
          <w:color w:val="000000"/>
        </w:rPr>
        <w:t xml:space="preserve"> </w:t>
      </w:r>
      <w:r w:rsidR="0071519A">
        <w:rPr>
          <w:rFonts w:asciiTheme="majorHAnsi" w:eastAsia="Times New Roman" w:hAnsiTheme="majorHAnsi" w:cs="Times New Roman"/>
          <w:color w:val="000000"/>
        </w:rPr>
        <w:t>is additive to</w:t>
      </w:r>
      <w:r w:rsidRPr="00D65AC0">
        <w:rPr>
          <w:rFonts w:asciiTheme="majorHAnsi" w:eastAsia="Times New Roman" w:hAnsiTheme="majorHAnsi" w:cs="Times New Roman"/>
          <w:color w:val="000000"/>
        </w:rPr>
        <w:t xml:space="preserve"> dealers</w:t>
      </w:r>
      <w:r>
        <w:rPr>
          <w:rFonts w:asciiTheme="majorHAnsi" w:eastAsia="Times New Roman" w:hAnsiTheme="majorHAnsi" w:cs="Times New Roman"/>
          <w:color w:val="000000"/>
        </w:rPr>
        <w:t>’</w:t>
      </w:r>
      <w:r w:rsidRPr="00D65AC0">
        <w:rPr>
          <w:rFonts w:asciiTheme="majorHAnsi" w:eastAsia="Times New Roman" w:hAnsiTheme="majorHAnsi" w:cs="Times New Roman"/>
          <w:color w:val="000000"/>
        </w:rPr>
        <w:t xml:space="preserve"> profits</w:t>
      </w:r>
      <w:r>
        <w:rPr>
          <w:rFonts w:asciiTheme="majorHAnsi" w:eastAsia="Times New Roman" w:hAnsiTheme="majorHAnsi" w:cs="Times New Roman"/>
          <w:color w:val="000000"/>
        </w:rPr>
        <w:t xml:space="preserve"> and turbocharges </w:t>
      </w:r>
      <w:r w:rsidR="009950E8">
        <w:rPr>
          <w:rFonts w:asciiTheme="majorHAnsi" w:eastAsia="Times New Roman" w:hAnsiTheme="majorHAnsi" w:cs="Times New Roman"/>
          <w:color w:val="000000"/>
        </w:rPr>
        <w:t xml:space="preserve">their </w:t>
      </w:r>
      <w:r>
        <w:rPr>
          <w:rFonts w:asciiTheme="majorHAnsi" w:eastAsia="Times New Roman" w:hAnsiTheme="majorHAnsi" w:cs="Times New Roman"/>
          <w:color w:val="000000"/>
        </w:rPr>
        <w:t xml:space="preserve">customer retention numbers. And, most importantly, </w:t>
      </w:r>
      <w:r w:rsidRPr="00D65AC0">
        <w:rPr>
          <w:rFonts w:asciiTheme="majorHAnsi" w:eastAsia="Times New Roman" w:hAnsiTheme="majorHAnsi" w:cs="Times New Roman"/>
          <w:color w:val="000000"/>
        </w:rPr>
        <w:t>it fits riders</w:t>
      </w:r>
      <w:r>
        <w:rPr>
          <w:rFonts w:asciiTheme="majorHAnsi" w:eastAsia="Times New Roman" w:hAnsiTheme="majorHAnsi" w:cs="Times New Roman"/>
          <w:color w:val="000000"/>
        </w:rPr>
        <w:t>’</w:t>
      </w:r>
      <w:r w:rsidRPr="00D65AC0">
        <w:rPr>
          <w:rFonts w:asciiTheme="majorHAnsi" w:eastAsia="Times New Roman" w:hAnsiTheme="majorHAnsi" w:cs="Times New Roman"/>
          <w:color w:val="000000"/>
        </w:rPr>
        <w:t xml:space="preserve"> budgets</w:t>
      </w:r>
      <w:r w:rsidR="0071519A">
        <w:rPr>
          <w:rFonts w:asciiTheme="majorHAnsi" w:eastAsia="Times New Roman" w:hAnsiTheme="majorHAnsi" w:cs="Times New Roman"/>
          <w:color w:val="000000"/>
        </w:rPr>
        <w:t xml:space="preserve"> and trade cycles</w:t>
      </w:r>
      <w:r w:rsidRPr="00D65AC0">
        <w:rPr>
          <w:rFonts w:asciiTheme="majorHAnsi" w:eastAsia="Times New Roman" w:hAnsiTheme="majorHAnsi" w:cs="Times New Roman"/>
          <w:color w:val="000000"/>
        </w:rPr>
        <w:t xml:space="preserve">.” </w:t>
      </w:r>
    </w:p>
    <w:p w:rsidR="00F95572" w:rsidRPr="00D65AC0" w:rsidRDefault="00F95572" w:rsidP="00015F8E">
      <w:pPr>
        <w:spacing w:line="360" w:lineRule="auto"/>
        <w:rPr>
          <w:rFonts w:asciiTheme="majorHAnsi" w:eastAsia="Times New Roman" w:hAnsiTheme="majorHAnsi" w:cs="Times New Roman"/>
          <w:color w:val="000000"/>
        </w:rPr>
      </w:pPr>
      <w:r w:rsidRPr="00D65AC0">
        <w:rPr>
          <w:rFonts w:asciiTheme="majorHAnsi" w:hAnsiTheme="majorHAnsi" w:cs="Lucida Grande"/>
          <w:color w:val="000000"/>
        </w:rPr>
        <w:t xml:space="preserve">More information about Chrome Capital can be found at </w:t>
      </w:r>
      <w:hyperlink r:id="rId8" w:history="1">
        <w:r w:rsidRPr="00D65AC0">
          <w:rPr>
            <w:rStyle w:val="Hyperlink"/>
            <w:rFonts w:asciiTheme="majorHAnsi" w:hAnsiTheme="majorHAnsi" w:cs="Lucida Grande"/>
          </w:rPr>
          <w:t>www.chromecapital.com</w:t>
        </w:r>
      </w:hyperlink>
      <w:r w:rsidRPr="00D65AC0">
        <w:rPr>
          <w:rFonts w:asciiTheme="majorHAnsi" w:hAnsiTheme="majorHAnsi" w:cs="Lucida Grande"/>
          <w:color w:val="000000"/>
        </w:rPr>
        <w:t xml:space="preserve">. </w:t>
      </w:r>
    </w:p>
    <w:p w:rsidR="00F95572" w:rsidRPr="00D65AC0" w:rsidRDefault="00F95572" w:rsidP="00F95572">
      <w:pPr>
        <w:spacing w:line="360" w:lineRule="auto"/>
        <w:ind w:firstLine="720"/>
        <w:jc w:val="center"/>
        <w:rPr>
          <w:rFonts w:asciiTheme="majorHAnsi" w:hAnsiTheme="majorHAnsi" w:cs="Lucida Grande"/>
          <w:color w:val="000000"/>
        </w:rPr>
      </w:pPr>
      <w:r w:rsidRPr="00D65AC0">
        <w:rPr>
          <w:rFonts w:asciiTheme="majorHAnsi" w:hAnsiTheme="majorHAnsi" w:cs="Lucida Grande"/>
          <w:color w:val="000000"/>
        </w:rPr>
        <w:t xml:space="preserve"># # # </w:t>
      </w:r>
    </w:p>
    <w:p w:rsidR="00F95572" w:rsidRPr="00D65AC0" w:rsidRDefault="0071296B" w:rsidP="0071296B">
      <w:pPr>
        <w:pStyle w:val="NoSpacing"/>
        <w:rPr>
          <w:rFonts w:asciiTheme="majorHAnsi" w:hAnsiTheme="majorHAnsi"/>
        </w:rPr>
      </w:pPr>
      <w:r w:rsidRPr="00D65AC0">
        <w:rPr>
          <w:rFonts w:asciiTheme="majorHAnsi" w:hAnsiTheme="majorHAnsi"/>
        </w:rPr>
        <w:lastRenderedPageBreak/>
        <w:t xml:space="preserve">CONTACT:  </w:t>
      </w:r>
      <w:r w:rsidRPr="00D65AC0">
        <w:rPr>
          <w:rFonts w:asciiTheme="majorHAnsi" w:hAnsiTheme="majorHAnsi"/>
        </w:rPr>
        <w:tab/>
        <w:t>Patrick Pearson</w:t>
      </w:r>
    </w:p>
    <w:p w:rsidR="0071296B" w:rsidRPr="00D65AC0" w:rsidRDefault="0071296B" w:rsidP="0071296B">
      <w:pPr>
        <w:pStyle w:val="NoSpacing"/>
        <w:rPr>
          <w:rFonts w:asciiTheme="majorHAnsi" w:hAnsiTheme="majorHAnsi"/>
        </w:rPr>
      </w:pPr>
      <w:r w:rsidRPr="00D65AC0">
        <w:rPr>
          <w:rFonts w:asciiTheme="majorHAnsi" w:hAnsiTheme="majorHAnsi"/>
        </w:rPr>
        <w:tab/>
      </w:r>
      <w:r w:rsidRPr="00D65AC0">
        <w:rPr>
          <w:rFonts w:asciiTheme="majorHAnsi" w:hAnsiTheme="majorHAnsi"/>
        </w:rPr>
        <w:tab/>
      </w:r>
      <w:proofErr w:type="gramStart"/>
      <w:r w:rsidRPr="00D65AC0">
        <w:rPr>
          <w:rFonts w:asciiTheme="majorHAnsi" w:hAnsiTheme="majorHAnsi"/>
        </w:rPr>
        <w:t>redFONT</w:t>
      </w:r>
      <w:proofErr w:type="gramEnd"/>
      <w:r w:rsidRPr="00D65AC0">
        <w:rPr>
          <w:rFonts w:asciiTheme="majorHAnsi" w:hAnsiTheme="majorHAnsi"/>
        </w:rPr>
        <w:t xml:space="preserve"> Marketing Group</w:t>
      </w:r>
    </w:p>
    <w:p w:rsidR="0071296B" w:rsidRPr="00D65AC0" w:rsidRDefault="0071296B" w:rsidP="0071296B">
      <w:pPr>
        <w:pStyle w:val="NoSpacing"/>
        <w:rPr>
          <w:rFonts w:asciiTheme="majorHAnsi" w:hAnsiTheme="majorHAnsi"/>
        </w:rPr>
      </w:pPr>
      <w:r w:rsidRPr="00D65AC0">
        <w:rPr>
          <w:rFonts w:asciiTheme="majorHAnsi" w:hAnsiTheme="majorHAnsi"/>
        </w:rPr>
        <w:tab/>
      </w:r>
      <w:r w:rsidRPr="00D65AC0">
        <w:rPr>
          <w:rFonts w:asciiTheme="majorHAnsi" w:hAnsiTheme="majorHAnsi"/>
        </w:rPr>
        <w:tab/>
        <w:t>704-707-0578</w:t>
      </w:r>
    </w:p>
    <w:p w:rsidR="0071296B" w:rsidRPr="00D65AC0" w:rsidRDefault="0071296B" w:rsidP="0071296B">
      <w:pPr>
        <w:pStyle w:val="NoSpacing"/>
        <w:rPr>
          <w:rFonts w:asciiTheme="majorHAnsi" w:hAnsiTheme="majorHAnsi"/>
        </w:rPr>
      </w:pPr>
      <w:r w:rsidRPr="00D65AC0">
        <w:rPr>
          <w:rFonts w:asciiTheme="majorHAnsi" w:hAnsiTheme="majorHAnsi"/>
        </w:rPr>
        <w:tab/>
      </w:r>
      <w:r w:rsidRPr="00D65AC0">
        <w:rPr>
          <w:rFonts w:asciiTheme="majorHAnsi" w:hAnsiTheme="majorHAnsi"/>
        </w:rPr>
        <w:tab/>
        <w:t>980-234-1375 (mobile)</w:t>
      </w:r>
    </w:p>
    <w:p w:rsidR="00F95572" w:rsidRPr="00D65AC0" w:rsidRDefault="0071296B" w:rsidP="0071296B">
      <w:pPr>
        <w:pStyle w:val="NoSpacing"/>
        <w:rPr>
          <w:rFonts w:asciiTheme="majorHAnsi" w:hAnsiTheme="majorHAnsi"/>
        </w:rPr>
      </w:pPr>
      <w:r w:rsidRPr="00D65AC0">
        <w:rPr>
          <w:rFonts w:asciiTheme="majorHAnsi" w:hAnsiTheme="majorHAnsi"/>
        </w:rPr>
        <w:tab/>
      </w:r>
      <w:r w:rsidRPr="00D65AC0">
        <w:rPr>
          <w:rFonts w:asciiTheme="majorHAnsi" w:hAnsiTheme="majorHAnsi"/>
        </w:rPr>
        <w:tab/>
      </w:r>
      <w:hyperlink r:id="rId9" w:history="1">
        <w:r w:rsidRPr="00D65AC0">
          <w:rPr>
            <w:rStyle w:val="Hyperlink"/>
            <w:rFonts w:asciiTheme="majorHAnsi" w:hAnsiTheme="majorHAnsi"/>
          </w:rPr>
          <w:t>patrick@redfontmarketing.com</w:t>
        </w:r>
      </w:hyperlink>
    </w:p>
    <w:bookmarkEnd w:id="0"/>
    <w:p w:rsidR="000B4573" w:rsidRPr="0071296B" w:rsidRDefault="000B4573" w:rsidP="0071296B">
      <w:pPr>
        <w:pStyle w:val="NoSpacing"/>
        <w:rPr>
          <w:rFonts w:ascii="Century Gothic" w:hAnsi="Century Gothic"/>
        </w:rPr>
      </w:pPr>
    </w:p>
    <w:sectPr w:rsidR="000B4573" w:rsidRPr="0071296B" w:rsidSect="006B71AB">
      <w:headerReference w:type="default" r:id="rId10"/>
      <w:pgSz w:w="12240" w:h="15840"/>
      <w:pgMar w:top="720" w:right="720" w:bottom="270" w:left="720" w:header="36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0D" w:rsidRDefault="0008450D" w:rsidP="00A77EF4">
      <w:pPr>
        <w:spacing w:after="0" w:line="240" w:lineRule="auto"/>
      </w:pPr>
      <w:r>
        <w:separator/>
      </w:r>
    </w:p>
  </w:endnote>
  <w:endnote w:type="continuationSeparator" w:id="0">
    <w:p w:rsidR="0008450D" w:rsidRDefault="0008450D" w:rsidP="00A7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0D" w:rsidRDefault="0008450D" w:rsidP="00A77EF4">
      <w:pPr>
        <w:spacing w:after="0" w:line="240" w:lineRule="auto"/>
      </w:pPr>
      <w:r>
        <w:separator/>
      </w:r>
    </w:p>
  </w:footnote>
  <w:footnote w:type="continuationSeparator" w:id="0">
    <w:p w:rsidR="0008450D" w:rsidRDefault="0008450D" w:rsidP="00A7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7C" w:rsidRDefault="000C35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4573"/>
    <w:rsid w:val="00015F8E"/>
    <w:rsid w:val="00026F29"/>
    <w:rsid w:val="00035D8F"/>
    <w:rsid w:val="00064B7B"/>
    <w:rsid w:val="0008450D"/>
    <w:rsid w:val="000B4573"/>
    <w:rsid w:val="000C357C"/>
    <w:rsid w:val="000D6665"/>
    <w:rsid w:val="000F5B1E"/>
    <w:rsid w:val="00115F4D"/>
    <w:rsid w:val="0012529C"/>
    <w:rsid w:val="001610CD"/>
    <w:rsid w:val="001E6A26"/>
    <w:rsid w:val="00237B37"/>
    <w:rsid w:val="0025294F"/>
    <w:rsid w:val="00323E50"/>
    <w:rsid w:val="00337078"/>
    <w:rsid w:val="00453400"/>
    <w:rsid w:val="00472B1C"/>
    <w:rsid w:val="00474BB3"/>
    <w:rsid w:val="004E1C18"/>
    <w:rsid w:val="004E420D"/>
    <w:rsid w:val="004F36D9"/>
    <w:rsid w:val="004F44C3"/>
    <w:rsid w:val="00515858"/>
    <w:rsid w:val="005413E6"/>
    <w:rsid w:val="00546135"/>
    <w:rsid w:val="00557C41"/>
    <w:rsid w:val="00583246"/>
    <w:rsid w:val="005A022B"/>
    <w:rsid w:val="005A4AAB"/>
    <w:rsid w:val="0060352F"/>
    <w:rsid w:val="0060773D"/>
    <w:rsid w:val="006A16AC"/>
    <w:rsid w:val="006B71AB"/>
    <w:rsid w:val="00700439"/>
    <w:rsid w:val="0071296B"/>
    <w:rsid w:val="00713D19"/>
    <w:rsid w:val="0071519A"/>
    <w:rsid w:val="0072343D"/>
    <w:rsid w:val="00725C8E"/>
    <w:rsid w:val="00727147"/>
    <w:rsid w:val="007436AA"/>
    <w:rsid w:val="007724DE"/>
    <w:rsid w:val="00787E82"/>
    <w:rsid w:val="007A387C"/>
    <w:rsid w:val="00814F16"/>
    <w:rsid w:val="00843178"/>
    <w:rsid w:val="008667F3"/>
    <w:rsid w:val="008A4557"/>
    <w:rsid w:val="008E6E83"/>
    <w:rsid w:val="00915B6A"/>
    <w:rsid w:val="009172A6"/>
    <w:rsid w:val="0092138C"/>
    <w:rsid w:val="0093443C"/>
    <w:rsid w:val="009950E8"/>
    <w:rsid w:val="00A043FE"/>
    <w:rsid w:val="00A275AA"/>
    <w:rsid w:val="00A64944"/>
    <w:rsid w:val="00A77EF4"/>
    <w:rsid w:val="00AE647E"/>
    <w:rsid w:val="00B00634"/>
    <w:rsid w:val="00BB3AD3"/>
    <w:rsid w:val="00BC4C87"/>
    <w:rsid w:val="00BE1B9F"/>
    <w:rsid w:val="00BE26A8"/>
    <w:rsid w:val="00BE312B"/>
    <w:rsid w:val="00C11F4C"/>
    <w:rsid w:val="00C179D9"/>
    <w:rsid w:val="00C20F8B"/>
    <w:rsid w:val="00C37085"/>
    <w:rsid w:val="00C50A5D"/>
    <w:rsid w:val="00C5316F"/>
    <w:rsid w:val="00D04957"/>
    <w:rsid w:val="00D231C4"/>
    <w:rsid w:val="00D41535"/>
    <w:rsid w:val="00D574EB"/>
    <w:rsid w:val="00D65AC0"/>
    <w:rsid w:val="00E0108E"/>
    <w:rsid w:val="00E55F80"/>
    <w:rsid w:val="00EA06B2"/>
    <w:rsid w:val="00EC7AA9"/>
    <w:rsid w:val="00F70D7C"/>
    <w:rsid w:val="00F95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5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955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7E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E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E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E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F4"/>
  </w:style>
  <w:style w:type="paragraph" w:styleId="Footer">
    <w:name w:val="footer"/>
    <w:basedOn w:val="Normal"/>
    <w:link w:val="FooterChar"/>
    <w:uiPriority w:val="99"/>
    <w:unhideWhenUsed/>
    <w:rsid w:val="00A7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E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55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955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87E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E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E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E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F4"/>
  </w:style>
  <w:style w:type="paragraph" w:styleId="Footer">
    <w:name w:val="footer"/>
    <w:basedOn w:val="Normal"/>
    <w:link w:val="FooterChar"/>
    <w:uiPriority w:val="99"/>
    <w:unhideWhenUsed/>
    <w:rsid w:val="00A7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6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543195">
                                                      <w:marLeft w:val="40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14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66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7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0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46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4" w:space="19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379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96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0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165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858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853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273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4264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58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735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3434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83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4567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3306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63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301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4070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0408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7433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omecapita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ck@redfontmark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1A77D-DA4F-4546-BE7E-98EF3435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2014-03-25T13:11:00Z</dcterms:created>
  <dcterms:modified xsi:type="dcterms:W3CDTF">2014-03-25T13:11:00Z</dcterms:modified>
</cp:coreProperties>
</file>