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20" w:type="dxa"/>
        <w:tblCellMar>
          <w:left w:w="0" w:type="dxa"/>
          <w:right w:w="0" w:type="dxa"/>
        </w:tblCellMar>
        <w:tblLook w:val="04A0" w:firstRow="1" w:lastRow="0" w:firstColumn="1" w:lastColumn="0" w:noHBand="0" w:noVBand="1"/>
      </w:tblPr>
      <w:tblGrid>
        <w:gridCol w:w="2661"/>
        <w:gridCol w:w="2391"/>
        <w:gridCol w:w="3703"/>
      </w:tblGrid>
      <w:tr w:rsidR="000A7EDA" w14:paraId="054176E6" w14:textId="77777777" w:rsidTr="00A55433">
        <w:tc>
          <w:tcPr>
            <w:tcW w:w="2790" w:type="dxa"/>
          </w:tcPr>
          <w:p w14:paraId="08BEF19A" w14:textId="77777777" w:rsidR="007F2549" w:rsidRPr="007F2549" w:rsidRDefault="007F2549" w:rsidP="007F2549">
            <w:pPr>
              <w:pStyle w:val="ContactInfo"/>
            </w:pPr>
            <w:r w:rsidRPr="007F2549">
              <w:t xml:space="preserve">Contact: </w:t>
            </w:r>
            <w:r w:rsidR="000A7EDA">
              <w:t>Bennet Watson</w:t>
            </w:r>
          </w:p>
          <w:sdt>
            <w:sdtPr>
              <w:alias w:val="Company"/>
              <w:tag w:val="Company"/>
              <w:id w:val="434908741"/>
              <w:placeholder>
                <w:docPart w:val="CED2E243FEDA498DAB0FE58E6498EC07"/>
              </w:placeholder>
              <w:dataBinding w:prefixMappings="xmlns:ns0='http://purl.org/dc/elements/1.1/' xmlns:ns1='http://schemas.openxmlformats.org/package/2006/metadata/core-properties' " w:xpath="/ns1:coreProperties[1]/ns0:subject[1]" w:storeItemID="{6C3C8BC8-F283-45AE-878A-BAB7291924A1}"/>
              <w:text w:multiLine="1"/>
            </w:sdtPr>
            <w:sdtEndPr/>
            <w:sdtContent>
              <w:p w14:paraId="2047485C" w14:textId="77777777" w:rsidR="007F2549" w:rsidRPr="007F2549" w:rsidRDefault="000A7EDA" w:rsidP="007F2549">
                <w:pPr>
                  <w:pStyle w:val="ContactInfo"/>
                </w:pPr>
                <w:r>
                  <w:t>zFlo, Inc.</w:t>
                </w:r>
              </w:p>
            </w:sdtContent>
          </w:sdt>
          <w:p w14:paraId="69AFB9BA" w14:textId="77777777" w:rsidR="00CD456A" w:rsidRDefault="007F2549" w:rsidP="007F2549">
            <w:pPr>
              <w:pStyle w:val="ContactInfo"/>
            </w:pPr>
            <w:r w:rsidRPr="007F2549">
              <w:t xml:space="preserve">Phone </w:t>
            </w:r>
            <w:r w:rsidR="000A7EDA">
              <w:t>207-887-9011</w:t>
            </w:r>
          </w:p>
          <w:p w14:paraId="1574F947" w14:textId="77777777" w:rsidR="00CD456A" w:rsidRDefault="002418C7" w:rsidP="000A7EDA">
            <w:pPr>
              <w:pStyle w:val="ContactInfo"/>
            </w:pPr>
            <w:hyperlink r:id="rId8" w:history="1">
              <w:r w:rsidR="000A7EDA" w:rsidRPr="00CD64AE">
                <w:rPr>
                  <w:rStyle w:val="Hyperlink"/>
                </w:rPr>
                <w:t>bennet@zflomotion.com</w:t>
              </w:r>
            </w:hyperlink>
          </w:p>
          <w:p w14:paraId="438BD110" w14:textId="77777777" w:rsidR="000A7EDA" w:rsidRPr="007F2549" w:rsidRDefault="000A7EDA" w:rsidP="000A7EDA">
            <w:pPr>
              <w:pStyle w:val="ContactInfo"/>
            </w:pPr>
          </w:p>
        </w:tc>
        <w:tc>
          <w:tcPr>
            <w:tcW w:w="2520" w:type="dxa"/>
          </w:tcPr>
          <w:p w14:paraId="65E03C76" w14:textId="77777777" w:rsidR="007F2549" w:rsidRPr="007F2549" w:rsidRDefault="000A7EDA" w:rsidP="007F2549">
            <w:pPr>
              <w:pStyle w:val="ContactInfo"/>
            </w:pPr>
            <w:r>
              <w:t>581 Boylston St STE 801</w:t>
            </w:r>
          </w:p>
          <w:p w14:paraId="667C590D" w14:textId="77777777" w:rsidR="007F2549" w:rsidRDefault="000A7EDA" w:rsidP="000A7EDA">
            <w:pPr>
              <w:pStyle w:val="ContactInfo"/>
            </w:pPr>
            <w:r>
              <w:t>BOSTON, MA 02116</w:t>
            </w:r>
          </w:p>
          <w:p w14:paraId="4B712DED" w14:textId="77777777" w:rsidR="000A7EDA" w:rsidRPr="007F2549" w:rsidRDefault="002418C7" w:rsidP="000A7EDA">
            <w:pPr>
              <w:pStyle w:val="ContactInfo"/>
            </w:pPr>
            <w:hyperlink r:id="rId9" w:history="1">
              <w:r w:rsidR="000A7EDA" w:rsidRPr="00CD64AE">
                <w:rPr>
                  <w:rStyle w:val="Hyperlink"/>
                </w:rPr>
                <w:t>www.zflomotion.com</w:t>
              </w:r>
            </w:hyperlink>
          </w:p>
        </w:tc>
        <w:sdt>
          <w:sdtPr>
            <w:alias w:val="Company"/>
            <w:tag w:val="Company"/>
            <w:id w:val="434909170"/>
            <w:placeholder>
              <w:docPart w:val="E447D0A8038046E2A5B95D65DFD13BBB"/>
            </w:placeholder>
            <w:dataBinding w:prefixMappings="xmlns:ns0='http://purl.org/dc/elements/1.1/' xmlns:ns1='http://schemas.openxmlformats.org/package/2006/metadata/core-properties' " w:xpath="/ns1:coreProperties[1]/ns0:subject[1]" w:storeItemID="{6C3C8BC8-F283-45AE-878A-BAB7291924A1}"/>
            <w:text w:multiLine="1"/>
          </w:sdtPr>
          <w:sdtEndPr/>
          <w:sdtContent>
            <w:tc>
              <w:tcPr>
                <w:tcW w:w="4165" w:type="dxa"/>
                <w:shd w:val="clear" w:color="auto" w:fill="595959" w:themeFill="text1" w:themeFillTint="A6"/>
                <w:vAlign w:val="center"/>
              </w:tcPr>
              <w:p w14:paraId="4FFBADA5" w14:textId="77777777" w:rsidR="007F2549" w:rsidRPr="007F2549" w:rsidRDefault="000A7EDA" w:rsidP="000A7EDA">
                <w:pPr>
                  <w:pStyle w:val="CompanyName"/>
                </w:pPr>
                <w:proofErr w:type="gramStart"/>
                <w:r>
                  <w:t>zFlo</w:t>
                </w:r>
                <w:proofErr w:type="gramEnd"/>
                <w:r>
                  <w:t>, Inc.</w:t>
                </w:r>
              </w:p>
            </w:tc>
          </w:sdtContent>
        </w:sdt>
      </w:tr>
    </w:tbl>
    <w:p w14:paraId="3B7B14DF" w14:textId="77777777" w:rsidR="008F3111" w:rsidRDefault="008F3111" w:rsidP="007F2549">
      <w:pPr>
        <w:pStyle w:val="Title"/>
      </w:pPr>
      <w:r>
        <w:t xml:space="preserve">Press </w:t>
      </w:r>
      <w:r w:rsidRPr="001F3931">
        <w:t>R</w:t>
      </w:r>
      <w:r>
        <w:t>e</w:t>
      </w:r>
      <w:r w:rsidRPr="001F3931">
        <w:t>l</w:t>
      </w:r>
      <w:r>
        <w:t>ease</w:t>
      </w:r>
    </w:p>
    <w:sdt>
      <w:sdtPr>
        <w:alias w:val="Comments"/>
        <w:id w:val="434909365"/>
        <w:placeholder>
          <w:docPart w:val="B71D307F87574B1591BB7850941C34AD"/>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BDC7524" w14:textId="330BC213" w:rsidR="008F3111" w:rsidRDefault="00523CD3" w:rsidP="007F2549">
          <w:pPr>
            <w:pStyle w:val="Heading1"/>
          </w:pPr>
          <w:proofErr w:type="gramStart"/>
          <w:r>
            <w:t>zFlo</w:t>
          </w:r>
          <w:proofErr w:type="gramEnd"/>
          <w:r>
            <w:t>, Inc. Announces Partnership with myon AG</w:t>
          </w:r>
        </w:p>
      </w:sdtContent>
    </w:sdt>
    <w:p w14:paraId="5386E6E1" w14:textId="77777777" w:rsidR="008F3111" w:rsidRDefault="000A7EDA" w:rsidP="006843F2">
      <w:pPr>
        <w:pStyle w:val="Heading2"/>
      </w:pPr>
      <w:r>
        <w:t>Bringing the latest in European</w:t>
      </w:r>
      <w:r w:rsidR="00612334">
        <w:t xml:space="preserve"> EMG</w:t>
      </w:r>
      <w:r>
        <w:t xml:space="preserve"> technology to the US market!</w:t>
      </w:r>
      <w:bookmarkStart w:id="0" w:name="_GoBack"/>
      <w:bookmarkEnd w:id="0"/>
    </w:p>
    <w:p w14:paraId="795428DE" w14:textId="435DDA34" w:rsidR="00612334" w:rsidRDefault="00462070" w:rsidP="00523CD3">
      <w:pPr>
        <w:pStyle w:val="BodyText"/>
        <w:ind w:firstLine="0"/>
      </w:pPr>
      <w:r>
        <w:rPr>
          <w:rStyle w:val="Emphasis"/>
        </w:rPr>
        <w:t>Boston, MA</w:t>
      </w:r>
      <w:r w:rsidR="008F3111" w:rsidRPr="006843F2">
        <w:rPr>
          <w:rStyle w:val="Emphasis"/>
        </w:rPr>
        <w:t>,</w:t>
      </w:r>
      <w:r w:rsidR="006843F2" w:rsidRPr="006843F2">
        <w:rPr>
          <w:rStyle w:val="Emphasis"/>
        </w:rPr>
        <w:t xml:space="preserve"> </w:t>
      </w:r>
      <w:sdt>
        <w:sdtPr>
          <w:rPr>
            <w:rStyle w:val="Emphasis"/>
          </w:rPr>
          <w:alias w:val="Date"/>
          <w:tag w:val="Date"/>
          <w:id w:val="434909307"/>
          <w:placeholder>
            <w:docPart w:val="90C6C02032FA4EDBAD5A5A9B07A7E760"/>
          </w:placeholder>
          <w:date w:fullDate="2014-03-27T00:00:00Z">
            <w:dateFormat w:val="MMMM d, yyyy"/>
            <w:lid w:val="en-US"/>
            <w:storeMappedDataAs w:val="dateTime"/>
            <w:calendar w:val="gregorian"/>
          </w:date>
        </w:sdtPr>
        <w:sdtEndPr>
          <w:rPr>
            <w:rStyle w:val="Emphasis"/>
          </w:rPr>
        </w:sdtEndPr>
        <w:sdtContent>
          <w:r>
            <w:rPr>
              <w:rStyle w:val="Emphasis"/>
            </w:rPr>
            <w:t>March 27, 2014</w:t>
          </w:r>
        </w:sdtContent>
      </w:sdt>
      <w:r w:rsidR="008F3111" w:rsidRPr="006843F2">
        <w:rPr>
          <w:rStyle w:val="Emphasis"/>
        </w:rPr>
        <w:t>:</w:t>
      </w:r>
      <w:r w:rsidR="008F3111" w:rsidRPr="006843F2">
        <w:t xml:space="preserve"> </w:t>
      </w:r>
      <w:r w:rsidR="000153B0" w:rsidRPr="006843F2">
        <w:t xml:space="preserve"> </w:t>
      </w:r>
      <w:r>
        <w:t xml:space="preserve">Boston-based software vendor, </w:t>
      </w:r>
      <w:hyperlink r:id="rId10" w:history="1">
        <w:r w:rsidRPr="00D30385">
          <w:rPr>
            <w:rStyle w:val="Hyperlink"/>
          </w:rPr>
          <w:t xml:space="preserve">zFlo, </w:t>
        </w:r>
        <w:r w:rsidRPr="00D30385">
          <w:rPr>
            <w:rStyle w:val="Hyperlink"/>
          </w:rPr>
          <w:t>Inc</w:t>
        </w:r>
      </w:hyperlink>
      <w:r>
        <w:t xml:space="preserve">. </w:t>
      </w:r>
      <w:proofErr w:type="gramStart"/>
      <w:r>
        <w:t>today</w:t>
      </w:r>
      <w:proofErr w:type="gramEnd"/>
      <w:r>
        <w:t xml:space="preserve"> announced a new partnership with Swiss EMG (electromyography) develop</w:t>
      </w:r>
      <w:r w:rsidR="00D30385">
        <w:t>er</w:t>
      </w:r>
      <w:r>
        <w:t xml:space="preserve"> </w:t>
      </w:r>
      <w:hyperlink r:id="rId11" w:history="1">
        <w:r w:rsidRPr="00D30385">
          <w:rPr>
            <w:rStyle w:val="Hyperlink"/>
          </w:rPr>
          <w:t>Myon AG</w:t>
        </w:r>
      </w:hyperlink>
      <w:r>
        <w:t xml:space="preserve">. Myon has been growing their European business substantially over the past several years, and the United States is seen as a major growth sector for the company in the coming months and years. </w:t>
      </w:r>
      <w:proofErr w:type="gramStart"/>
      <w:r>
        <w:t>zFlo</w:t>
      </w:r>
      <w:proofErr w:type="gramEnd"/>
      <w:r>
        <w:t>, Inc. (di</w:t>
      </w:r>
      <w:r w:rsidR="00523CD3">
        <w:t xml:space="preserve">stributor of </w:t>
      </w:r>
      <w:hyperlink r:id="rId12" w:history="1">
        <w:r w:rsidR="00523CD3" w:rsidRPr="00D30385">
          <w:rPr>
            <w:rStyle w:val="Hyperlink"/>
          </w:rPr>
          <w:t>CONTEMPLAS TEMPLO</w:t>
        </w:r>
      </w:hyperlink>
      <w:r w:rsidR="00523CD3">
        <w:t xml:space="preserve">, </w:t>
      </w:r>
      <w:hyperlink r:id="rId13" w:history="1">
        <w:r w:rsidRPr="00D30385">
          <w:rPr>
            <w:rStyle w:val="Hyperlink"/>
          </w:rPr>
          <w:t>Vicon Motus software</w:t>
        </w:r>
      </w:hyperlink>
      <w:r w:rsidR="00523CD3">
        <w:t xml:space="preserve">, </w:t>
      </w:r>
      <w:hyperlink r:id="rId14" w:history="1">
        <w:r w:rsidR="00523CD3" w:rsidRPr="00D30385">
          <w:rPr>
            <w:rStyle w:val="Hyperlink"/>
          </w:rPr>
          <w:t>AMcube pressure platforms</w:t>
        </w:r>
      </w:hyperlink>
      <w:r>
        <w:t xml:space="preserve">), is excited about bringing this new EMG solution to the US biomechanics and research market. </w:t>
      </w:r>
      <w:r w:rsidR="00523CD3">
        <w:t>“</w:t>
      </w:r>
      <w:r>
        <w:t>The myon 320 system is an exciting new solution that zFlo can offer to customers who are seeking an easy-to-use, reliable,</w:t>
      </w:r>
      <w:r w:rsidR="00612334">
        <w:t xml:space="preserve"> fully wireless,</w:t>
      </w:r>
      <w:r>
        <w:t xml:space="preserve"> and expandable</w:t>
      </w:r>
      <w:r w:rsidR="00612334">
        <w:t xml:space="preserve"> (up to 32 channels of EMG data)</w:t>
      </w:r>
      <w:r>
        <w:t xml:space="preserve"> EMG </w:t>
      </w:r>
      <w:r w:rsidR="00612334">
        <w:t>system.</w:t>
      </w:r>
      <w:r w:rsidR="00523CD3">
        <w:t>”</w:t>
      </w:r>
      <w:r w:rsidR="00612334">
        <w:t xml:space="preserve"> </w:t>
      </w:r>
      <w:r w:rsidR="00523CD3">
        <w:t xml:space="preserve"> With this new system, zFlo can offer myon users</w:t>
      </w:r>
      <w:r w:rsidR="00612334">
        <w:t xml:space="preserve"> an optional Vicon Nexus plug-in for easy and fast synchronization with their Vicon motion capture system. </w:t>
      </w:r>
    </w:p>
    <w:p w14:paraId="2CB0B267" w14:textId="6AF8B290" w:rsidR="00A55433" w:rsidRDefault="00523CD3" w:rsidP="00523CD3">
      <w:pPr>
        <w:pStyle w:val="BodyText"/>
        <w:ind w:firstLine="0"/>
      </w:pPr>
      <w:r>
        <w:t>T</w:t>
      </w:r>
      <w:r w:rsidR="00612334">
        <w:t xml:space="preserve">he myon 320 can be upgraded to include accelerometers, footswitches, and goniometers – allowing researchers to collect a vast array of important kinematic and kinetic data. In addition, myon AG and their Swiss partners have developed </w:t>
      </w:r>
      <w:hyperlink r:id="rId15" w:history="1">
        <w:proofErr w:type="spellStart"/>
        <w:r w:rsidR="00612334" w:rsidRPr="00D30385">
          <w:rPr>
            <w:rStyle w:val="Hyperlink"/>
          </w:rPr>
          <w:t>proEMG</w:t>
        </w:r>
        <w:proofErr w:type="spellEnd"/>
      </w:hyperlink>
      <w:r w:rsidR="00612334">
        <w:t xml:space="preserve">, a powerful software suite for intensive and objective analysis of EMG signals. </w:t>
      </w:r>
    </w:p>
    <w:p w14:paraId="11B8E6AC" w14:textId="7709F04D" w:rsidR="00523CD3" w:rsidRDefault="00612334" w:rsidP="00523CD3">
      <w:pPr>
        <w:pStyle w:val="BodyText"/>
        <w:ind w:firstLine="0"/>
      </w:pPr>
      <w:r>
        <w:t>Existing zFlo customers</w:t>
      </w:r>
      <w:r w:rsidR="00523CD3">
        <w:t xml:space="preserve"> in North America</w:t>
      </w:r>
      <w:r>
        <w:t xml:space="preserve"> can also benefit from this new product offering as the myon 320 is easily integrated with </w:t>
      </w:r>
      <w:hyperlink r:id="rId16" w:history="1">
        <w:r w:rsidRPr="00D30385">
          <w:rPr>
            <w:rStyle w:val="Hyperlink"/>
          </w:rPr>
          <w:t>TEMPLO Motion Analysis</w:t>
        </w:r>
      </w:hyperlink>
      <w:r>
        <w:t xml:space="preserve"> Software – the industry leading 2D Motion Analysis Software for professionals. </w:t>
      </w:r>
      <w:r w:rsidR="00523CD3">
        <w:t xml:space="preserve">Those already benefitting from TEMPLO’s unique ability to interface seamlessly with a/d devices like force platforms and pressure measurement platforms can now introduce EMG into their clinical work. </w:t>
      </w:r>
    </w:p>
    <w:p w14:paraId="7D76125F" w14:textId="77777777" w:rsidR="00523CD3" w:rsidRDefault="00523CD3" w:rsidP="00523CD3">
      <w:pPr>
        <w:pStyle w:val="BodyText"/>
        <w:ind w:left="0" w:firstLine="720"/>
        <w:rPr>
          <w:b/>
        </w:rPr>
      </w:pPr>
      <w:r>
        <w:rPr>
          <w:b/>
        </w:rPr>
        <w:t>About zFlo, Inc</w:t>
      </w:r>
    </w:p>
    <w:p w14:paraId="35ABC810" w14:textId="77777777" w:rsidR="00523CD3" w:rsidRPr="00523CD3" w:rsidRDefault="00523CD3" w:rsidP="00523CD3">
      <w:pPr>
        <w:pStyle w:val="BodyText"/>
        <w:ind w:firstLine="0"/>
      </w:pPr>
      <w:proofErr w:type="gramStart"/>
      <w:r w:rsidRPr="00523CD3">
        <w:t>zFlo</w:t>
      </w:r>
      <w:proofErr w:type="gramEnd"/>
      <w:r w:rsidRPr="00523CD3">
        <w:t xml:space="preserve">, Inc. is a US company that focuses on providing integrated motion analysis systems to professionals in the health, sports, and research industries. In business since 2002, zFlo, Inc. has extensive industry experience, with customers in nearly every state in America. Myon joins AMcube and CONTEMPLAS, GmbH as zFlo partners around the world. </w:t>
      </w:r>
      <w:r>
        <w:t xml:space="preserve">For more information please visit </w:t>
      </w:r>
      <w:hyperlink r:id="rId17" w:history="1">
        <w:r w:rsidRPr="00CD64AE">
          <w:rPr>
            <w:rStyle w:val="Hyperlink"/>
          </w:rPr>
          <w:t>www.zflomotion.com</w:t>
        </w:r>
      </w:hyperlink>
      <w:r>
        <w:t xml:space="preserve"> or write to info@zflomotion.com</w:t>
      </w:r>
    </w:p>
    <w:p w14:paraId="1A26E9E7" w14:textId="77777777" w:rsidR="00612334" w:rsidRDefault="00612334" w:rsidP="00523CD3">
      <w:pPr>
        <w:pStyle w:val="BodyText"/>
        <w:ind w:left="0" w:firstLine="0"/>
      </w:pPr>
      <w:r>
        <w:lastRenderedPageBreak/>
        <w:t xml:space="preserve"> </w:t>
      </w:r>
    </w:p>
    <w:p w14:paraId="61E7FF75" w14:textId="77777777" w:rsidR="00612334" w:rsidRDefault="00612334" w:rsidP="00612334">
      <w:pPr>
        <w:pStyle w:val="BodyText"/>
        <w:ind w:left="0" w:firstLine="0"/>
      </w:pPr>
    </w:p>
    <w:p w14:paraId="1C4022B8" w14:textId="77777777" w:rsidR="00612334" w:rsidRDefault="00612334" w:rsidP="00462070">
      <w:pPr>
        <w:pStyle w:val="BodyText"/>
      </w:pPr>
    </w:p>
    <w:sectPr w:rsidR="00612334" w:rsidSect="00A55433">
      <w:headerReference w:type="default" r:id="rId18"/>
      <w:footerReference w:type="default" r:id="rId19"/>
      <w:footerReference w:type="first" r:id="rId20"/>
      <w:pgSz w:w="12240" w:h="15840" w:code="1"/>
      <w:pgMar w:top="965" w:right="1800" w:bottom="1440" w:left="965" w:header="965" w:footer="96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2AECC2" w14:textId="77777777" w:rsidR="000A7EDA" w:rsidRDefault="000A7EDA">
      <w:r>
        <w:separator/>
      </w:r>
    </w:p>
  </w:endnote>
  <w:endnote w:type="continuationSeparator" w:id="0">
    <w:p w14:paraId="48CFE530" w14:textId="77777777" w:rsidR="000A7EDA" w:rsidRDefault="000A7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13F12" w14:textId="77777777" w:rsidR="00A55433" w:rsidRDefault="00A55433">
    <w:pPr>
      <w:pStyle w:val="Footer"/>
    </w:pPr>
    <w:r>
      <w:fldChar w:fldCharType="begin"/>
    </w:r>
    <w:r>
      <w:instrText>if</w:instrText>
    </w:r>
    <w:r w:rsidR="00523CD3">
      <w:fldChar w:fldCharType="begin"/>
    </w:r>
    <w:r w:rsidR="00523CD3">
      <w:instrText>numpages</w:instrText>
    </w:r>
    <w:r w:rsidR="00523CD3">
      <w:fldChar w:fldCharType="separate"/>
    </w:r>
    <w:r w:rsidR="002418C7">
      <w:rPr>
        <w:noProof/>
      </w:rPr>
      <w:instrText>2</w:instrText>
    </w:r>
    <w:r w:rsidR="00523CD3">
      <w:rPr>
        <w:noProof/>
      </w:rPr>
      <w:fldChar w:fldCharType="end"/>
    </w:r>
    <w:r>
      <w:instrText>&gt;</w:instrText>
    </w:r>
    <w:r w:rsidR="00523CD3">
      <w:fldChar w:fldCharType="begin"/>
    </w:r>
    <w:r w:rsidR="00523CD3">
      <w:instrText>page</w:instrText>
    </w:r>
    <w:r w:rsidR="00523CD3">
      <w:fldChar w:fldCharType="separate"/>
    </w:r>
    <w:r w:rsidR="002418C7">
      <w:rPr>
        <w:noProof/>
      </w:rPr>
      <w:instrText>2</w:instrText>
    </w:r>
    <w:r w:rsidR="00523CD3">
      <w:rPr>
        <w:noProof/>
      </w:rPr>
      <w:fldChar w:fldCharType="end"/>
    </w:r>
    <w:r>
      <w:instrText>"more"</w:instrTex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6FEC8" w14:textId="77777777" w:rsidR="00A55433" w:rsidRDefault="00A55433">
    <w:pPr>
      <w:pStyle w:val="Date"/>
    </w:pPr>
    <w:r>
      <w:t xml:space="preserve">For Release </w:t>
    </w:r>
    <w:sdt>
      <w:sdtPr>
        <w:alias w:val="Date"/>
        <w:tag w:val="Date"/>
        <w:id w:val="434909338"/>
        <w:temporary/>
        <w:showingPlcHdr/>
      </w:sdtPr>
      <w:sdtEndPr/>
      <w:sdtContent>
        <w:r>
          <w:t>[Time, AM/PM Time Zone, Date]</w:t>
        </w:r>
      </w:sdtContent>
    </w:sdt>
  </w:p>
  <w:p w14:paraId="55D9023E" w14:textId="77777777" w:rsidR="00A55433" w:rsidRDefault="00A55433" w:rsidP="001F3931">
    <w:pPr>
      <w:pStyle w:val="FooterFirst"/>
      <w:jc w:val="right"/>
    </w:pPr>
    <w:r>
      <w:fldChar w:fldCharType="begin"/>
    </w:r>
    <w:r>
      <w:instrText>if</w:instrText>
    </w:r>
    <w:r w:rsidR="00523CD3">
      <w:fldChar w:fldCharType="begin"/>
    </w:r>
    <w:r w:rsidR="00523CD3">
      <w:instrText>numpages</w:instrText>
    </w:r>
    <w:r w:rsidR="00523CD3">
      <w:fldChar w:fldCharType="separate"/>
    </w:r>
    <w:r w:rsidR="002418C7">
      <w:rPr>
        <w:noProof/>
      </w:rPr>
      <w:instrText>2</w:instrText>
    </w:r>
    <w:r w:rsidR="00523CD3">
      <w:rPr>
        <w:noProof/>
      </w:rPr>
      <w:fldChar w:fldCharType="end"/>
    </w:r>
    <w:r>
      <w:instrText>&gt;</w:instrText>
    </w:r>
    <w:r w:rsidR="00523CD3">
      <w:fldChar w:fldCharType="begin"/>
    </w:r>
    <w:r w:rsidR="00523CD3">
      <w:instrText>page</w:instrText>
    </w:r>
    <w:r w:rsidR="00523CD3">
      <w:fldChar w:fldCharType="separate"/>
    </w:r>
    <w:r w:rsidR="002418C7">
      <w:rPr>
        <w:noProof/>
      </w:rPr>
      <w:instrText>1</w:instrText>
    </w:r>
    <w:r w:rsidR="00523CD3">
      <w:rPr>
        <w:noProof/>
      </w:rPr>
      <w:fldChar w:fldCharType="end"/>
    </w:r>
    <w:r>
      <w:instrText>"more"</w:instrText>
    </w:r>
    <w:r w:rsidR="00D30385">
      <w:fldChar w:fldCharType="separate"/>
    </w:r>
    <w:r w:rsidR="002418C7">
      <w:rPr>
        <w:noProof/>
      </w:rPr>
      <w:t>more</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A3DF4" w14:textId="77777777" w:rsidR="000A7EDA" w:rsidRDefault="000A7EDA">
      <w:r>
        <w:separator/>
      </w:r>
    </w:p>
  </w:footnote>
  <w:footnote w:type="continuationSeparator" w:id="0">
    <w:p w14:paraId="258175C5" w14:textId="77777777" w:rsidR="000A7EDA" w:rsidRDefault="000A7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6AE52" w14:textId="7CEDD7EA" w:rsidR="00A55433" w:rsidRDefault="00A55433">
    <w:pPr>
      <w:pStyle w:val="Header"/>
    </w:pPr>
    <w:r>
      <w:t xml:space="preserve">Page </w:t>
    </w:r>
    <w:r w:rsidR="00523CD3">
      <w:fldChar w:fldCharType="begin"/>
    </w:r>
    <w:r w:rsidR="00523CD3">
      <w:instrText xml:space="preserve"> PAGE \* Arabic \* MERGEFORMAT </w:instrText>
    </w:r>
    <w:r w:rsidR="00523CD3">
      <w:fldChar w:fldCharType="separate"/>
    </w:r>
    <w:r w:rsidR="002418C7">
      <w:rPr>
        <w:noProof/>
      </w:rPr>
      <w:t>2</w:t>
    </w:r>
    <w:r w:rsidR="00523CD3">
      <w:rPr>
        <w:noProof/>
      </w:rPr>
      <w:fldChar w:fldCharType="end"/>
    </w:r>
    <w:r>
      <w:tab/>
    </w:r>
    <w:r>
      <w:tab/>
    </w:r>
    <w:sdt>
      <w:sdtPr>
        <w:alias w:val="Headline"/>
        <w:tag w:val="Headline"/>
        <w:id w:val="434909376"/>
        <w:placeholder>
          <w:docPart w:val="90C6C02032FA4EDBAD5A5A9B07A7E760"/>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523CD3">
          <w:t>zFlo, Inc. Announces Partnership with myon AG</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418A47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FC6064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2E27B0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9482368"/>
    <w:lvl w:ilvl="0">
      <w:start w:val="1"/>
      <w:numFmt w:val="decimal"/>
      <w:pStyle w:val="ListNumber2"/>
      <w:lvlText w:val="%1."/>
      <w:lvlJc w:val="left"/>
      <w:pPr>
        <w:tabs>
          <w:tab w:val="num" w:pos="720"/>
        </w:tabs>
        <w:ind w:left="720" w:hanging="360"/>
      </w:pPr>
    </w:lvl>
  </w:abstractNum>
  <w:abstractNum w:abstractNumId="4">
    <w:nsid w:val="FFFFFF80"/>
    <w:multiLevelType w:val="singleLevel"/>
    <w:tmpl w:val="071E489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628F67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6426EF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D5A3E1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1F0BA42"/>
    <w:lvl w:ilvl="0">
      <w:start w:val="1"/>
      <w:numFmt w:val="decimal"/>
      <w:pStyle w:val="ListNumber"/>
      <w:lvlText w:val="%1."/>
      <w:lvlJc w:val="left"/>
      <w:pPr>
        <w:tabs>
          <w:tab w:val="num" w:pos="360"/>
        </w:tabs>
        <w:ind w:left="360" w:hanging="360"/>
      </w:pPr>
    </w:lvl>
  </w:abstractNum>
  <w:abstractNum w:abstractNumId="9">
    <w:nsid w:val="FFFFFF89"/>
    <w:multiLevelType w:val="singleLevel"/>
    <w:tmpl w:val="3912DF06"/>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209769F3"/>
    <w:multiLevelType w:val="singleLevel"/>
    <w:tmpl w:val="5874B394"/>
    <w:lvl w:ilvl="0">
      <w:start w:val="1"/>
      <w:numFmt w:val="decimal"/>
      <w:lvlText w:val="%1."/>
      <w:lvlJc w:val="left"/>
      <w:pPr>
        <w:tabs>
          <w:tab w:val="num" w:pos="360"/>
        </w:tabs>
        <w:ind w:left="360" w:hanging="360"/>
      </w:pPr>
      <w:rPr>
        <w:b/>
        <w:i w:val="0"/>
      </w:rPr>
    </w:lvl>
  </w:abstractNum>
  <w:abstractNum w:abstractNumId="12">
    <w:nsid w:val="6BDA5E6D"/>
    <w:multiLevelType w:val="singleLevel"/>
    <w:tmpl w:val="EDF8DF14"/>
    <w:lvl w:ilvl="0">
      <w:start w:val="1"/>
      <w:numFmt w:val="bullet"/>
      <w:pStyle w:val="ListParagraph"/>
      <w:lvlText w:val=""/>
      <w:lvlJc w:val="left"/>
      <w:pPr>
        <w:tabs>
          <w:tab w:val="num" w:pos="360"/>
        </w:tabs>
        <w:ind w:left="360" w:hanging="360"/>
      </w:pPr>
      <w:rPr>
        <w:rFonts w:ascii="Symbol" w:hAnsi="Symbol" w:hint="default"/>
      </w:rPr>
    </w:lvl>
  </w:abstractNum>
  <w:num w:numId="1">
    <w:abstractNumId w:val="10"/>
    <w:lvlOverride w:ilvl="0">
      <w:lvl w:ilvl="0">
        <w:start w:val="1"/>
        <w:numFmt w:val="bullet"/>
        <w:lvlText w:val=""/>
        <w:legacy w:legacy="1" w:legacySpace="0" w:legacyIndent="240"/>
        <w:lvlJc w:val="left"/>
        <w:rPr>
          <w:rFonts w:ascii="Symbol" w:hAnsi="Symbol" w:hint="default"/>
          <w:sz w:val="24"/>
        </w:rPr>
      </w:lvl>
    </w:lvlOverride>
  </w:num>
  <w:num w:numId="2">
    <w:abstractNumId w:val="12"/>
  </w:num>
  <w:num w:numId="3">
    <w:abstractNumId w:val="11"/>
  </w:num>
  <w:num w:numId="4">
    <w:abstractNumId w:val="12"/>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8" w:dllVersion="513" w:checkStyle="1"/>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EDA"/>
    <w:rsid w:val="000153B0"/>
    <w:rsid w:val="00037C90"/>
    <w:rsid w:val="000A7EDA"/>
    <w:rsid w:val="000B70CC"/>
    <w:rsid w:val="001F3931"/>
    <w:rsid w:val="002418C7"/>
    <w:rsid w:val="00462070"/>
    <w:rsid w:val="00523CD3"/>
    <w:rsid w:val="00612334"/>
    <w:rsid w:val="006843F2"/>
    <w:rsid w:val="007F2549"/>
    <w:rsid w:val="007F2FD2"/>
    <w:rsid w:val="008F3111"/>
    <w:rsid w:val="00A55433"/>
    <w:rsid w:val="00AE5C97"/>
    <w:rsid w:val="00C10C75"/>
    <w:rsid w:val="00CD456A"/>
    <w:rsid w:val="00D30385"/>
    <w:rsid w:val="00D73818"/>
    <w:rsid w:val="00E15CA2"/>
    <w:rsid w:val="00E37C8E"/>
    <w:rsid w:val="00ED2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329642"/>
  <w15:docId w15:val="{80E5CE20-AA40-423C-B9B0-2E712325E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433"/>
    <w:rPr>
      <w:rFonts w:asciiTheme="minorHAnsi" w:hAnsiTheme="minorHAnsi"/>
      <w:spacing w:val="-5"/>
    </w:rPr>
  </w:style>
  <w:style w:type="paragraph" w:styleId="Heading1">
    <w:name w:val="heading 1"/>
    <w:basedOn w:val="Normal"/>
    <w:next w:val="BodyText"/>
    <w:qFormat/>
    <w:rsid w:val="006843F2"/>
    <w:pPr>
      <w:keepNext/>
      <w:keepLines/>
      <w:spacing w:after="200"/>
      <w:ind w:left="720"/>
      <w:outlineLvl w:val="0"/>
    </w:pPr>
    <w:rPr>
      <w:rFonts w:asciiTheme="majorHAnsi" w:hAnsiTheme="majorHAnsi"/>
      <w:spacing w:val="-15"/>
      <w:kern w:val="28"/>
      <w:sz w:val="24"/>
    </w:rPr>
  </w:style>
  <w:style w:type="paragraph" w:styleId="Heading2">
    <w:name w:val="heading 2"/>
    <w:basedOn w:val="Normal"/>
    <w:next w:val="BodyText"/>
    <w:qFormat/>
    <w:rsid w:val="006843F2"/>
    <w:pPr>
      <w:keepNext/>
      <w:keepLines/>
      <w:spacing w:after="200"/>
      <w:ind w:left="720"/>
      <w:outlineLvl w:val="1"/>
    </w:pPr>
    <w:rPr>
      <w:spacing w:val="-10"/>
      <w:kern w:val="28"/>
      <w:sz w:val="24"/>
    </w:rPr>
  </w:style>
  <w:style w:type="paragraph" w:styleId="Heading3">
    <w:name w:val="heading 3"/>
    <w:basedOn w:val="Normal"/>
    <w:next w:val="BodyText"/>
    <w:semiHidden/>
    <w:unhideWhenUsed/>
    <w:qFormat/>
    <w:rsid w:val="001F3931"/>
    <w:pPr>
      <w:keepNext/>
      <w:keepLines/>
      <w:spacing w:line="440" w:lineRule="atLeast"/>
      <w:ind w:left="1195"/>
      <w:outlineLvl w:val="2"/>
    </w:pPr>
    <w:rPr>
      <w:b/>
      <w:spacing w:val="-10"/>
      <w:kern w:val="28"/>
    </w:rPr>
  </w:style>
  <w:style w:type="paragraph" w:styleId="Heading4">
    <w:name w:val="heading 4"/>
    <w:basedOn w:val="Normal"/>
    <w:next w:val="BodyText"/>
    <w:semiHidden/>
    <w:unhideWhenUsed/>
    <w:qFormat/>
    <w:rsid w:val="001F3931"/>
    <w:pPr>
      <w:keepNext/>
      <w:keepLines/>
      <w:spacing w:line="440" w:lineRule="atLeast"/>
      <w:ind w:left="1555"/>
      <w:outlineLvl w:val="3"/>
    </w:pPr>
    <w:rPr>
      <w:spacing w:val="-10"/>
      <w:kern w:val="28"/>
    </w:rPr>
  </w:style>
  <w:style w:type="paragraph" w:styleId="Heading5">
    <w:name w:val="heading 5"/>
    <w:basedOn w:val="Normal"/>
    <w:next w:val="BodyText"/>
    <w:semiHidden/>
    <w:unhideWhenUsed/>
    <w:qFormat/>
    <w:rsid w:val="001F3931"/>
    <w:pPr>
      <w:keepNext/>
      <w:keepLines/>
      <w:spacing w:line="440" w:lineRule="atLeast"/>
      <w:ind w:left="1555"/>
      <w:outlineLvl w:val="4"/>
    </w:pPr>
    <w:rPr>
      <w:b/>
      <w:spacing w:val="-10"/>
      <w:kern w:val="28"/>
      <w:sz w:val="18"/>
    </w:rPr>
  </w:style>
  <w:style w:type="paragraph" w:styleId="Heading6">
    <w:name w:val="heading 6"/>
    <w:basedOn w:val="Normal"/>
    <w:next w:val="BodyText"/>
    <w:semiHidden/>
    <w:unhideWhenUsed/>
    <w:qFormat/>
    <w:rsid w:val="001F3931"/>
    <w:pPr>
      <w:keepLines/>
      <w:tabs>
        <w:tab w:val="center" w:pos="4320"/>
        <w:tab w:val="right" w:pos="9480"/>
      </w:tabs>
      <w:spacing w:line="440" w:lineRule="atLeast"/>
      <w:ind w:right="-835"/>
      <w:outlineLvl w:val="5"/>
    </w:pPr>
    <w:rPr>
      <w:i/>
      <w:sz w:val="18"/>
    </w:rPr>
  </w:style>
  <w:style w:type="paragraph" w:styleId="Heading7">
    <w:name w:val="heading 7"/>
    <w:basedOn w:val="Normal"/>
    <w:next w:val="BodyText"/>
    <w:semiHidden/>
    <w:unhideWhenUsed/>
    <w:qFormat/>
    <w:rsid w:val="001F3931"/>
    <w:pPr>
      <w:keepNext/>
      <w:keepLines/>
      <w:spacing w:before="220" w:after="120" w:line="440" w:lineRule="atLeast"/>
      <w:outlineLvl w:val="6"/>
    </w:pPr>
    <w:rPr>
      <w:b/>
      <w:spacing w:val="-10"/>
      <w:kern w:val="28"/>
      <w:sz w:val="22"/>
    </w:rPr>
  </w:style>
  <w:style w:type="paragraph" w:styleId="Heading8">
    <w:name w:val="heading 8"/>
    <w:basedOn w:val="Normal"/>
    <w:next w:val="BodyText"/>
    <w:semiHidden/>
    <w:unhideWhenUsed/>
    <w:qFormat/>
    <w:rsid w:val="001F3931"/>
    <w:pPr>
      <w:keepNext/>
      <w:keepLines/>
      <w:spacing w:before="220" w:after="120" w:line="440" w:lineRule="atLeast"/>
      <w:outlineLvl w:val="7"/>
    </w:pPr>
    <w:rPr>
      <w:b/>
      <w:i/>
      <w:spacing w:val="-10"/>
      <w:kern w:val="28"/>
      <w:sz w:val="22"/>
    </w:rPr>
  </w:style>
  <w:style w:type="paragraph" w:styleId="Heading9">
    <w:name w:val="heading 9"/>
    <w:basedOn w:val="Normal"/>
    <w:next w:val="BodyText"/>
    <w:semiHidden/>
    <w:unhideWhenUsed/>
    <w:qFormat/>
    <w:rsid w:val="001F3931"/>
    <w:pPr>
      <w:keepNext/>
      <w:keepLines/>
      <w:spacing w:before="220" w:after="120" w:line="440" w:lineRule="atLeast"/>
      <w:outlineLvl w:val="8"/>
    </w:pPr>
    <w:rPr>
      <w:b/>
      <w:i/>
      <w:spacing w:val="-1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843F2"/>
    <w:pPr>
      <w:spacing w:after="200" w:line="320" w:lineRule="atLeast"/>
      <w:ind w:left="720" w:firstLine="360"/>
      <w:jc w:val="both"/>
    </w:pPr>
  </w:style>
  <w:style w:type="character" w:customStyle="1" w:styleId="BodyTextChar">
    <w:name w:val="Body Text Char"/>
    <w:basedOn w:val="DefaultParagraphFont"/>
    <w:link w:val="BodyText"/>
    <w:rsid w:val="006843F2"/>
    <w:rPr>
      <w:rFonts w:asciiTheme="minorHAnsi" w:hAnsiTheme="minorHAnsi"/>
      <w:spacing w:val="-5"/>
    </w:rPr>
  </w:style>
  <w:style w:type="paragraph" w:styleId="Date">
    <w:name w:val="Date"/>
    <w:basedOn w:val="BodyText"/>
    <w:qFormat/>
    <w:rsid w:val="00CD456A"/>
    <w:pPr>
      <w:pBdr>
        <w:top w:val="single" w:sz="4" w:space="3" w:color="595959" w:themeColor="text1" w:themeTint="A6"/>
        <w:left w:val="single" w:sz="4" w:space="2" w:color="595959" w:themeColor="text1" w:themeTint="A6"/>
        <w:bottom w:val="single" w:sz="4" w:space="3" w:color="595959" w:themeColor="text1" w:themeTint="A6"/>
        <w:right w:val="single" w:sz="4" w:space="0" w:color="595959" w:themeColor="text1" w:themeTint="A6"/>
      </w:pBdr>
      <w:shd w:val="solid" w:color="595959" w:themeColor="text1" w:themeTint="A6" w:fill="auto"/>
      <w:spacing w:line="240" w:lineRule="auto"/>
      <w:ind w:firstLine="0"/>
      <w:jc w:val="left"/>
    </w:pPr>
    <w:rPr>
      <w:rFonts w:asciiTheme="majorHAnsi" w:hAnsiTheme="majorHAnsi"/>
      <w:color w:val="FFFFFF" w:themeColor="background1"/>
      <w:spacing w:val="-10"/>
    </w:rPr>
  </w:style>
  <w:style w:type="paragraph" w:styleId="BalloonText">
    <w:name w:val="Balloon Text"/>
    <w:basedOn w:val="Normal"/>
    <w:link w:val="BalloonTextChar"/>
    <w:semiHidden/>
    <w:unhideWhenUsed/>
    <w:rsid w:val="006843F2"/>
    <w:rPr>
      <w:rFonts w:ascii="Tahoma" w:hAnsi="Tahoma" w:cs="Tahoma"/>
      <w:sz w:val="16"/>
      <w:szCs w:val="16"/>
    </w:rPr>
  </w:style>
  <w:style w:type="character" w:customStyle="1" w:styleId="BalloonTextChar">
    <w:name w:val="Balloon Text Char"/>
    <w:basedOn w:val="DefaultParagraphFont"/>
    <w:link w:val="BalloonText"/>
    <w:semiHidden/>
    <w:rsid w:val="006843F2"/>
    <w:rPr>
      <w:rFonts w:ascii="Tahoma" w:hAnsi="Tahoma" w:cs="Tahoma"/>
      <w:spacing w:val="-5"/>
      <w:sz w:val="16"/>
      <w:szCs w:val="16"/>
    </w:rPr>
  </w:style>
  <w:style w:type="paragraph" w:styleId="Title">
    <w:name w:val="Title"/>
    <w:basedOn w:val="Normal"/>
    <w:next w:val="Subtitle"/>
    <w:qFormat/>
    <w:rsid w:val="007F2549"/>
    <w:pPr>
      <w:spacing w:before="400" w:after="120"/>
    </w:pPr>
    <w:rPr>
      <w:rFonts w:asciiTheme="majorHAnsi" w:hAnsiTheme="majorHAnsi"/>
      <w:spacing w:val="-20"/>
      <w:kern w:val="28"/>
      <w:sz w:val="108"/>
    </w:rPr>
  </w:style>
  <w:style w:type="paragraph" w:styleId="Subtitle">
    <w:name w:val="Subtitle"/>
    <w:basedOn w:val="Normal"/>
    <w:next w:val="BodyText"/>
    <w:semiHidden/>
    <w:unhideWhenUsed/>
    <w:qFormat/>
    <w:rsid w:val="00E37C8E"/>
    <w:pPr>
      <w:spacing w:after="140" w:line="320" w:lineRule="exact"/>
    </w:pPr>
    <w:rPr>
      <w:rFonts w:ascii="Arial" w:hAnsi="Arial"/>
    </w:rPr>
  </w:style>
  <w:style w:type="paragraph" w:styleId="Footer">
    <w:name w:val="footer"/>
    <w:basedOn w:val="Normal"/>
    <w:qFormat/>
    <w:rsid w:val="001F3931"/>
    <w:pPr>
      <w:keepLines/>
      <w:tabs>
        <w:tab w:val="center" w:pos="4320"/>
        <w:tab w:val="right" w:pos="9480"/>
      </w:tabs>
      <w:spacing w:before="360"/>
      <w:ind w:left="115" w:right="-835"/>
    </w:pPr>
    <w:rPr>
      <w:i/>
    </w:rPr>
  </w:style>
  <w:style w:type="paragraph" w:styleId="Header">
    <w:name w:val="header"/>
    <w:basedOn w:val="Normal"/>
    <w:qFormat/>
    <w:rsid w:val="00A55433"/>
    <w:pPr>
      <w:keepLines/>
      <w:tabs>
        <w:tab w:val="center" w:pos="4320"/>
        <w:tab w:val="right" w:pos="9480"/>
      </w:tabs>
    </w:pPr>
  </w:style>
  <w:style w:type="paragraph" w:customStyle="1" w:styleId="ReturnAddress">
    <w:name w:val="Return Address"/>
    <w:basedOn w:val="Normal"/>
    <w:semiHidden/>
    <w:unhideWhenUsed/>
    <w:rsid w:val="00E37C8E"/>
    <w:pPr>
      <w:keepLines/>
      <w:spacing w:line="200" w:lineRule="atLeast"/>
    </w:pPr>
    <w:rPr>
      <w:sz w:val="16"/>
    </w:rPr>
  </w:style>
  <w:style w:type="paragraph" w:customStyle="1" w:styleId="CompanyName">
    <w:name w:val="Company Name"/>
    <w:basedOn w:val="Normal"/>
    <w:qFormat/>
    <w:rsid w:val="007F2549"/>
    <w:pPr>
      <w:jc w:val="center"/>
    </w:pPr>
    <w:rPr>
      <w:rFonts w:asciiTheme="majorHAnsi" w:hAnsiTheme="majorHAnsi"/>
      <w:color w:val="FFFFFF" w:themeColor="background1"/>
      <w:spacing w:val="-15"/>
      <w:sz w:val="32"/>
      <w:szCs w:val="32"/>
    </w:rPr>
  </w:style>
  <w:style w:type="character" w:styleId="Emphasis">
    <w:name w:val="Emphasis"/>
    <w:qFormat/>
    <w:rsid w:val="006843F2"/>
    <w:rPr>
      <w:rFonts w:asciiTheme="majorHAnsi" w:hAnsiTheme="majorHAnsi"/>
      <w:b/>
      <w:spacing w:val="-10"/>
    </w:rPr>
  </w:style>
  <w:style w:type="paragraph" w:customStyle="1" w:styleId="FooterFirst">
    <w:name w:val="Footer First"/>
    <w:basedOn w:val="Footer"/>
    <w:qFormat/>
    <w:rsid w:val="00A55433"/>
    <w:pPr>
      <w:pBdr>
        <w:bottom w:val="single" w:sz="6" w:space="0" w:color="auto"/>
      </w:pBdr>
      <w:ind w:left="0" w:right="0"/>
    </w:pPr>
  </w:style>
  <w:style w:type="paragraph" w:styleId="ListParagraph">
    <w:name w:val="List Paragraph"/>
    <w:basedOn w:val="BodyText"/>
    <w:uiPriority w:val="34"/>
    <w:qFormat/>
    <w:rsid w:val="006843F2"/>
    <w:pPr>
      <w:numPr>
        <w:numId w:val="2"/>
      </w:numPr>
      <w:tabs>
        <w:tab w:val="clear" w:pos="360"/>
        <w:tab w:val="num" w:pos="1555"/>
      </w:tabs>
      <w:ind w:left="1555"/>
    </w:pPr>
  </w:style>
  <w:style w:type="character" w:styleId="CommentReference">
    <w:name w:val="annotation reference"/>
    <w:semiHidden/>
    <w:unhideWhenUsed/>
    <w:rsid w:val="00E37C8E"/>
    <w:rPr>
      <w:sz w:val="16"/>
    </w:rPr>
  </w:style>
  <w:style w:type="paragraph" w:styleId="CommentText">
    <w:name w:val="annotation text"/>
    <w:basedOn w:val="Normal"/>
    <w:link w:val="CommentTextChar"/>
    <w:semiHidden/>
    <w:rsid w:val="001F3931"/>
  </w:style>
  <w:style w:type="character" w:customStyle="1" w:styleId="CommentTextChar">
    <w:name w:val="Comment Text Char"/>
    <w:basedOn w:val="DefaultParagraphFont"/>
    <w:link w:val="CommentText"/>
    <w:semiHidden/>
    <w:rsid w:val="006843F2"/>
    <w:rPr>
      <w:rFonts w:asciiTheme="minorHAnsi" w:hAnsiTheme="minorHAnsi"/>
      <w:spacing w:val="-5"/>
    </w:rPr>
  </w:style>
  <w:style w:type="character" w:styleId="EndnoteReference">
    <w:name w:val="endnote reference"/>
    <w:semiHidden/>
    <w:rsid w:val="00E37C8E"/>
    <w:rPr>
      <w:vertAlign w:val="superscript"/>
    </w:rPr>
  </w:style>
  <w:style w:type="paragraph" w:styleId="EndnoteText">
    <w:name w:val="endnote text"/>
    <w:basedOn w:val="Normal"/>
    <w:semiHidden/>
    <w:rsid w:val="001F3931"/>
    <w:rPr>
      <w:sz w:val="18"/>
    </w:rPr>
  </w:style>
  <w:style w:type="character" w:styleId="FootnoteReference">
    <w:name w:val="footnote reference"/>
    <w:semiHidden/>
    <w:unhideWhenUsed/>
    <w:rsid w:val="00E37C8E"/>
    <w:rPr>
      <w:rFonts w:ascii="Times New Roman" w:hAnsi="Times New Roman"/>
      <w:sz w:val="20"/>
      <w:vertAlign w:val="superscript"/>
    </w:rPr>
  </w:style>
  <w:style w:type="paragraph" w:styleId="FootnoteText">
    <w:name w:val="footnote text"/>
    <w:basedOn w:val="Normal"/>
    <w:semiHidden/>
    <w:unhideWhenUsed/>
    <w:rsid w:val="001F3931"/>
    <w:pPr>
      <w:ind w:right="-240"/>
    </w:pPr>
  </w:style>
  <w:style w:type="paragraph" w:styleId="ListContinue">
    <w:name w:val="List Continue"/>
    <w:basedOn w:val="Normal"/>
    <w:semiHidden/>
    <w:rsid w:val="00E37C8E"/>
    <w:pPr>
      <w:spacing w:after="120"/>
      <w:ind w:left="1195"/>
    </w:pPr>
  </w:style>
  <w:style w:type="paragraph" w:styleId="ListContinue2">
    <w:name w:val="List Continue 2"/>
    <w:basedOn w:val="Normal"/>
    <w:semiHidden/>
    <w:rsid w:val="00E37C8E"/>
    <w:pPr>
      <w:spacing w:after="120"/>
      <w:ind w:left="1555"/>
    </w:pPr>
  </w:style>
  <w:style w:type="paragraph" w:styleId="ListContinue3">
    <w:name w:val="List Continue 3"/>
    <w:basedOn w:val="Normal"/>
    <w:semiHidden/>
    <w:rsid w:val="00E37C8E"/>
    <w:pPr>
      <w:spacing w:after="120"/>
      <w:ind w:left="1915"/>
    </w:pPr>
  </w:style>
  <w:style w:type="paragraph" w:styleId="ListContinue4">
    <w:name w:val="List Continue 4"/>
    <w:basedOn w:val="Normal"/>
    <w:semiHidden/>
    <w:rsid w:val="00E37C8E"/>
    <w:pPr>
      <w:spacing w:after="120"/>
      <w:ind w:left="2275"/>
    </w:pPr>
  </w:style>
  <w:style w:type="paragraph" w:styleId="ListContinue5">
    <w:name w:val="List Continue 5"/>
    <w:basedOn w:val="Normal"/>
    <w:semiHidden/>
    <w:rsid w:val="00E37C8E"/>
    <w:pPr>
      <w:spacing w:after="120"/>
      <w:ind w:left="2635"/>
    </w:pPr>
  </w:style>
  <w:style w:type="paragraph" w:styleId="ListNumber">
    <w:name w:val="List Number"/>
    <w:basedOn w:val="Normal"/>
    <w:semiHidden/>
    <w:rsid w:val="00E37C8E"/>
    <w:pPr>
      <w:numPr>
        <w:numId w:val="11"/>
      </w:numPr>
      <w:ind w:left="1555"/>
    </w:pPr>
  </w:style>
  <w:style w:type="paragraph" w:styleId="ListNumber2">
    <w:name w:val="List Number 2"/>
    <w:basedOn w:val="Normal"/>
    <w:semiHidden/>
    <w:rsid w:val="00E37C8E"/>
    <w:pPr>
      <w:numPr>
        <w:numId w:val="12"/>
      </w:numPr>
      <w:ind w:left="1555"/>
    </w:pPr>
  </w:style>
  <w:style w:type="paragraph" w:styleId="ListNumber3">
    <w:name w:val="List Number 3"/>
    <w:basedOn w:val="Normal"/>
    <w:semiHidden/>
    <w:rsid w:val="00E37C8E"/>
    <w:pPr>
      <w:numPr>
        <w:numId w:val="13"/>
      </w:numPr>
      <w:ind w:left="1915"/>
    </w:pPr>
  </w:style>
  <w:style w:type="paragraph" w:styleId="ListNumber4">
    <w:name w:val="List Number 4"/>
    <w:basedOn w:val="Normal"/>
    <w:semiHidden/>
    <w:rsid w:val="00E37C8E"/>
    <w:pPr>
      <w:numPr>
        <w:numId w:val="14"/>
      </w:numPr>
      <w:ind w:left="2275"/>
    </w:pPr>
  </w:style>
  <w:style w:type="paragraph" w:styleId="ListNumber5">
    <w:name w:val="List Number 5"/>
    <w:basedOn w:val="Normal"/>
    <w:semiHidden/>
    <w:rsid w:val="00E37C8E"/>
    <w:pPr>
      <w:numPr>
        <w:numId w:val="15"/>
      </w:numPr>
      <w:ind w:left="2635"/>
    </w:pPr>
  </w:style>
  <w:style w:type="character" w:styleId="PlaceholderText">
    <w:name w:val="Placeholder Text"/>
    <w:basedOn w:val="DefaultParagraphFont"/>
    <w:uiPriority w:val="99"/>
    <w:semiHidden/>
    <w:rsid w:val="007F2549"/>
    <w:rPr>
      <w:color w:val="808080"/>
    </w:rPr>
  </w:style>
  <w:style w:type="table" w:styleId="TableGrid">
    <w:name w:val="Table Grid"/>
    <w:basedOn w:val="TableNormal"/>
    <w:rsid w:val="007F25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actInfo">
    <w:name w:val="Contact Info"/>
    <w:basedOn w:val="Normal"/>
    <w:qFormat/>
    <w:rsid w:val="007F2549"/>
    <w:rPr>
      <w:sz w:val="18"/>
      <w:szCs w:val="18"/>
    </w:rPr>
  </w:style>
  <w:style w:type="character" w:styleId="Hyperlink">
    <w:name w:val="Hyperlink"/>
    <w:basedOn w:val="DefaultParagraphFont"/>
    <w:unhideWhenUsed/>
    <w:rsid w:val="000A7EDA"/>
    <w:rPr>
      <w:color w:val="0000FF" w:themeColor="hyperlink"/>
      <w:u w:val="single"/>
    </w:rPr>
  </w:style>
  <w:style w:type="character" w:styleId="FollowedHyperlink">
    <w:name w:val="FollowedHyperlink"/>
    <w:basedOn w:val="DefaultParagraphFont"/>
    <w:semiHidden/>
    <w:unhideWhenUsed/>
    <w:rsid w:val="00D303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net@zflomotion.com" TargetMode="External"/><Relationship Id="rId13" Type="http://schemas.openxmlformats.org/officeDocument/2006/relationships/hyperlink" Target="http://www.motus10.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ntemplas.com/" TargetMode="External"/><Relationship Id="rId17" Type="http://schemas.openxmlformats.org/officeDocument/2006/relationships/hyperlink" Target="http://www.zflomotion.com" TargetMode="External"/><Relationship Id="rId2" Type="http://schemas.openxmlformats.org/officeDocument/2006/relationships/numbering" Target="numbering.xml"/><Relationship Id="rId16" Type="http://schemas.openxmlformats.org/officeDocument/2006/relationships/hyperlink" Target="http://www.zflomotion.com/Motion-Analysis-Softwar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yon.ch" TargetMode="External"/><Relationship Id="rId5" Type="http://schemas.openxmlformats.org/officeDocument/2006/relationships/webSettings" Target="webSettings.xml"/><Relationship Id="rId15" Type="http://schemas.openxmlformats.org/officeDocument/2006/relationships/hyperlink" Target="http://www.zflomotion.com/myon-320-wireless-emg/pro-emg-software/" TargetMode="External"/><Relationship Id="rId23" Type="http://schemas.openxmlformats.org/officeDocument/2006/relationships/theme" Target="theme/theme1.xml"/><Relationship Id="rId10" Type="http://schemas.openxmlformats.org/officeDocument/2006/relationships/hyperlink" Target="http://www.zflomotion.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zflomotion.com" TargetMode="External"/><Relationship Id="rId14" Type="http://schemas.openxmlformats.org/officeDocument/2006/relationships/hyperlink" Target="http://www.zflomotion.com/footwork-pro-pressure-plate/"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net\AppData\Roaming\Microsoft\Templates\Press%20release%20(Professional%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D2E243FEDA498DAB0FE58E6498EC07"/>
        <w:category>
          <w:name w:val="General"/>
          <w:gallery w:val="placeholder"/>
        </w:category>
        <w:types>
          <w:type w:val="bbPlcHdr"/>
        </w:types>
        <w:behaviors>
          <w:behavior w:val="content"/>
        </w:behaviors>
        <w:guid w:val="{51024B87-2A49-463E-93D2-ADE102BB0B8C}"/>
      </w:docPartPr>
      <w:docPartBody>
        <w:p w:rsidR="00695C6D" w:rsidRDefault="00695C6D">
          <w:pPr>
            <w:pStyle w:val="CED2E243FEDA498DAB0FE58E6498EC07"/>
          </w:pPr>
          <w:r w:rsidRPr="007F2549">
            <w:t>[Company Name]</w:t>
          </w:r>
        </w:p>
      </w:docPartBody>
    </w:docPart>
    <w:docPart>
      <w:docPartPr>
        <w:name w:val="E447D0A8038046E2A5B95D65DFD13BBB"/>
        <w:category>
          <w:name w:val="General"/>
          <w:gallery w:val="placeholder"/>
        </w:category>
        <w:types>
          <w:type w:val="bbPlcHdr"/>
        </w:types>
        <w:behaviors>
          <w:behavior w:val="content"/>
        </w:behaviors>
        <w:guid w:val="{CA98E319-5A9C-430D-8B61-9DBEB2A67D3E}"/>
      </w:docPartPr>
      <w:docPartBody>
        <w:p w:rsidR="00695C6D" w:rsidRDefault="00695C6D">
          <w:pPr>
            <w:pStyle w:val="E447D0A8038046E2A5B95D65DFD13BBB"/>
          </w:pPr>
          <w:r w:rsidRPr="007F2549">
            <w:t>[Company Name]</w:t>
          </w:r>
        </w:p>
      </w:docPartBody>
    </w:docPart>
    <w:docPart>
      <w:docPartPr>
        <w:name w:val="B71D307F87574B1591BB7850941C34AD"/>
        <w:category>
          <w:name w:val="General"/>
          <w:gallery w:val="placeholder"/>
        </w:category>
        <w:types>
          <w:type w:val="bbPlcHdr"/>
        </w:types>
        <w:behaviors>
          <w:behavior w:val="content"/>
        </w:behaviors>
        <w:guid w:val="{32A53345-88EB-4B9E-B2CB-EE2E08885C3C}"/>
      </w:docPartPr>
      <w:docPartBody>
        <w:p w:rsidR="00695C6D" w:rsidRDefault="00695C6D">
          <w:pPr>
            <w:pStyle w:val="B71D307F87574B1591BB7850941C34AD"/>
          </w:pPr>
          <w:r>
            <w:t>[Headline]</w:t>
          </w:r>
        </w:p>
      </w:docPartBody>
    </w:docPart>
    <w:docPart>
      <w:docPartPr>
        <w:name w:val="90C6C02032FA4EDBAD5A5A9B07A7E760"/>
        <w:category>
          <w:name w:val="General"/>
          <w:gallery w:val="placeholder"/>
        </w:category>
        <w:types>
          <w:type w:val="bbPlcHdr"/>
        </w:types>
        <w:behaviors>
          <w:behavior w:val="content"/>
        </w:behaviors>
        <w:guid w:val="{40617018-874E-4E74-BC53-B030A5853F5D}"/>
      </w:docPartPr>
      <w:docPartBody>
        <w:p w:rsidR="00695C6D" w:rsidRDefault="00695C6D">
          <w:pPr>
            <w:pStyle w:val="90C6C02032FA4EDBAD5A5A9B07A7E760"/>
          </w:pPr>
          <w:r w:rsidRPr="006843F2">
            <w:rPr>
              <w:rStyle w:val="Emphasis"/>
            </w:rP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C6D"/>
    <w:rsid w:val="00695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F35EF88CC94B7E814043693BC7371D">
    <w:name w:val="39F35EF88CC94B7E814043693BC7371D"/>
  </w:style>
  <w:style w:type="paragraph" w:customStyle="1" w:styleId="CED2E243FEDA498DAB0FE58E6498EC07">
    <w:name w:val="CED2E243FEDA498DAB0FE58E6498EC07"/>
  </w:style>
  <w:style w:type="paragraph" w:customStyle="1" w:styleId="B288E056A48A4313974023934C6F975A">
    <w:name w:val="B288E056A48A4313974023934C6F975A"/>
  </w:style>
  <w:style w:type="paragraph" w:customStyle="1" w:styleId="A5628A87A90047099BFFB57547F9EC41">
    <w:name w:val="A5628A87A90047099BFFB57547F9EC41"/>
  </w:style>
  <w:style w:type="paragraph" w:customStyle="1" w:styleId="76B0CFD9031D4C309A51F8A5B3AB01FE">
    <w:name w:val="76B0CFD9031D4C309A51F8A5B3AB01FE"/>
  </w:style>
  <w:style w:type="paragraph" w:customStyle="1" w:styleId="7E6FFC1AD18F493E9C721BE51E840060">
    <w:name w:val="7E6FFC1AD18F493E9C721BE51E840060"/>
  </w:style>
  <w:style w:type="paragraph" w:customStyle="1" w:styleId="EBAFAE861F3F4756A4EE26D975CE442A">
    <w:name w:val="EBAFAE861F3F4756A4EE26D975CE442A"/>
  </w:style>
  <w:style w:type="paragraph" w:customStyle="1" w:styleId="E447D0A8038046E2A5B95D65DFD13BBB">
    <w:name w:val="E447D0A8038046E2A5B95D65DFD13BBB"/>
  </w:style>
  <w:style w:type="paragraph" w:customStyle="1" w:styleId="B71D307F87574B1591BB7850941C34AD">
    <w:name w:val="B71D307F87574B1591BB7850941C34AD"/>
  </w:style>
  <w:style w:type="paragraph" w:customStyle="1" w:styleId="2BA786F12CE54D83AFA67CACE657971D">
    <w:name w:val="2BA786F12CE54D83AFA67CACE657971D"/>
  </w:style>
  <w:style w:type="character" w:styleId="Emphasis">
    <w:name w:val="Emphasis"/>
    <w:qFormat/>
    <w:rPr>
      <w:rFonts w:asciiTheme="majorHAnsi" w:hAnsiTheme="majorHAnsi"/>
      <w:b/>
      <w:spacing w:val="-10"/>
    </w:rPr>
  </w:style>
  <w:style w:type="paragraph" w:customStyle="1" w:styleId="85781447C930477B94D93ACB166DD1DC">
    <w:name w:val="85781447C930477B94D93ACB166DD1DC"/>
  </w:style>
  <w:style w:type="paragraph" w:customStyle="1" w:styleId="90C6C02032FA4EDBAD5A5A9B07A7E760">
    <w:name w:val="90C6C02032FA4EDBAD5A5A9B07A7E7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nvitation">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14883509-D02B-45F6-956C-53660F5358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Press release (Professional design)</Template>
  <TotalTime>0</TotalTime>
  <Pages>2</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Press release (Professional design)</vt:lpstr>
    </vt:vector>
  </TitlesOfParts>
  <Company/>
  <LinksUpToDate>false</LinksUpToDate>
  <CharactersWithSpaces>2894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(Professional design)</dc:title>
  <dc:subject>zFlo, Inc.</dc:subject>
  <dc:creator>Bennet Watson</dc:creator>
  <cp:keywords/>
  <dc:description>zFlo, Inc. Announces Partnership with myon AG</dc:description>
  <cp:lastModifiedBy>Bennet Watson</cp:lastModifiedBy>
  <cp:revision>2</cp:revision>
  <dcterms:created xsi:type="dcterms:W3CDTF">2014-03-25T19:43:00Z</dcterms:created>
  <dcterms:modified xsi:type="dcterms:W3CDTF">2014-03-25T19:43:00Z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TC010178301033</vt:lpwstr>
  </property>
</Properties>
</file>