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4EC16D" w14:textId="77777777" w:rsidR="00FE6AEE" w:rsidRPr="007824D7" w:rsidRDefault="00FE6AEE">
      <w:pPr>
        <w:rPr>
          <w:sz w:val="20"/>
        </w:rPr>
      </w:pPr>
    </w:p>
    <w:p w14:paraId="706794C6" w14:textId="77777777" w:rsidR="001C3493" w:rsidRDefault="00F53429" w:rsidP="001C3493">
      <w:pPr>
        <w:pStyle w:val="Default"/>
        <w:rPr>
          <w:rFonts w:ascii="Tahoma" w:hAnsi="Tahoma" w:cstheme="minorBidi"/>
          <w:b/>
          <w:color w:val="auto"/>
          <w:sz w:val="22"/>
          <w:szCs w:val="22"/>
        </w:rPr>
      </w:pPr>
      <w:r>
        <w:rPr>
          <w:rFonts w:ascii="Tahoma" w:hAnsi="Tahoma" w:cstheme="minorBidi"/>
          <w:b/>
          <w:color w:val="auto"/>
          <w:sz w:val="22"/>
          <w:szCs w:val="22"/>
        </w:rPr>
        <w:t xml:space="preserve">CTO Forum Launches </w:t>
      </w:r>
      <w:r w:rsidR="00F820DB">
        <w:rPr>
          <w:rFonts w:ascii="Tahoma" w:hAnsi="Tahoma" w:cstheme="minorBidi"/>
          <w:b/>
          <w:color w:val="auto"/>
          <w:sz w:val="22"/>
          <w:szCs w:val="22"/>
        </w:rPr>
        <w:t xml:space="preserve">Fifth Annual </w:t>
      </w:r>
      <w:r w:rsidR="006B4FB1">
        <w:rPr>
          <w:rFonts w:ascii="Tahoma" w:hAnsi="Tahoma" w:cstheme="minorBidi"/>
          <w:b/>
          <w:color w:val="auto"/>
          <w:sz w:val="22"/>
          <w:szCs w:val="22"/>
        </w:rPr>
        <w:t>Rethink Strategy Program</w:t>
      </w:r>
      <w:r w:rsidR="00F820DB">
        <w:rPr>
          <w:rFonts w:ascii="Tahoma" w:hAnsi="Tahoma" w:cstheme="minorBidi"/>
          <w:b/>
          <w:color w:val="auto"/>
          <w:sz w:val="22"/>
          <w:szCs w:val="22"/>
        </w:rPr>
        <w:t xml:space="preserve"> at GSB Stanford</w:t>
      </w:r>
    </w:p>
    <w:p w14:paraId="7078CAB9" w14:textId="77777777" w:rsidR="001C3493" w:rsidRDefault="001C3493" w:rsidP="001C3493">
      <w:pPr>
        <w:pStyle w:val="Default"/>
        <w:rPr>
          <w:rFonts w:ascii="Tahoma" w:hAnsi="Tahoma" w:cstheme="minorBidi"/>
          <w:b/>
          <w:color w:val="auto"/>
          <w:sz w:val="22"/>
          <w:szCs w:val="22"/>
        </w:rPr>
      </w:pPr>
    </w:p>
    <w:p w14:paraId="47F0EBB7" w14:textId="3E5645A8" w:rsidR="001C3493" w:rsidRPr="00E33F31" w:rsidRDefault="00452564" w:rsidP="001C3493">
      <w:pPr>
        <w:pStyle w:val="Default"/>
        <w:rPr>
          <w:rFonts w:ascii="Tahoma" w:hAnsi="Tahoma" w:cstheme="minorBidi"/>
          <w:b/>
          <w:i/>
          <w:color w:val="auto"/>
          <w:sz w:val="22"/>
          <w:szCs w:val="22"/>
        </w:rPr>
      </w:pPr>
      <w:r w:rsidRPr="001C3493">
        <w:rPr>
          <w:rFonts w:ascii="Tahoma" w:hAnsi="Tahoma" w:cstheme="minorBidi"/>
          <w:i/>
          <w:iCs/>
          <w:color w:val="auto"/>
          <w:sz w:val="20"/>
        </w:rPr>
        <w:t xml:space="preserve">Fifth annual </w:t>
      </w:r>
      <w:r w:rsidR="006B4FB1" w:rsidRPr="001C3493">
        <w:rPr>
          <w:rFonts w:ascii="Tahoma" w:hAnsi="Tahoma" w:cstheme="minorBidi"/>
          <w:i/>
          <w:iCs/>
          <w:color w:val="auto"/>
          <w:sz w:val="20"/>
        </w:rPr>
        <w:t>Rethink Strategy executive education program</w:t>
      </w:r>
      <w:r w:rsidRPr="001C3493">
        <w:rPr>
          <w:rFonts w:ascii="Tahoma" w:hAnsi="Tahoma" w:cstheme="minorBidi"/>
          <w:i/>
          <w:iCs/>
          <w:color w:val="auto"/>
          <w:sz w:val="20"/>
        </w:rPr>
        <w:t xml:space="preserve"> will take place at Stanford Graduate </w:t>
      </w:r>
      <w:r w:rsidRPr="00E33F31">
        <w:rPr>
          <w:rFonts w:ascii="Tahoma" w:hAnsi="Tahoma" w:cstheme="minorBidi"/>
          <w:i/>
          <w:iCs/>
          <w:color w:val="auto"/>
          <w:sz w:val="20"/>
        </w:rPr>
        <w:t>School of Business</w:t>
      </w:r>
      <w:r w:rsidR="00BA5474" w:rsidRPr="00E33F31">
        <w:rPr>
          <w:rFonts w:ascii="Tahoma" w:hAnsi="Tahoma" w:cstheme="minorBidi"/>
          <w:i/>
          <w:iCs/>
          <w:color w:val="auto"/>
          <w:sz w:val="20"/>
        </w:rPr>
        <w:t xml:space="preserve"> from May 28 to May 31, 2014. </w:t>
      </w:r>
      <w:proofErr w:type="gramStart"/>
      <w:r w:rsidR="005D531B" w:rsidRPr="00E33F31">
        <w:rPr>
          <w:rFonts w:ascii="Tahoma" w:hAnsi="Tahoma" w:cstheme="minorBidi"/>
          <w:i/>
          <w:iCs/>
          <w:color w:val="auto"/>
          <w:sz w:val="20"/>
        </w:rPr>
        <w:t>Featured</w:t>
      </w:r>
      <w:r w:rsidR="00BA5474" w:rsidRPr="00E33F31">
        <w:rPr>
          <w:rFonts w:ascii="Tahoma" w:hAnsi="Tahoma" w:cstheme="minorBidi"/>
          <w:i/>
          <w:iCs/>
          <w:color w:val="auto"/>
          <w:sz w:val="20"/>
        </w:rPr>
        <w:t xml:space="preserve"> keynote addresses will be delivered </w:t>
      </w:r>
      <w:r w:rsidR="006B4FB1" w:rsidRPr="00E33F31">
        <w:rPr>
          <w:rFonts w:ascii="Tahoma" w:hAnsi="Tahoma" w:cstheme="minorBidi"/>
          <w:i/>
          <w:iCs/>
          <w:color w:val="auto"/>
          <w:sz w:val="20"/>
        </w:rPr>
        <w:t xml:space="preserve">by </w:t>
      </w:r>
      <w:r w:rsidR="00BA5474" w:rsidRPr="00E33F31">
        <w:rPr>
          <w:rFonts w:ascii="Tahoma" w:hAnsi="Tahoma" w:cstheme="minorBidi"/>
          <w:i/>
          <w:iCs/>
          <w:color w:val="auto"/>
          <w:sz w:val="20"/>
        </w:rPr>
        <w:t>Sprint CEO Dan Hesse</w:t>
      </w:r>
      <w:r w:rsidR="001C3493" w:rsidRPr="00E33F31">
        <w:rPr>
          <w:rFonts w:ascii="Tahoma" w:hAnsi="Tahoma" w:cstheme="minorBidi"/>
          <w:i/>
          <w:iCs/>
          <w:color w:val="auto"/>
          <w:sz w:val="20"/>
        </w:rPr>
        <w:t>, R.R. Donnelley &amp; Sons Company President and CEO Thomas J. Quinlan</w:t>
      </w:r>
      <w:proofErr w:type="gramEnd"/>
    </w:p>
    <w:p w14:paraId="356CADCF" w14:textId="58855D86" w:rsidR="00452564" w:rsidRPr="00E33F31" w:rsidRDefault="00BA5474" w:rsidP="0037052A">
      <w:pPr>
        <w:pStyle w:val="Default"/>
        <w:rPr>
          <w:rFonts w:ascii="Tahoma" w:hAnsi="Tahoma" w:cstheme="minorBidi"/>
          <w:i/>
          <w:color w:val="auto"/>
          <w:sz w:val="20"/>
        </w:rPr>
      </w:pPr>
      <w:proofErr w:type="gramStart"/>
      <w:r w:rsidRPr="00E33F31">
        <w:rPr>
          <w:rFonts w:ascii="Tahoma" w:hAnsi="Tahoma" w:cstheme="minorBidi"/>
          <w:i/>
          <w:color w:val="auto"/>
          <w:sz w:val="20"/>
        </w:rPr>
        <w:t>and</w:t>
      </w:r>
      <w:proofErr w:type="gramEnd"/>
      <w:r w:rsidR="00E33F31">
        <w:rPr>
          <w:rFonts w:ascii="Tahoma" w:hAnsi="Tahoma" w:cstheme="minorBidi"/>
          <w:i/>
          <w:color w:val="auto"/>
          <w:sz w:val="20"/>
        </w:rPr>
        <w:t xml:space="preserve"> CEO of VMware Pat </w:t>
      </w:r>
      <w:proofErr w:type="spellStart"/>
      <w:r w:rsidR="00E33F31">
        <w:rPr>
          <w:rFonts w:ascii="Tahoma" w:hAnsi="Tahoma" w:cstheme="minorBidi"/>
          <w:i/>
          <w:color w:val="auto"/>
          <w:sz w:val="20"/>
        </w:rPr>
        <w:t>Gelsinger</w:t>
      </w:r>
      <w:proofErr w:type="spellEnd"/>
      <w:r w:rsidR="00E33F31">
        <w:rPr>
          <w:rFonts w:ascii="Tahoma" w:hAnsi="Tahoma" w:cstheme="minorBidi"/>
          <w:i/>
          <w:color w:val="auto"/>
          <w:sz w:val="20"/>
        </w:rPr>
        <w:t>.</w:t>
      </w:r>
    </w:p>
    <w:p w14:paraId="6DD1ED50" w14:textId="77777777" w:rsidR="00A838C2" w:rsidRPr="007824D7" w:rsidRDefault="00A838C2" w:rsidP="004E5D7D">
      <w:pPr>
        <w:rPr>
          <w:sz w:val="20"/>
          <w:lang w:val="en-US"/>
        </w:rPr>
      </w:pPr>
    </w:p>
    <w:p w14:paraId="23BB3740" w14:textId="2DCB9297" w:rsidR="00F820DB" w:rsidRDefault="004E5D7D" w:rsidP="00F820DB">
      <w:pPr>
        <w:rPr>
          <w:sz w:val="20"/>
          <w:lang w:val="en-US"/>
        </w:rPr>
      </w:pPr>
      <w:r w:rsidRPr="007824D7">
        <w:rPr>
          <w:sz w:val="20"/>
          <w:lang w:val="en-US"/>
        </w:rPr>
        <w:t xml:space="preserve">Santa Clara, California – </w:t>
      </w:r>
      <w:r w:rsidR="002916AA">
        <w:rPr>
          <w:sz w:val="20"/>
          <w:lang w:val="en-US"/>
        </w:rPr>
        <w:t>April 8</w:t>
      </w:r>
      <w:r w:rsidR="00F820DB">
        <w:rPr>
          <w:sz w:val="20"/>
          <w:lang w:val="en-US"/>
        </w:rPr>
        <w:t>, 2014</w:t>
      </w:r>
      <w:r w:rsidRPr="007824D7">
        <w:rPr>
          <w:sz w:val="20"/>
          <w:lang w:val="en-US"/>
        </w:rPr>
        <w:t xml:space="preserve"> – </w:t>
      </w:r>
      <w:r w:rsidR="00D163AC">
        <w:rPr>
          <w:sz w:val="20"/>
          <w:lang w:val="en-US"/>
        </w:rPr>
        <w:t xml:space="preserve">The CTO Forum, a </w:t>
      </w:r>
      <w:r w:rsidR="00D163AC" w:rsidRPr="00D163AC">
        <w:rPr>
          <w:sz w:val="20"/>
          <w:lang w:val="en-US"/>
        </w:rPr>
        <w:t xml:space="preserve">premier organization for </w:t>
      </w:r>
      <w:r w:rsidR="00A47EA5" w:rsidRPr="00320715">
        <w:rPr>
          <w:sz w:val="20"/>
          <w:lang w:val="en-US"/>
        </w:rPr>
        <w:t>senior technology executives and business leaders</w:t>
      </w:r>
      <w:r w:rsidR="00D163AC" w:rsidRPr="00D163AC">
        <w:rPr>
          <w:sz w:val="20"/>
          <w:lang w:val="en-US"/>
        </w:rPr>
        <w:t xml:space="preserve">, today announced </w:t>
      </w:r>
      <w:r w:rsidR="00F820DB">
        <w:rPr>
          <w:sz w:val="20"/>
          <w:lang w:val="en-US"/>
        </w:rPr>
        <w:t xml:space="preserve">that its fifth annual </w:t>
      </w:r>
      <w:r w:rsidR="006B4FB1">
        <w:rPr>
          <w:sz w:val="20"/>
          <w:lang w:val="en-US"/>
        </w:rPr>
        <w:t>Rethink Strategy program</w:t>
      </w:r>
      <w:r w:rsidR="00F820DB">
        <w:rPr>
          <w:sz w:val="20"/>
          <w:lang w:val="en-US"/>
        </w:rPr>
        <w:t xml:space="preserve"> focused on strategic leadersh</w:t>
      </w:r>
      <w:r w:rsidR="009F068E">
        <w:rPr>
          <w:sz w:val="20"/>
          <w:lang w:val="en-US"/>
        </w:rPr>
        <w:t xml:space="preserve">ip of technology and innovation will be held on May 28 - 31, 2014 at Stanford Graduate School of Business. Registration for this event is open at </w:t>
      </w:r>
      <w:hyperlink r:id="rId7" w:history="1">
        <w:r w:rsidR="009F068E" w:rsidRPr="005D4F14">
          <w:rPr>
            <w:rStyle w:val="Hyperlink"/>
            <w:sz w:val="20"/>
            <w:lang w:val="en-US"/>
          </w:rPr>
          <w:t>www.ctoforum.org</w:t>
        </w:r>
      </w:hyperlink>
      <w:r w:rsidR="009F068E">
        <w:rPr>
          <w:rStyle w:val="Hyperlink"/>
          <w:sz w:val="20"/>
          <w:lang w:val="en-US"/>
        </w:rPr>
        <w:t>.</w:t>
      </w:r>
    </w:p>
    <w:p w14:paraId="11693024" w14:textId="77777777" w:rsidR="00F820DB" w:rsidRDefault="00F820DB" w:rsidP="00F820DB">
      <w:pPr>
        <w:rPr>
          <w:sz w:val="20"/>
          <w:lang w:val="en-US"/>
        </w:rPr>
      </w:pPr>
    </w:p>
    <w:p w14:paraId="69BDA181" w14:textId="0211B959" w:rsidR="00F820DB" w:rsidRDefault="00F820DB" w:rsidP="00F820DB">
      <w:pPr>
        <w:rPr>
          <w:sz w:val="20"/>
          <w:lang w:val="en-US"/>
        </w:rPr>
      </w:pPr>
      <w:r w:rsidRPr="00F820DB">
        <w:rPr>
          <w:sz w:val="20"/>
          <w:lang w:val="en-US"/>
        </w:rPr>
        <w:t xml:space="preserve">This prestigious executive education program is offered in partnership by the CTO Forum and Stanford Graduate School of Business. Its mission is to identify, examine, and overcome the challenges that senior leaders face in developing and leading indispensable organizations, and thus, maintaining competitive edge. </w:t>
      </w:r>
    </w:p>
    <w:p w14:paraId="62A91BD6" w14:textId="77777777" w:rsidR="00F820DB" w:rsidRDefault="00F820DB" w:rsidP="00F820DB">
      <w:pPr>
        <w:rPr>
          <w:sz w:val="20"/>
          <w:lang w:val="en-US"/>
        </w:rPr>
      </w:pPr>
    </w:p>
    <w:p w14:paraId="4400C49F" w14:textId="4C4658FB" w:rsidR="00F820DB" w:rsidRDefault="00F820DB" w:rsidP="00F820DB">
      <w:pPr>
        <w:rPr>
          <w:sz w:val="20"/>
          <w:lang w:val="en-US"/>
        </w:rPr>
      </w:pPr>
      <w:r>
        <w:rPr>
          <w:sz w:val="20"/>
          <w:lang w:val="en-US"/>
        </w:rPr>
        <w:t>"</w:t>
      </w:r>
      <w:r w:rsidRPr="00F820DB">
        <w:rPr>
          <w:sz w:val="20"/>
          <w:lang w:val="en-US"/>
        </w:rPr>
        <w:t>Historically, too many Fortune-ranked firms have been unable to sustain their financial and industry standing, where ultimately this decline has created significant economic upheaval with global impact.  This program delivers the necessary tools to foster an overall culture of smart inn</w:t>
      </w:r>
      <w:r>
        <w:rPr>
          <w:sz w:val="20"/>
          <w:lang w:val="en-US"/>
        </w:rPr>
        <w:t xml:space="preserve">ovation, regardless of industry," </w:t>
      </w:r>
      <w:r w:rsidRPr="007824D7">
        <w:rPr>
          <w:sz w:val="20"/>
          <w:lang w:val="en-US"/>
        </w:rPr>
        <w:t xml:space="preserve">said </w:t>
      </w:r>
      <w:proofErr w:type="spellStart"/>
      <w:r w:rsidRPr="007824D7">
        <w:rPr>
          <w:sz w:val="20"/>
          <w:lang w:val="en-US"/>
        </w:rPr>
        <w:t>Basheer</w:t>
      </w:r>
      <w:proofErr w:type="spellEnd"/>
      <w:r w:rsidRPr="007824D7">
        <w:rPr>
          <w:sz w:val="20"/>
          <w:lang w:val="en-US"/>
        </w:rPr>
        <w:t xml:space="preserve"> </w:t>
      </w:r>
      <w:proofErr w:type="spellStart"/>
      <w:r w:rsidRPr="007824D7">
        <w:rPr>
          <w:sz w:val="20"/>
          <w:lang w:val="en-US"/>
        </w:rPr>
        <w:t>Janjua</w:t>
      </w:r>
      <w:proofErr w:type="spellEnd"/>
      <w:r w:rsidRPr="007824D7">
        <w:rPr>
          <w:sz w:val="20"/>
          <w:lang w:val="en-US"/>
        </w:rPr>
        <w:t xml:space="preserve">, founder and </w:t>
      </w:r>
      <w:r w:rsidR="001C3493">
        <w:rPr>
          <w:sz w:val="20"/>
          <w:lang w:val="en-US"/>
        </w:rPr>
        <w:t>president</w:t>
      </w:r>
      <w:r w:rsidRPr="007824D7">
        <w:rPr>
          <w:sz w:val="20"/>
          <w:lang w:val="en-US"/>
        </w:rPr>
        <w:t xml:space="preserve"> of the CTO Forum</w:t>
      </w:r>
      <w:r>
        <w:rPr>
          <w:sz w:val="20"/>
          <w:lang w:val="en-US"/>
        </w:rPr>
        <w:t>.</w:t>
      </w:r>
    </w:p>
    <w:p w14:paraId="35919CA4" w14:textId="77777777" w:rsidR="00F820DB" w:rsidRDefault="00F820DB" w:rsidP="00F820DB">
      <w:pPr>
        <w:rPr>
          <w:sz w:val="20"/>
          <w:lang w:val="en-US"/>
        </w:rPr>
      </w:pPr>
    </w:p>
    <w:p w14:paraId="77AE0333" w14:textId="7B797E84" w:rsidR="00F820DB" w:rsidRDefault="006B4FB1" w:rsidP="00F820DB">
      <w:pPr>
        <w:rPr>
          <w:sz w:val="20"/>
        </w:rPr>
      </w:pPr>
      <w:r>
        <w:rPr>
          <w:sz w:val="20"/>
          <w:lang w:val="en-US"/>
        </w:rPr>
        <w:t>Rethink Strategy</w:t>
      </w:r>
      <w:r w:rsidR="009F068E" w:rsidRPr="009F068E">
        <w:rPr>
          <w:sz w:val="20"/>
          <w:lang w:val="en-US"/>
        </w:rPr>
        <w:t xml:space="preserve"> is a premier program whose attendees are top executives, business and technology leaders from Fortune-ranked companies. </w:t>
      </w:r>
      <w:r w:rsidR="00452564" w:rsidRPr="00452564">
        <w:rPr>
          <w:sz w:val="20"/>
          <w:lang w:val="en-US"/>
        </w:rPr>
        <w:t>Stanford's world-class faculty members and t</w:t>
      </w:r>
      <w:r w:rsidR="009F068E" w:rsidRPr="00452564">
        <w:rPr>
          <w:sz w:val="20"/>
          <w:lang w:val="en-US"/>
        </w:rPr>
        <w:t xml:space="preserve">he participation of distinguished top-tier executives who share their vision on the challenges at the intersection of technology, business and society makes </w:t>
      </w:r>
      <w:r>
        <w:rPr>
          <w:sz w:val="20"/>
          <w:lang w:val="en-US"/>
        </w:rPr>
        <w:t>this program</w:t>
      </w:r>
      <w:r w:rsidR="009F068E" w:rsidRPr="00452564">
        <w:rPr>
          <w:sz w:val="20"/>
          <w:lang w:val="en-US"/>
        </w:rPr>
        <w:t xml:space="preserve"> the must-attend event. This year's </w:t>
      </w:r>
      <w:r w:rsidR="00FF0C5F" w:rsidRPr="00452564">
        <w:rPr>
          <w:sz w:val="20"/>
          <w:lang w:val="en-US"/>
        </w:rPr>
        <w:t>keynote</w:t>
      </w:r>
      <w:r w:rsidR="009F068E" w:rsidRPr="00452564">
        <w:rPr>
          <w:sz w:val="20"/>
          <w:lang w:val="en-US"/>
        </w:rPr>
        <w:t xml:space="preserve"> speaker</w:t>
      </w:r>
      <w:r w:rsidR="001C3493">
        <w:rPr>
          <w:sz w:val="20"/>
          <w:lang w:val="en-US"/>
        </w:rPr>
        <w:t xml:space="preserve">s include Sprint CEO Dan </w:t>
      </w:r>
      <w:proofErr w:type="spellStart"/>
      <w:r w:rsidR="001C3493">
        <w:rPr>
          <w:sz w:val="20"/>
          <w:lang w:val="en-US"/>
        </w:rPr>
        <w:t>Hesse</w:t>
      </w:r>
      <w:proofErr w:type="spellEnd"/>
      <w:r w:rsidR="001C3493">
        <w:rPr>
          <w:sz w:val="20"/>
          <w:lang w:val="en-US"/>
        </w:rPr>
        <w:t xml:space="preserve">, </w:t>
      </w:r>
      <w:r w:rsidR="001C3493" w:rsidRPr="001C3493">
        <w:rPr>
          <w:iCs/>
          <w:sz w:val="20"/>
          <w:lang w:val="en-US"/>
        </w:rPr>
        <w:t>R.R. Donnelley &amp; Sons Company</w:t>
      </w:r>
      <w:r w:rsidR="001C3493" w:rsidRPr="001C3493">
        <w:rPr>
          <w:iCs/>
          <w:sz w:val="20"/>
        </w:rPr>
        <w:t xml:space="preserve"> </w:t>
      </w:r>
      <w:r w:rsidR="001C3493" w:rsidRPr="00E33F31">
        <w:rPr>
          <w:sz w:val="20"/>
          <w:lang w:val="en-US"/>
        </w:rPr>
        <w:t xml:space="preserve">President and CEO Thomas J. </w:t>
      </w:r>
      <w:proofErr w:type="gramStart"/>
      <w:r w:rsidR="001C3493" w:rsidRPr="00E33F31">
        <w:rPr>
          <w:sz w:val="20"/>
          <w:lang w:val="en-US"/>
        </w:rPr>
        <w:t>Quinlan</w:t>
      </w:r>
      <w:r w:rsidR="001C3493" w:rsidRPr="001C3493">
        <w:rPr>
          <w:sz w:val="20"/>
          <w:lang w:val="en-US"/>
        </w:rPr>
        <w:t xml:space="preserve"> </w:t>
      </w:r>
      <w:r w:rsidR="00BB5FE8">
        <w:rPr>
          <w:sz w:val="20"/>
          <w:lang w:val="en-US"/>
        </w:rPr>
        <w:t>,</w:t>
      </w:r>
      <w:proofErr w:type="gramEnd"/>
      <w:r w:rsidR="00BB5FE8">
        <w:rPr>
          <w:sz w:val="20"/>
          <w:lang w:val="en-US"/>
        </w:rPr>
        <w:t xml:space="preserve"> VMware CEO Pat </w:t>
      </w:r>
      <w:proofErr w:type="spellStart"/>
      <w:r w:rsidR="00BB5FE8">
        <w:rPr>
          <w:sz w:val="20"/>
          <w:lang w:val="en-US"/>
        </w:rPr>
        <w:t>Gelsinger</w:t>
      </w:r>
      <w:proofErr w:type="spellEnd"/>
      <w:r w:rsidR="00BB5FE8">
        <w:rPr>
          <w:sz w:val="20"/>
          <w:lang w:val="en-US"/>
        </w:rPr>
        <w:t xml:space="preserve"> </w:t>
      </w:r>
      <w:r w:rsidR="00452564">
        <w:rPr>
          <w:sz w:val="20"/>
          <w:lang w:val="en-US"/>
        </w:rPr>
        <w:t>and other</w:t>
      </w:r>
      <w:r w:rsidR="001C3493">
        <w:rPr>
          <w:sz w:val="20"/>
          <w:lang w:val="en-US"/>
        </w:rPr>
        <w:t xml:space="preserve"> business</w:t>
      </w:r>
      <w:r w:rsidR="00452564" w:rsidRPr="00E96006">
        <w:rPr>
          <w:sz w:val="20"/>
          <w:lang w:val="en-US"/>
        </w:rPr>
        <w:t xml:space="preserve"> leaders</w:t>
      </w:r>
      <w:r w:rsidR="00452564">
        <w:rPr>
          <w:sz w:val="20"/>
          <w:lang w:val="en-US"/>
        </w:rPr>
        <w:t>.</w:t>
      </w:r>
      <w:r>
        <w:rPr>
          <w:sz w:val="20"/>
          <w:lang w:val="en-US"/>
        </w:rPr>
        <w:t xml:space="preserve"> </w:t>
      </w:r>
      <w:r w:rsidR="00E33F31" w:rsidRPr="00E96006">
        <w:rPr>
          <w:sz w:val="20"/>
          <w:lang w:val="en-US"/>
        </w:rPr>
        <w:t xml:space="preserve">The </w:t>
      </w:r>
      <w:r w:rsidR="00E33F31">
        <w:rPr>
          <w:sz w:val="20"/>
          <w:lang w:val="en-US"/>
        </w:rPr>
        <w:t xml:space="preserve">agenda also includes two panel discussions focused on </w:t>
      </w:r>
      <w:r w:rsidR="00E33F31" w:rsidRPr="00E33F31">
        <w:rPr>
          <w:sz w:val="20"/>
          <w:lang w:val="en-US"/>
        </w:rPr>
        <w:t>the big shifts that are reshaping today's IT landscape</w:t>
      </w:r>
      <w:r w:rsidR="00E33F31">
        <w:rPr>
          <w:sz w:val="20"/>
          <w:lang w:val="en-US"/>
        </w:rPr>
        <w:t xml:space="preserve"> </w:t>
      </w:r>
      <w:r w:rsidR="00173D0F">
        <w:rPr>
          <w:sz w:val="20"/>
          <w:lang w:val="en-US"/>
        </w:rPr>
        <w:t>The panel speakers will be announced in the upcoming weeks</w:t>
      </w:r>
      <w:r w:rsidR="00173D0F">
        <w:rPr>
          <w:sz w:val="20"/>
          <w:lang w:val="en-US"/>
        </w:rPr>
        <w:t>.</w:t>
      </w:r>
      <w:bookmarkStart w:id="0" w:name="_GoBack"/>
      <w:bookmarkEnd w:id="0"/>
    </w:p>
    <w:p w14:paraId="7C362DEE" w14:textId="77777777" w:rsidR="00BC5D90" w:rsidRDefault="00BC5D90" w:rsidP="00F820DB">
      <w:pPr>
        <w:rPr>
          <w:sz w:val="20"/>
          <w:lang w:val="en-US"/>
        </w:rPr>
      </w:pPr>
    </w:p>
    <w:p w14:paraId="64B27A88" w14:textId="6330DB40" w:rsidR="00C37152" w:rsidRDefault="00452564" w:rsidP="00C37152">
      <w:pPr>
        <w:rPr>
          <w:sz w:val="20"/>
          <w:lang w:val="en-US"/>
        </w:rPr>
      </w:pPr>
      <w:r w:rsidRPr="00452564">
        <w:rPr>
          <w:sz w:val="20"/>
          <w:lang w:val="en-US"/>
        </w:rPr>
        <w:t>The first day of the program</w:t>
      </w:r>
      <w:r w:rsidR="00BA5474">
        <w:rPr>
          <w:sz w:val="20"/>
          <w:lang w:val="en-US"/>
        </w:rPr>
        <w:t xml:space="preserve"> will introduce</w:t>
      </w:r>
      <w:r w:rsidRPr="00452564">
        <w:rPr>
          <w:sz w:val="20"/>
          <w:lang w:val="en-US"/>
        </w:rPr>
        <w:t xml:space="preserve"> foundational ideas about the key challenges to innovation and the strategic leadership disciplines required to overcome these challenges. The following three days</w:t>
      </w:r>
      <w:r w:rsidR="00BA5474">
        <w:rPr>
          <w:sz w:val="20"/>
          <w:lang w:val="en-US"/>
        </w:rPr>
        <w:t xml:space="preserve"> will</w:t>
      </w:r>
      <w:r w:rsidRPr="00452564">
        <w:rPr>
          <w:sz w:val="20"/>
          <w:lang w:val="en-US"/>
        </w:rPr>
        <w:t xml:space="preserve"> explore each foundational idea in depth, focusing on the indispensable role of </w:t>
      </w:r>
      <w:r w:rsidR="006B4FB1">
        <w:rPr>
          <w:sz w:val="20"/>
          <w:lang w:val="en-US"/>
        </w:rPr>
        <w:t>senior technology executives</w:t>
      </w:r>
      <w:r w:rsidRPr="00452564">
        <w:rPr>
          <w:sz w:val="20"/>
          <w:lang w:val="en-US"/>
        </w:rPr>
        <w:t>. That role includes reinventing corporate new business development, creating an organizational culture that supports continued innovation, and leading the scaling of idea generation and change. Faculty will explore innovation challenges and opportunities in the automotive, energy, health care, retail, and semiconductor industries, among others.</w:t>
      </w:r>
    </w:p>
    <w:p w14:paraId="2E13AED1" w14:textId="77777777" w:rsidR="00C37152" w:rsidRDefault="00C37152" w:rsidP="00C37152">
      <w:pPr>
        <w:rPr>
          <w:sz w:val="20"/>
          <w:lang w:val="en-US"/>
        </w:rPr>
      </w:pPr>
    </w:p>
    <w:p w14:paraId="4936C1CF" w14:textId="77777777" w:rsidR="00D10AA7" w:rsidRDefault="00D10AA7" w:rsidP="00C37152">
      <w:pPr>
        <w:rPr>
          <w:sz w:val="20"/>
          <w:lang w:val="en-US"/>
        </w:rPr>
      </w:pPr>
    </w:p>
    <w:p w14:paraId="64581C43" w14:textId="77777777" w:rsidR="006B4FB1" w:rsidRPr="00C37152" w:rsidRDefault="006B4FB1" w:rsidP="00C37152">
      <w:pPr>
        <w:rPr>
          <w:sz w:val="20"/>
          <w:lang w:val="en-US"/>
        </w:rPr>
      </w:pPr>
    </w:p>
    <w:p w14:paraId="4DF3554A" w14:textId="77777777" w:rsidR="007824D7" w:rsidRPr="007824D7" w:rsidRDefault="007824D7" w:rsidP="007824D7">
      <w:pPr>
        <w:rPr>
          <w:b/>
          <w:sz w:val="20"/>
          <w:lang w:val="en-US"/>
        </w:rPr>
      </w:pPr>
      <w:r w:rsidRPr="007824D7">
        <w:rPr>
          <w:b/>
          <w:sz w:val="20"/>
          <w:lang w:val="en-US"/>
        </w:rPr>
        <w:t>About the CTO Forum</w:t>
      </w:r>
    </w:p>
    <w:p w14:paraId="0B1BCB48" w14:textId="77777777" w:rsidR="007824D7" w:rsidRPr="007824D7" w:rsidRDefault="007824D7" w:rsidP="007824D7">
      <w:pPr>
        <w:rPr>
          <w:sz w:val="20"/>
          <w:lang w:val="en-US"/>
        </w:rPr>
      </w:pPr>
    </w:p>
    <w:p w14:paraId="44524300" w14:textId="77777777" w:rsidR="007824D7" w:rsidRPr="007824D7" w:rsidRDefault="007824D7" w:rsidP="007824D7">
      <w:pPr>
        <w:rPr>
          <w:sz w:val="20"/>
          <w:lang w:val="en-US"/>
        </w:rPr>
      </w:pPr>
      <w:r w:rsidRPr="007824D7">
        <w:rPr>
          <w:sz w:val="20"/>
          <w:lang w:val="en-US"/>
        </w:rPr>
        <w:t xml:space="preserve">The CTO Forum is a non-profit organization dedicated to fostering a trusted, open and creative environment where the brightest minds of our times convene to address the industry’s most important issues. The CTO Forum brings together the best minds in the technology from different industries to define opportunities, and to collaborate in harnessing the extraordinary potential of technology. The CTO Forum’s mission is to deliver a Global Innovation Platform, where technology leaders collaborate and co-create the technology and solutions that will be critical to </w:t>
      </w:r>
      <w:r w:rsidRPr="007824D7">
        <w:rPr>
          <w:sz w:val="20"/>
          <w:lang w:val="en-US"/>
        </w:rPr>
        <w:lastRenderedPageBreak/>
        <w:t>meeting tomorrow’s global opportunities and challenges. For more information, visit www.ctoforum.org.</w:t>
      </w:r>
    </w:p>
    <w:p w14:paraId="04998F2A" w14:textId="77777777" w:rsidR="007824D7" w:rsidRDefault="007824D7">
      <w:pPr>
        <w:rPr>
          <w:sz w:val="20"/>
          <w:lang w:val="en-US"/>
        </w:rPr>
      </w:pPr>
    </w:p>
    <w:p w14:paraId="5B0A4E5A" w14:textId="77777777" w:rsidR="00452564" w:rsidRDefault="00452564">
      <w:pPr>
        <w:rPr>
          <w:sz w:val="20"/>
          <w:lang w:val="en-US"/>
        </w:rPr>
      </w:pPr>
    </w:p>
    <w:p w14:paraId="1215E320" w14:textId="47460A28" w:rsidR="007824D7" w:rsidRPr="007824D7" w:rsidRDefault="007824D7" w:rsidP="007824D7">
      <w:pPr>
        <w:rPr>
          <w:b/>
          <w:sz w:val="20"/>
          <w:lang w:val="en-US"/>
        </w:rPr>
      </w:pPr>
      <w:r w:rsidRPr="007824D7">
        <w:rPr>
          <w:b/>
          <w:sz w:val="20"/>
          <w:lang w:val="en-US"/>
        </w:rPr>
        <w:t>Media Contact:</w:t>
      </w:r>
    </w:p>
    <w:p w14:paraId="6CB7042F" w14:textId="6680CB13" w:rsidR="007824D7" w:rsidRPr="007824D7" w:rsidRDefault="007824D7" w:rsidP="007824D7">
      <w:pPr>
        <w:rPr>
          <w:sz w:val="20"/>
          <w:lang w:val="en-US"/>
        </w:rPr>
      </w:pPr>
      <w:r>
        <w:rPr>
          <w:sz w:val="20"/>
          <w:lang w:val="en-US"/>
        </w:rPr>
        <w:t xml:space="preserve">Alice </w:t>
      </w:r>
      <w:proofErr w:type="spellStart"/>
      <w:r w:rsidR="00C84E99">
        <w:rPr>
          <w:sz w:val="20"/>
          <w:lang w:val="en-US"/>
        </w:rPr>
        <w:t>Vallesteros</w:t>
      </w:r>
      <w:proofErr w:type="spellEnd"/>
    </w:p>
    <w:p w14:paraId="44287CCE" w14:textId="77777777" w:rsidR="007824D7" w:rsidRPr="007824D7" w:rsidRDefault="007824D7" w:rsidP="007824D7">
      <w:pPr>
        <w:rPr>
          <w:sz w:val="20"/>
          <w:lang w:val="en-US"/>
        </w:rPr>
      </w:pPr>
      <w:r w:rsidRPr="007824D7">
        <w:rPr>
          <w:sz w:val="20"/>
          <w:lang w:val="en-US"/>
        </w:rPr>
        <w:t>PR &amp; Marketing Manager</w:t>
      </w:r>
    </w:p>
    <w:p w14:paraId="6048BCE1" w14:textId="66A0F7A0" w:rsidR="007824D7" w:rsidRPr="007824D7" w:rsidRDefault="007824D7" w:rsidP="007824D7">
      <w:pPr>
        <w:rPr>
          <w:sz w:val="20"/>
          <w:lang w:val="en-US"/>
        </w:rPr>
      </w:pPr>
      <w:r w:rsidRPr="007824D7">
        <w:rPr>
          <w:sz w:val="20"/>
          <w:lang w:val="en-US"/>
        </w:rPr>
        <w:t>CTO Forum</w:t>
      </w:r>
    </w:p>
    <w:p w14:paraId="6182FFF8" w14:textId="0A59919E" w:rsidR="007824D7" w:rsidRPr="007824D7" w:rsidRDefault="00D746F5" w:rsidP="007824D7">
      <w:pPr>
        <w:rPr>
          <w:sz w:val="20"/>
          <w:lang w:val="en-US"/>
        </w:rPr>
      </w:pPr>
      <w:r>
        <w:rPr>
          <w:sz w:val="20"/>
          <w:lang w:val="en-US"/>
        </w:rPr>
        <w:t>Phone</w:t>
      </w:r>
      <w:r w:rsidR="00F53429">
        <w:rPr>
          <w:sz w:val="20"/>
          <w:lang w:val="en-US"/>
        </w:rPr>
        <w:t xml:space="preserve">: </w:t>
      </w:r>
      <w:r>
        <w:rPr>
          <w:sz w:val="20"/>
          <w:lang w:val="en-US"/>
        </w:rPr>
        <w:t>408 806 9595</w:t>
      </w:r>
    </w:p>
    <w:p w14:paraId="75A6FC8F" w14:textId="799639EC" w:rsidR="00FE6AEE" w:rsidRDefault="008C5566" w:rsidP="007824D7">
      <w:pPr>
        <w:rPr>
          <w:sz w:val="20"/>
          <w:lang w:val="en-US"/>
        </w:rPr>
      </w:pPr>
      <w:r>
        <w:rPr>
          <w:sz w:val="20"/>
          <w:lang w:val="en-US"/>
        </w:rPr>
        <w:t xml:space="preserve">Email: </w:t>
      </w:r>
      <w:hyperlink r:id="rId8" w:history="1">
        <w:r w:rsidRPr="009F1CBC">
          <w:rPr>
            <w:rStyle w:val="Hyperlink"/>
            <w:sz w:val="20"/>
            <w:lang w:val="en-US"/>
          </w:rPr>
          <w:t>alice@ctoforum.org</w:t>
        </w:r>
      </w:hyperlink>
    </w:p>
    <w:p w14:paraId="59D1330B" w14:textId="77777777" w:rsidR="008C5566" w:rsidRDefault="008C5566" w:rsidP="007824D7">
      <w:pPr>
        <w:rPr>
          <w:sz w:val="20"/>
          <w:lang w:val="en-US"/>
        </w:rPr>
      </w:pPr>
    </w:p>
    <w:p w14:paraId="17466839" w14:textId="18D71A2A" w:rsidR="008C5566" w:rsidRPr="0037052A" w:rsidRDefault="008C5566" w:rsidP="007824D7">
      <w:pPr>
        <w:rPr>
          <w:sz w:val="20"/>
          <w:lang w:val="en-US"/>
        </w:rPr>
      </w:pPr>
    </w:p>
    <w:sectPr w:rsidR="008C5566" w:rsidRPr="0037052A" w:rsidSect="002C66DE">
      <w:headerReference w:type="default" r:id="rId9"/>
      <w:pgSz w:w="11900" w:h="16840"/>
      <w:pgMar w:top="1440" w:right="146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5E0CB1" w14:textId="77777777" w:rsidR="008F2F34" w:rsidRDefault="008F2F34" w:rsidP="008C5566">
      <w:r>
        <w:separator/>
      </w:r>
    </w:p>
  </w:endnote>
  <w:endnote w:type="continuationSeparator" w:id="0">
    <w:p w14:paraId="3AFB0D44" w14:textId="77777777" w:rsidR="008F2F34" w:rsidRDefault="008F2F34" w:rsidP="008C5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yriad Pro Light">
    <w:altName w:val="Myriad Pro Semibold It"/>
    <w:panose1 w:val="00000000000000000000"/>
    <w:charset w:val="4D"/>
    <w:family w:val="swiss"/>
    <w:notTrueType/>
    <w:pitch w:val="default"/>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C4AAF5" w14:textId="77777777" w:rsidR="008F2F34" w:rsidRDefault="008F2F34" w:rsidP="008C5566">
      <w:r>
        <w:separator/>
      </w:r>
    </w:p>
  </w:footnote>
  <w:footnote w:type="continuationSeparator" w:id="0">
    <w:p w14:paraId="54D07DC3" w14:textId="77777777" w:rsidR="008F2F34" w:rsidRDefault="008F2F34" w:rsidP="008C556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FE620" w14:textId="6F394B90" w:rsidR="008F2F34" w:rsidRDefault="008F2F34">
    <w:pPr>
      <w:pStyle w:val="Header"/>
    </w:pPr>
    <w:r>
      <w:rPr>
        <w:noProof/>
        <w:sz w:val="20"/>
        <w:lang w:val="en-US"/>
      </w:rPr>
      <w:drawing>
        <wp:inline distT="0" distB="0" distL="0" distR="0" wp14:anchorId="0414CECD" wp14:editId="43425871">
          <wp:extent cx="1143000" cy="5867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OF_stacked logo.png"/>
                  <pic:cNvPicPr/>
                </pic:nvPicPr>
                <pic:blipFill>
                  <a:blip r:embed="rId1">
                    <a:extLst>
                      <a:ext uri="{28A0092B-C50C-407E-A947-70E740481C1C}">
                        <a14:useLocalDpi xmlns:a14="http://schemas.microsoft.com/office/drawing/2010/main" val="0"/>
                      </a:ext>
                    </a:extLst>
                  </a:blip>
                  <a:stretch>
                    <a:fillRect/>
                  </a:stretch>
                </pic:blipFill>
                <pic:spPr>
                  <a:xfrm>
                    <a:off x="0" y="0"/>
                    <a:ext cx="1144355" cy="587469"/>
                  </a:xfrm>
                  <a:prstGeom prst="rect">
                    <a:avLst/>
                  </a:prstGeom>
                </pic:spPr>
              </pic:pic>
            </a:graphicData>
          </a:graphic>
        </wp:inline>
      </w:drawing>
    </w:r>
  </w:p>
  <w:p w14:paraId="6347CDED" w14:textId="5ADFDEB9" w:rsidR="008F2F34" w:rsidRDefault="008F2F34" w:rsidP="008C5566">
    <w:pPr>
      <w:spacing w:before="60"/>
      <w:outlineLvl w:val="1"/>
      <w:rPr>
        <w:rFonts w:ascii="Arial" w:eastAsia="Times New Roman" w:hAnsi="Arial" w:cs="Arial"/>
        <w:b/>
        <w:bCs/>
        <w:iCs/>
        <w:color w:val="FF6600"/>
        <w:sz w:val="20"/>
        <w:szCs w:val="20"/>
        <w:lang w:val="en-US"/>
      </w:rPr>
    </w:pPr>
    <w:r w:rsidRPr="008C5566">
      <w:rPr>
        <w:rFonts w:ascii="Arial" w:eastAsia="Times New Roman" w:hAnsi="Arial" w:cs="Arial"/>
        <w:b/>
        <w:bCs/>
        <w:sz w:val="20"/>
        <w:szCs w:val="20"/>
        <w:lang w:val="en-US"/>
      </w:rPr>
      <w:t xml:space="preserve">Thought Leadership. Collaboration. </w:t>
    </w:r>
    <w:r w:rsidRPr="008C5566">
      <w:rPr>
        <w:rFonts w:ascii="Arial" w:eastAsia="Times New Roman" w:hAnsi="Arial" w:cs="Arial"/>
        <w:b/>
        <w:bCs/>
        <w:iCs/>
        <w:color w:val="FF6600"/>
        <w:sz w:val="20"/>
        <w:szCs w:val="20"/>
        <w:lang w:val="en-US"/>
      </w:rPr>
      <w:t>Breakthroughs.</w:t>
    </w:r>
  </w:p>
  <w:p w14:paraId="5D68CEEC" w14:textId="77777777" w:rsidR="008F2F34" w:rsidRPr="008C5566" w:rsidRDefault="008F2F34" w:rsidP="008C5566">
    <w:pPr>
      <w:outlineLvl w:val="1"/>
      <w:rPr>
        <w:rFonts w:ascii="Arial" w:eastAsia="Times New Roman" w:hAnsi="Arial" w:cs="Arial"/>
        <w:b/>
        <w:bCs/>
        <w:sz w:val="20"/>
        <w:szCs w:val="20"/>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AEE"/>
    <w:rsid w:val="00094A0C"/>
    <w:rsid w:val="00173D0F"/>
    <w:rsid w:val="001C3493"/>
    <w:rsid w:val="002045E6"/>
    <w:rsid w:val="002453A1"/>
    <w:rsid w:val="00250AB0"/>
    <w:rsid w:val="002916AA"/>
    <w:rsid w:val="002A0886"/>
    <w:rsid w:val="002A6D64"/>
    <w:rsid w:val="002B2F23"/>
    <w:rsid w:val="002C66DE"/>
    <w:rsid w:val="00320715"/>
    <w:rsid w:val="003625DD"/>
    <w:rsid w:val="0037052A"/>
    <w:rsid w:val="00452564"/>
    <w:rsid w:val="00460E34"/>
    <w:rsid w:val="004E5D7D"/>
    <w:rsid w:val="005D531B"/>
    <w:rsid w:val="006079F1"/>
    <w:rsid w:val="006B4FB1"/>
    <w:rsid w:val="007824D7"/>
    <w:rsid w:val="008107B0"/>
    <w:rsid w:val="00874CAF"/>
    <w:rsid w:val="008C5566"/>
    <w:rsid w:val="008F2F34"/>
    <w:rsid w:val="009A4840"/>
    <w:rsid w:val="009F068E"/>
    <w:rsid w:val="00A44A49"/>
    <w:rsid w:val="00A47EA5"/>
    <w:rsid w:val="00A8157F"/>
    <w:rsid w:val="00A838C2"/>
    <w:rsid w:val="00A8418F"/>
    <w:rsid w:val="00B24654"/>
    <w:rsid w:val="00B504FE"/>
    <w:rsid w:val="00B534E6"/>
    <w:rsid w:val="00BA5474"/>
    <w:rsid w:val="00BB5FE8"/>
    <w:rsid w:val="00BC5D90"/>
    <w:rsid w:val="00BD7292"/>
    <w:rsid w:val="00C37152"/>
    <w:rsid w:val="00C84E99"/>
    <w:rsid w:val="00D10AA7"/>
    <w:rsid w:val="00D163AC"/>
    <w:rsid w:val="00D746F5"/>
    <w:rsid w:val="00D7578D"/>
    <w:rsid w:val="00DE6B98"/>
    <w:rsid w:val="00E33F31"/>
    <w:rsid w:val="00F53429"/>
    <w:rsid w:val="00F820DB"/>
    <w:rsid w:val="00FE6AEE"/>
    <w:rsid w:val="00FE79D4"/>
    <w:rsid w:val="00FF0C5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309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390"/>
    <w:rPr>
      <w:rFonts w:ascii="Tahoma" w:hAnsi="Tahoma"/>
    </w:rPr>
  </w:style>
  <w:style w:type="paragraph" w:styleId="Heading2">
    <w:name w:val="heading 2"/>
    <w:basedOn w:val="Normal"/>
    <w:link w:val="Heading2Char"/>
    <w:uiPriority w:val="9"/>
    <w:qFormat/>
    <w:rsid w:val="008C5566"/>
    <w:pPr>
      <w:spacing w:before="100" w:beforeAutospacing="1" w:after="100" w:afterAutospacing="1"/>
      <w:outlineLvl w:val="1"/>
    </w:pPr>
    <w:rPr>
      <w:rFonts w:ascii="Times" w:hAnsi="Times"/>
      <w:b/>
      <w:bCs/>
      <w:sz w:val="36"/>
      <w:szCs w:val="36"/>
      <w:lang w:val="en-US"/>
    </w:rPr>
  </w:style>
  <w:style w:type="paragraph" w:styleId="Heading6">
    <w:name w:val="heading 6"/>
    <w:basedOn w:val="Normal"/>
    <w:next w:val="Normal"/>
    <w:link w:val="Heading6Char"/>
    <w:uiPriority w:val="9"/>
    <w:semiHidden/>
    <w:unhideWhenUsed/>
    <w:qFormat/>
    <w:rsid w:val="001C349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24D7"/>
    <w:rPr>
      <w:color w:val="0000FF" w:themeColor="hyperlink"/>
      <w:u w:val="single"/>
    </w:rPr>
  </w:style>
  <w:style w:type="character" w:customStyle="1" w:styleId="EmailStyle17">
    <w:name w:val="EmailStyle17"/>
    <w:basedOn w:val="DefaultParagraphFont"/>
    <w:semiHidden/>
    <w:rsid w:val="00C84E99"/>
    <w:rPr>
      <w:rFonts w:ascii="Arial" w:hAnsi="Arial" w:cs="Arial"/>
      <w:color w:val="auto"/>
      <w:sz w:val="20"/>
      <w:szCs w:val="20"/>
    </w:rPr>
  </w:style>
  <w:style w:type="paragraph" w:customStyle="1" w:styleId="Default">
    <w:name w:val="Default"/>
    <w:rsid w:val="0037052A"/>
    <w:pPr>
      <w:widowControl w:val="0"/>
      <w:autoSpaceDE w:val="0"/>
      <w:autoSpaceDN w:val="0"/>
      <w:adjustRightInd w:val="0"/>
    </w:pPr>
    <w:rPr>
      <w:rFonts w:ascii="Myriad Pro Light" w:hAnsi="Myriad Pro Light" w:cs="Myriad Pro Light"/>
      <w:color w:val="000000"/>
      <w:lang w:val="en-US"/>
    </w:rPr>
  </w:style>
  <w:style w:type="character" w:customStyle="1" w:styleId="A5">
    <w:name w:val="A5"/>
    <w:uiPriority w:val="99"/>
    <w:rsid w:val="0037052A"/>
    <w:rPr>
      <w:rFonts w:cs="Myriad Pro Light"/>
      <w:b/>
      <w:bCs/>
      <w:color w:val="FFFFFF"/>
      <w:sz w:val="32"/>
      <w:szCs w:val="32"/>
    </w:rPr>
  </w:style>
  <w:style w:type="paragraph" w:customStyle="1" w:styleId="Pa1">
    <w:name w:val="Pa1"/>
    <w:basedOn w:val="Default"/>
    <w:next w:val="Default"/>
    <w:uiPriority w:val="99"/>
    <w:rsid w:val="00C37152"/>
    <w:pPr>
      <w:spacing w:line="241" w:lineRule="atLeast"/>
    </w:pPr>
    <w:rPr>
      <w:rFonts w:ascii="Myriad Pro" w:hAnsi="Myriad Pro" w:cs="Times New Roman"/>
      <w:color w:val="auto"/>
    </w:rPr>
  </w:style>
  <w:style w:type="character" w:customStyle="1" w:styleId="A1">
    <w:name w:val="A1"/>
    <w:uiPriority w:val="99"/>
    <w:rsid w:val="00C37152"/>
    <w:rPr>
      <w:rFonts w:cs="Myriad Pro"/>
      <w:b/>
      <w:bCs/>
      <w:color w:val="F4811E"/>
      <w:sz w:val="28"/>
      <w:szCs w:val="28"/>
    </w:rPr>
  </w:style>
  <w:style w:type="paragraph" w:styleId="BalloonText">
    <w:name w:val="Balloon Text"/>
    <w:basedOn w:val="Normal"/>
    <w:link w:val="BalloonTextChar"/>
    <w:uiPriority w:val="99"/>
    <w:semiHidden/>
    <w:unhideWhenUsed/>
    <w:rsid w:val="008C55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5566"/>
    <w:rPr>
      <w:rFonts w:ascii="Lucida Grande" w:hAnsi="Lucida Grande" w:cs="Lucida Grande"/>
      <w:sz w:val="18"/>
      <w:szCs w:val="18"/>
    </w:rPr>
  </w:style>
  <w:style w:type="paragraph" w:styleId="Header">
    <w:name w:val="header"/>
    <w:basedOn w:val="Normal"/>
    <w:link w:val="HeaderChar"/>
    <w:uiPriority w:val="99"/>
    <w:unhideWhenUsed/>
    <w:rsid w:val="008C5566"/>
    <w:pPr>
      <w:tabs>
        <w:tab w:val="center" w:pos="4320"/>
        <w:tab w:val="right" w:pos="8640"/>
      </w:tabs>
    </w:pPr>
  </w:style>
  <w:style w:type="character" w:customStyle="1" w:styleId="HeaderChar">
    <w:name w:val="Header Char"/>
    <w:basedOn w:val="DefaultParagraphFont"/>
    <w:link w:val="Header"/>
    <w:uiPriority w:val="99"/>
    <w:rsid w:val="008C5566"/>
    <w:rPr>
      <w:rFonts w:ascii="Tahoma" w:hAnsi="Tahoma"/>
    </w:rPr>
  </w:style>
  <w:style w:type="paragraph" w:styleId="Footer">
    <w:name w:val="footer"/>
    <w:basedOn w:val="Normal"/>
    <w:link w:val="FooterChar"/>
    <w:uiPriority w:val="99"/>
    <w:unhideWhenUsed/>
    <w:rsid w:val="008C5566"/>
    <w:pPr>
      <w:tabs>
        <w:tab w:val="center" w:pos="4320"/>
        <w:tab w:val="right" w:pos="8640"/>
      </w:tabs>
    </w:pPr>
  </w:style>
  <w:style w:type="character" w:customStyle="1" w:styleId="FooterChar">
    <w:name w:val="Footer Char"/>
    <w:basedOn w:val="DefaultParagraphFont"/>
    <w:link w:val="Footer"/>
    <w:uiPriority w:val="99"/>
    <w:rsid w:val="008C5566"/>
    <w:rPr>
      <w:rFonts w:ascii="Tahoma" w:hAnsi="Tahoma"/>
    </w:rPr>
  </w:style>
  <w:style w:type="character" w:customStyle="1" w:styleId="Heading2Char">
    <w:name w:val="Heading 2 Char"/>
    <w:basedOn w:val="DefaultParagraphFont"/>
    <w:link w:val="Heading2"/>
    <w:uiPriority w:val="9"/>
    <w:rsid w:val="008C5566"/>
    <w:rPr>
      <w:rFonts w:ascii="Times" w:hAnsi="Times"/>
      <w:b/>
      <w:bCs/>
      <w:sz w:val="36"/>
      <w:szCs w:val="36"/>
      <w:lang w:val="en-US"/>
    </w:rPr>
  </w:style>
  <w:style w:type="character" w:styleId="Emphasis">
    <w:name w:val="Emphasis"/>
    <w:basedOn w:val="DefaultParagraphFont"/>
    <w:uiPriority w:val="20"/>
    <w:qFormat/>
    <w:rsid w:val="008C5566"/>
    <w:rPr>
      <w:i/>
      <w:iCs/>
    </w:rPr>
  </w:style>
  <w:style w:type="paragraph" w:styleId="CommentText">
    <w:name w:val="annotation text"/>
    <w:basedOn w:val="Normal"/>
    <w:link w:val="CommentTextChar"/>
    <w:uiPriority w:val="99"/>
    <w:semiHidden/>
    <w:unhideWhenUsed/>
    <w:rsid w:val="00F53429"/>
    <w:rPr>
      <w:sz w:val="20"/>
      <w:szCs w:val="20"/>
    </w:rPr>
  </w:style>
  <w:style w:type="character" w:customStyle="1" w:styleId="CommentTextChar">
    <w:name w:val="Comment Text Char"/>
    <w:basedOn w:val="DefaultParagraphFont"/>
    <w:link w:val="CommentText"/>
    <w:uiPriority w:val="99"/>
    <w:semiHidden/>
    <w:rsid w:val="00F53429"/>
    <w:rPr>
      <w:rFonts w:ascii="Tahoma" w:hAnsi="Tahoma"/>
      <w:sz w:val="20"/>
      <w:szCs w:val="20"/>
    </w:rPr>
  </w:style>
  <w:style w:type="character" w:customStyle="1" w:styleId="Heading6Char">
    <w:name w:val="Heading 6 Char"/>
    <w:basedOn w:val="DefaultParagraphFont"/>
    <w:link w:val="Heading6"/>
    <w:uiPriority w:val="9"/>
    <w:semiHidden/>
    <w:rsid w:val="001C3493"/>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390"/>
    <w:rPr>
      <w:rFonts w:ascii="Tahoma" w:hAnsi="Tahoma"/>
    </w:rPr>
  </w:style>
  <w:style w:type="paragraph" w:styleId="Heading2">
    <w:name w:val="heading 2"/>
    <w:basedOn w:val="Normal"/>
    <w:link w:val="Heading2Char"/>
    <w:uiPriority w:val="9"/>
    <w:qFormat/>
    <w:rsid w:val="008C5566"/>
    <w:pPr>
      <w:spacing w:before="100" w:beforeAutospacing="1" w:after="100" w:afterAutospacing="1"/>
      <w:outlineLvl w:val="1"/>
    </w:pPr>
    <w:rPr>
      <w:rFonts w:ascii="Times" w:hAnsi="Times"/>
      <w:b/>
      <w:bCs/>
      <w:sz w:val="36"/>
      <w:szCs w:val="36"/>
      <w:lang w:val="en-US"/>
    </w:rPr>
  </w:style>
  <w:style w:type="paragraph" w:styleId="Heading6">
    <w:name w:val="heading 6"/>
    <w:basedOn w:val="Normal"/>
    <w:next w:val="Normal"/>
    <w:link w:val="Heading6Char"/>
    <w:uiPriority w:val="9"/>
    <w:semiHidden/>
    <w:unhideWhenUsed/>
    <w:qFormat/>
    <w:rsid w:val="001C349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24D7"/>
    <w:rPr>
      <w:color w:val="0000FF" w:themeColor="hyperlink"/>
      <w:u w:val="single"/>
    </w:rPr>
  </w:style>
  <w:style w:type="character" w:customStyle="1" w:styleId="EmailStyle17">
    <w:name w:val="EmailStyle17"/>
    <w:basedOn w:val="DefaultParagraphFont"/>
    <w:semiHidden/>
    <w:rsid w:val="00C84E99"/>
    <w:rPr>
      <w:rFonts w:ascii="Arial" w:hAnsi="Arial" w:cs="Arial"/>
      <w:color w:val="auto"/>
      <w:sz w:val="20"/>
      <w:szCs w:val="20"/>
    </w:rPr>
  </w:style>
  <w:style w:type="paragraph" w:customStyle="1" w:styleId="Default">
    <w:name w:val="Default"/>
    <w:rsid w:val="0037052A"/>
    <w:pPr>
      <w:widowControl w:val="0"/>
      <w:autoSpaceDE w:val="0"/>
      <w:autoSpaceDN w:val="0"/>
      <w:adjustRightInd w:val="0"/>
    </w:pPr>
    <w:rPr>
      <w:rFonts w:ascii="Myriad Pro Light" w:hAnsi="Myriad Pro Light" w:cs="Myriad Pro Light"/>
      <w:color w:val="000000"/>
      <w:lang w:val="en-US"/>
    </w:rPr>
  </w:style>
  <w:style w:type="character" w:customStyle="1" w:styleId="A5">
    <w:name w:val="A5"/>
    <w:uiPriority w:val="99"/>
    <w:rsid w:val="0037052A"/>
    <w:rPr>
      <w:rFonts w:cs="Myriad Pro Light"/>
      <w:b/>
      <w:bCs/>
      <w:color w:val="FFFFFF"/>
      <w:sz w:val="32"/>
      <w:szCs w:val="32"/>
    </w:rPr>
  </w:style>
  <w:style w:type="paragraph" w:customStyle="1" w:styleId="Pa1">
    <w:name w:val="Pa1"/>
    <w:basedOn w:val="Default"/>
    <w:next w:val="Default"/>
    <w:uiPriority w:val="99"/>
    <w:rsid w:val="00C37152"/>
    <w:pPr>
      <w:spacing w:line="241" w:lineRule="atLeast"/>
    </w:pPr>
    <w:rPr>
      <w:rFonts w:ascii="Myriad Pro" w:hAnsi="Myriad Pro" w:cs="Times New Roman"/>
      <w:color w:val="auto"/>
    </w:rPr>
  </w:style>
  <w:style w:type="character" w:customStyle="1" w:styleId="A1">
    <w:name w:val="A1"/>
    <w:uiPriority w:val="99"/>
    <w:rsid w:val="00C37152"/>
    <w:rPr>
      <w:rFonts w:cs="Myriad Pro"/>
      <w:b/>
      <w:bCs/>
      <w:color w:val="F4811E"/>
      <w:sz w:val="28"/>
      <w:szCs w:val="28"/>
    </w:rPr>
  </w:style>
  <w:style w:type="paragraph" w:styleId="BalloonText">
    <w:name w:val="Balloon Text"/>
    <w:basedOn w:val="Normal"/>
    <w:link w:val="BalloonTextChar"/>
    <w:uiPriority w:val="99"/>
    <w:semiHidden/>
    <w:unhideWhenUsed/>
    <w:rsid w:val="008C55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5566"/>
    <w:rPr>
      <w:rFonts w:ascii="Lucida Grande" w:hAnsi="Lucida Grande" w:cs="Lucida Grande"/>
      <w:sz w:val="18"/>
      <w:szCs w:val="18"/>
    </w:rPr>
  </w:style>
  <w:style w:type="paragraph" w:styleId="Header">
    <w:name w:val="header"/>
    <w:basedOn w:val="Normal"/>
    <w:link w:val="HeaderChar"/>
    <w:uiPriority w:val="99"/>
    <w:unhideWhenUsed/>
    <w:rsid w:val="008C5566"/>
    <w:pPr>
      <w:tabs>
        <w:tab w:val="center" w:pos="4320"/>
        <w:tab w:val="right" w:pos="8640"/>
      </w:tabs>
    </w:pPr>
  </w:style>
  <w:style w:type="character" w:customStyle="1" w:styleId="HeaderChar">
    <w:name w:val="Header Char"/>
    <w:basedOn w:val="DefaultParagraphFont"/>
    <w:link w:val="Header"/>
    <w:uiPriority w:val="99"/>
    <w:rsid w:val="008C5566"/>
    <w:rPr>
      <w:rFonts w:ascii="Tahoma" w:hAnsi="Tahoma"/>
    </w:rPr>
  </w:style>
  <w:style w:type="paragraph" w:styleId="Footer">
    <w:name w:val="footer"/>
    <w:basedOn w:val="Normal"/>
    <w:link w:val="FooterChar"/>
    <w:uiPriority w:val="99"/>
    <w:unhideWhenUsed/>
    <w:rsid w:val="008C5566"/>
    <w:pPr>
      <w:tabs>
        <w:tab w:val="center" w:pos="4320"/>
        <w:tab w:val="right" w:pos="8640"/>
      </w:tabs>
    </w:pPr>
  </w:style>
  <w:style w:type="character" w:customStyle="1" w:styleId="FooterChar">
    <w:name w:val="Footer Char"/>
    <w:basedOn w:val="DefaultParagraphFont"/>
    <w:link w:val="Footer"/>
    <w:uiPriority w:val="99"/>
    <w:rsid w:val="008C5566"/>
    <w:rPr>
      <w:rFonts w:ascii="Tahoma" w:hAnsi="Tahoma"/>
    </w:rPr>
  </w:style>
  <w:style w:type="character" w:customStyle="1" w:styleId="Heading2Char">
    <w:name w:val="Heading 2 Char"/>
    <w:basedOn w:val="DefaultParagraphFont"/>
    <w:link w:val="Heading2"/>
    <w:uiPriority w:val="9"/>
    <w:rsid w:val="008C5566"/>
    <w:rPr>
      <w:rFonts w:ascii="Times" w:hAnsi="Times"/>
      <w:b/>
      <w:bCs/>
      <w:sz w:val="36"/>
      <w:szCs w:val="36"/>
      <w:lang w:val="en-US"/>
    </w:rPr>
  </w:style>
  <w:style w:type="character" w:styleId="Emphasis">
    <w:name w:val="Emphasis"/>
    <w:basedOn w:val="DefaultParagraphFont"/>
    <w:uiPriority w:val="20"/>
    <w:qFormat/>
    <w:rsid w:val="008C5566"/>
    <w:rPr>
      <w:i/>
      <w:iCs/>
    </w:rPr>
  </w:style>
  <w:style w:type="paragraph" w:styleId="CommentText">
    <w:name w:val="annotation text"/>
    <w:basedOn w:val="Normal"/>
    <w:link w:val="CommentTextChar"/>
    <w:uiPriority w:val="99"/>
    <w:semiHidden/>
    <w:unhideWhenUsed/>
    <w:rsid w:val="00F53429"/>
    <w:rPr>
      <w:sz w:val="20"/>
      <w:szCs w:val="20"/>
    </w:rPr>
  </w:style>
  <w:style w:type="character" w:customStyle="1" w:styleId="CommentTextChar">
    <w:name w:val="Comment Text Char"/>
    <w:basedOn w:val="DefaultParagraphFont"/>
    <w:link w:val="CommentText"/>
    <w:uiPriority w:val="99"/>
    <w:semiHidden/>
    <w:rsid w:val="00F53429"/>
    <w:rPr>
      <w:rFonts w:ascii="Tahoma" w:hAnsi="Tahoma"/>
      <w:sz w:val="20"/>
      <w:szCs w:val="20"/>
    </w:rPr>
  </w:style>
  <w:style w:type="character" w:customStyle="1" w:styleId="Heading6Char">
    <w:name w:val="Heading 6 Char"/>
    <w:basedOn w:val="DefaultParagraphFont"/>
    <w:link w:val="Heading6"/>
    <w:uiPriority w:val="9"/>
    <w:semiHidden/>
    <w:rsid w:val="001C3493"/>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703902">
      <w:bodyDiv w:val="1"/>
      <w:marLeft w:val="0"/>
      <w:marRight w:val="0"/>
      <w:marTop w:val="0"/>
      <w:marBottom w:val="0"/>
      <w:divBdr>
        <w:top w:val="none" w:sz="0" w:space="0" w:color="auto"/>
        <w:left w:val="none" w:sz="0" w:space="0" w:color="auto"/>
        <w:bottom w:val="none" w:sz="0" w:space="0" w:color="auto"/>
        <w:right w:val="none" w:sz="0" w:space="0" w:color="auto"/>
      </w:divBdr>
      <w:divsChild>
        <w:div w:id="1213078451">
          <w:marLeft w:val="0"/>
          <w:marRight w:val="0"/>
          <w:marTop w:val="0"/>
          <w:marBottom w:val="0"/>
          <w:divBdr>
            <w:top w:val="none" w:sz="0" w:space="0" w:color="auto"/>
            <w:left w:val="none" w:sz="0" w:space="0" w:color="auto"/>
            <w:bottom w:val="none" w:sz="0" w:space="0" w:color="auto"/>
            <w:right w:val="none" w:sz="0" w:space="0" w:color="auto"/>
          </w:divBdr>
        </w:div>
      </w:divsChild>
    </w:div>
    <w:div w:id="1332220163">
      <w:bodyDiv w:val="1"/>
      <w:marLeft w:val="0"/>
      <w:marRight w:val="0"/>
      <w:marTop w:val="0"/>
      <w:marBottom w:val="0"/>
      <w:divBdr>
        <w:top w:val="none" w:sz="0" w:space="0" w:color="auto"/>
        <w:left w:val="none" w:sz="0" w:space="0" w:color="auto"/>
        <w:bottom w:val="none" w:sz="0" w:space="0" w:color="auto"/>
        <w:right w:val="none" w:sz="0" w:space="0" w:color="auto"/>
      </w:divBdr>
    </w:div>
    <w:div w:id="20859568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toforum.org" TargetMode="External"/><Relationship Id="rId8" Type="http://schemas.openxmlformats.org/officeDocument/2006/relationships/hyperlink" Target="mailto:alice@ctoforum.org"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2</Pages>
  <Words>599</Words>
  <Characters>3167</Characters>
  <Application>Microsoft Macintosh Word</Application>
  <DocSecurity>0</DocSecurity>
  <Lines>93</Lines>
  <Paragraphs>38</Paragraphs>
  <ScaleCrop>false</ScaleCrop>
  <Company>Integnology</Company>
  <LinksUpToDate>false</LinksUpToDate>
  <CharactersWithSpaces>3728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dc:creator>
  <cp:keywords/>
  <cp:lastModifiedBy>Robyn Stevens</cp:lastModifiedBy>
  <cp:revision>14</cp:revision>
  <cp:lastPrinted>2014-03-13T16:51:00Z</cp:lastPrinted>
  <dcterms:created xsi:type="dcterms:W3CDTF">2014-03-12T23:00:00Z</dcterms:created>
  <dcterms:modified xsi:type="dcterms:W3CDTF">2014-04-07T21:02:00Z</dcterms:modified>
</cp:coreProperties>
</file>