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4A11B" w14:textId="180BB7E9" w:rsidR="00D44DA4" w:rsidRDefault="00D44DA4" w:rsidP="005232BA">
      <w:pPr>
        <w:spacing w:line="276" w:lineRule="auto"/>
        <w:rPr>
          <w:rFonts w:asciiTheme="minorHAnsi" w:hAnsiTheme="minorHAnsi" w:cs="Arial"/>
          <w:b/>
        </w:rPr>
      </w:pPr>
      <w:r>
        <w:rPr>
          <w:rFonts w:asciiTheme="minorHAnsi" w:hAnsiTheme="minorHAnsi" w:cs="Arial"/>
          <w:b/>
        </w:rPr>
        <w:t>FOR IMMEDIATE RELEASE</w:t>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t xml:space="preserve">            Contact:</w:t>
      </w:r>
    </w:p>
    <w:p w14:paraId="726F54FD" w14:textId="5AC5572F" w:rsidR="005232BA" w:rsidRPr="00D44DA4" w:rsidRDefault="00D44DA4" w:rsidP="00D44DA4">
      <w:pPr>
        <w:jc w:val="right"/>
        <w:rPr>
          <w:rFonts w:asciiTheme="minorHAnsi" w:hAnsiTheme="minorHAnsi" w:cs="Arial"/>
          <w:sz w:val="20"/>
          <w:szCs w:val="20"/>
        </w:rPr>
      </w:pPr>
      <w:r w:rsidRPr="00D44DA4">
        <w:rPr>
          <w:rFonts w:asciiTheme="minorHAnsi" w:hAnsiTheme="minorHAnsi" w:cs="Arial"/>
          <w:sz w:val="20"/>
          <w:szCs w:val="20"/>
        </w:rPr>
        <w:t>Steven Murphy</w:t>
      </w:r>
    </w:p>
    <w:p w14:paraId="6F4FE9D1" w14:textId="4D6F645A" w:rsidR="00D44DA4" w:rsidRPr="00D44DA4" w:rsidRDefault="00683AC8" w:rsidP="00D44DA4">
      <w:pPr>
        <w:jc w:val="right"/>
        <w:rPr>
          <w:rFonts w:asciiTheme="minorHAnsi" w:hAnsiTheme="minorHAnsi" w:cs="Arial"/>
          <w:sz w:val="20"/>
          <w:szCs w:val="20"/>
        </w:rPr>
      </w:pPr>
      <w:hyperlink r:id="rId7" w:history="1">
        <w:r w:rsidR="00D44DA4" w:rsidRPr="00D44DA4">
          <w:rPr>
            <w:rStyle w:val="Hyperlink"/>
            <w:rFonts w:asciiTheme="minorHAnsi" w:hAnsiTheme="minorHAnsi" w:cs="Arial"/>
            <w:sz w:val="20"/>
            <w:szCs w:val="20"/>
          </w:rPr>
          <w:t>smurphy@SERTOMAHQ.ORG</w:t>
        </w:r>
      </w:hyperlink>
    </w:p>
    <w:p w14:paraId="4569A24B" w14:textId="77777777" w:rsidR="00D44DA4" w:rsidRPr="00D44DA4" w:rsidRDefault="00D44DA4" w:rsidP="00D44DA4">
      <w:pPr>
        <w:jc w:val="right"/>
        <w:rPr>
          <w:rFonts w:asciiTheme="minorHAnsi" w:hAnsiTheme="minorHAnsi" w:cs="Arial"/>
          <w:sz w:val="20"/>
          <w:szCs w:val="20"/>
        </w:rPr>
      </w:pPr>
      <w:r w:rsidRPr="00D44DA4">
        <w:rPr>
          <w:rFonts w:asciiTheme="minorHAnsi" w:hAnsiTheme="minorHAnsi" w:cs="Arial"/>
          <w:sz w:val="20"/>
          <w:szCs w:val="20"/>
        </w:rPr>
        <w:t>816-333-8300</w:t>
      </w:r>
    </w:p>
    <w:p w14:paraId="4354F153" w14:textId="77777777" w:rsidR="00D44DA4" w:rsidRDefault="00D44DA4" w:rsidP="005232BA">
      <w:pPr>
        <w:spacing w:line="276" w:lineRule="auto"/>
        <w:jc w:val="center"/>
        <w:rPr>
          <w:rFonts w:asciiTheme="minorHAnsi" w:hAnsiTheme="minorHAnsi" w:cs="Arial"/>
          <w:b/>
          <w:sz w:val="28"/>
          <w:szCs w:val="28"/>
        </w:rPr>
      </w:pPr>
    </w:p>
    <w:p w14:paraId="2CBAE2FB" w14:textId="77777777" w:rsidR="00D44DA4" w:rsidRDefault="00D44DA4" w:rsidP="005232BA">
      <w:pPr>
        <w:spacing w:line="276" w:lineRule="auto"/>
        <w:jc w:val="center"/>
        <w:rPr>
          <w:rFonts w:asciiTheme="minorHAnsi" w:hAnsiTheme="minorHAnsi" w:cs="Arial"/>
          <w:b/>
          <w:sz w:val="28"/>
          <w:szCs w:val="28"/>
        </w:rPr>
      </w:pPr>
    </w:p>
    <w:p w14:paraId="341C5AA2" w14:textId="29821231" w:rsidR="00283369" w:rsidRPr="005232BA" w:rsidRDefault="00BB46D8" w:rsidP="005232BA">
      <w:pPr>
        <w:spacing w:line="276" w:lineRule="auto"/>
        <w:jc w:val="center"/>
        <w:rPr>
          <w:rFonts w:asciiTheme="minorHAnsi" w:hAnsiTheme="minorHAnsi" w:cs="Arial"/>
          <w:sz w:val="28"/>
          <w:szCs w:val="28"/>
        </w:rPr>
      </w:pPr>
      <w:r>
        <w:rPr>
          <w:rFonts w:asciiTheme="minorHAnsi" w:hAnsiTheme="minorHAnsi" w:cs="Arial"/>
          <w:b/>
          <w:sz w:val="28"/>
          <w:szCs w:val="28"/>
        </w:rPr>
        <w:t xml:space="preserve">Inaugural Reception Launches the </w:t>
      </w:r>
      <w:r w:rsidR="00D44DA4">
        <w:rPr>
          <w:rFonts w:asciiTheme="minorHAnsi" w:hAnsiTheme="minorHAnsi" w:cs="Arial"/>
          <w:b/>
          <w:sz w:val="28"/>
          <w:szCs w:val="28"/>
        </w:rPr>
        <w:t>New Jersey Hearing Aid Project</w:t>
      </w:r>
    </w:p>
    <w:p w14:paraId="3ECDC1E8" w14:textId="016EE9E0" w:rsidR="00283369" w:rsidRPr="00BB46D8" w:rsidRDefault="00D44DA4" w:rsidP="00D44DA4">
      <w:pPr>
        <w:spacing w:line="276" w:lineRule="auto"/>
        <w:ind w:left="-180" w:right="-180"/>
        <w:jc w:val="center"/>
        <w:rPr>
          <w:rFonts w:asciiTheme="minorHAnsi" w:hAnsiTheme="minorHAnsi" w:cs="Arial"/>
          <w:i/>
        </w:rPr>
      </w:pPr>
      <w:r>
        <w:rPr>
          <w:rFonts w:asciiTheme="minorHAnsi" w:hAnsiTheme="minorHAnsi" w:cs="Arial"/>
          <w:i/>
        </w:rPr>
        <w:t xml:space="preserve">Hearing Charities of America, </w:t>
      </w:r>
      <w:r w:rsidRPr="002F281D">
        <w:rPr>
          <w:rFonts w:asciiTheme="minorHAnsi" w:hAnsiTheme="minorHAnsi" w:cs="Arial"/>
          <w:i/>
        </w:rPr>
        <w:t>Montclair State University</w:t>
      </w:r>
      <w:r w:rsidRPr="00BB46D8">
        <w:rPr>
          <w:rFonts w:asciiTheme="minorHAnsi" w:hAnsiTheme="minorHAnsi" w:cs="Arial"/>
          <w:i/>
        </w:rPr>
        <w:t xml:space="preserve"> </w:t>
      </w:r>
      <w:r>
        <w:rPr>
          <w:rFonts w:asciiTheme="minorHAnsi" w:hAnsiTheme="minorHAnsi" w:cs="Arial"/>
          <w:i/>
        </w:rPr>
        <w:t xml:space="preserve">and </w:t>
      </w:r>
      <w:r w:rsidR="00BB46D8" w:rsidRPr="00BB46D8">
        <w:rPr>
          <w:rFonts w:asciiTheme="minorHAnsi" w:hAnsiTheme="minorHAnsi" w:cs="Arial"/>
          <w:i/>
        </w:rPr>
        <w:t>New Jersey Division of the Deaf and Hard of Hearing</w:t>
      </w:r>
      <w:r w:rsidR="002402C0">
        <w:rPr>
          <w:rFonts w:asciiTheme="minorHAnsi" w:hAnsiTheme="minorHAnsi" w:cs="Arial"/>
          <w:i/>
        </w:rPr>
        <w:t xml:space="preserve"> </w:t>
      </w:r>
      <w:r w:rsidR="003A632A">
        <w:rPr>
          <w:rFonts w:asciiTheme="minorHAnsi" w:hAnsiTheme="minorHAnsi" w:cs="Arial"/>
          <w:i/>
        </w:rPr>
        <w:t xml:space="preserve">join forces on </w:t>
      </w:r>
      <w:r w:rsidR="00BB46D8" w:rsidRPr="00BB46D8">
        <w:rPr>
          <w:rFonts w:asciiTheme="minorHAnsi" w:hAnsiTheme="minorHAnsi" w:cs="Arial"/>
          <w:i/>
        </w:rPr>
        <w:t xml:space="preserve">a new collaborative program </w:t>
      </w:r>
      <w:r w:rsidR="003A632A">
        <w:rPr>
          <w:rFonts w:asciiTheme="minorHAnsi" w:hAnsiTheme="minorHAnsi" w:cs="Arial"/>
          <w:i/>
        </w:rPr>
        <w:t>to provide</w:t>
      </w:r>
      <w:r w:rsidR="00283369" w:rsidRPr="00BB46D8">
        <w:rPr>
          <w:rFonts w:asciiTheme="minorHAnsi" w:hAnsiTheme="minorHAnsi" w:cs="Arial"/>
          <w:i/>
        </w:rPr>
        <w:t xml:space="preserve"> hearing dev</w:t>
      </w:r>
      <w:r w:rsidR="00BB46D8" w:rsidRPr="00BB46D8">
        <w:rPr>
          <w:rFonts w:asciiTheme="minorHAnsi" w:hAnsiTheme="minorHAnsi" w:cs="Arial"/>
          <w:i/>
        </w:rPr>
        <w:t>ices for low</w:t>
      </w:r>
      <w:r w:rsidR="00AA3033">
        <w:rPr>
          <w:rFonts w:asciiTheme="minorHAnsi" w:hAnsiTheme="minorHAnsi" w:cs="Arial"/>
          <w:i/>
        </w:rPr>
        <w:t xml:space="preserve"> </w:t>
      </w:r>
      <w:r w:rsidR="00BB46D8" w:rsidRPr="00BB46D8">
        <w:rPr>
          <w:rFonts w:asciiTheme="minorHAnsi" w:hAnsiTheme="minorHAnsi" w:cs="Arial"/>
          <w:i/>
        </w:rPr>
        <w:t>income individuals</w:t>
      </w:r>
      <w:r w:rsidR="003A632A">
        <w:rPr>
          <w:rFonts w:asciiTheme="minorHAnsi" w:hAnsiTheme="minorHAnsi" w:cs="Arial"/>
          <w:i/>
        </w:rPr>
        <w:t>.</w:t>
      </w:r>
    </w:p>
    <w:p w14:paraId="7694BEF0" w14:textId="77777777" w:rsidR="00284F02" w:rsidRPr="005232BA" w:rsidRDefault="00284F02" w:rsidP="005232BA">
      <w:pPr>
        <w:spacing w:before="100" w:beforeAutospacing="1" w:after="100" w:afterAutospacing="1" w:line="276" w:lineRule="auto"/>
        <w:contextualSpacing/>
        <w:rPr>
          <w:rFonts w:asciiTheme="minorHAnsi" w:hAnsiTheme="minorHAnsi" w:cs="Arial"/>
        </w:rPr>
      </w:pPr>
    </w:p>
    <w:p w14:paraId="436DFF57" w14:textId="23622AA7" w:rsidR="00BB46D8" w:rsidRDefault="00BB46D8" w:rsidP="00BB46D8">
      <w:pPr>
        <w:spacing w:before="100" w:beforeAutospacing="1" w:after="100" w:afterAutospacing="1" w:line="276" w:lineRule="auto"/>
        <w:contextualSpacing/>
        <w:rPr>
          <w:rFonts w:asciiTheme="minorHAnsi" w:hAnsiTheme="minorHAnsi" w:cs="Arial"/>
        </w:rPr>
      </w:pPr>
      <w:r>
        <w:rPr>
          <w:rFonts w:asciiTheme="minorHAnsi" w:hAnsiTheme="minorHAnsi" w:cs="Arial"/>
        </w:rPr>
        <w:t xml:space="preserve">May </w:t>
      </w:r>
      <w:r w:rsidR="00BC2B52" w:rsidRPr="00BC2B52">
        <w:rPr>
          <w:rFonts w:asciiTheme="minorHAnsi" w:hAnsiTheme="minorHAnsi" w:cs="Arial"/>
        </w:rPr>
        <w:t>21</w:t>
      </w:r>
      <w:r w:rsidR="00D44DA4">
        <w:rPr>
          <w:rFonts w:asciiTheme="minorHAnsi" w:hAnsiTheme="minorHAnsi" w:cs="Arial"/>
        </w:rPr>
        <w:t>, 2014 (BLOOMFIELD, NEW JERSEY</w:t>
      </w:r>
      <w:proofErr w:type="gramStart"/>
      <w:r w:rsidR="00D44DA4">
        <w:rPr>
          <w:rFonts w:asciiTheme="minorHAnsi" w:hAnsiTheme="minorHAnsi" w:cs="Arial"/>
        </w:rPr>
        <w:t>)  –</w:t>
      </w:r>
      <w:proofErr w:type="gramEnd"/>
      <w:r w:rsidR="00D44DA4">
        <w:rPr>
          <w:rFonts w:asciiTheme="minorHAnsi" w:hAnsiTheme="minorHAnsi" w:cs="Arial"/>
        </w:rPr>
        <w:t xml:space="preserve"> </w:t>
      </w:r>
      <w:r>
        <w:rPr>
          <w:rFonts w:asciiTheme="minorHAnsi" w:hAnsiTheme="minorHAnsi" w:cs="Arial"/>
        </w:rPr>
        <w:t xml:space="preserve"> </w:t>
      </w:r>
      <w:r w:rsidR="00D44DA4">
        <w:rPr>
          <w:rFonts w:asciiTheme="minorHAnsi" w:hAnsiTheme="minorHAnsi" w:cs="Arial"/>
        </w:rPr>
        <w:t>Hearing Charities of America,</w:t>
      </w:r>
      <w:r w:rsidR="00D44DA4" w:rsidRPr="005232BA">
        <w:rPr>
          <w:rFonts w:asciiTheme="minorHAnsi" w:hAnsiTheme="minorHAnsi" w:cs="Arial"/>
        </w:rPr>
        <w:t xml:space="preserve"> </w:t>
      </w:r>
      <w:r w:rsidR="00D44DA4">
        <w:rPr>
          <w:rFonts w:asciiTheme="minorHAnsi" w:hAnsiTheme="minorHAnsi" w:cs="Arial"/>
        </w:rPr>
        <w:t>t</w:t>
      </w:r>
      <w:r w:rsidRPr="005232BA">
        <w:rPr>
          <w:rFonts w:asciiTheme="minorHAnsi" w:hAnsiTheme="minorHAnsi" w:cs="Arial"/>
        </w:rPr>
        <w:t>he New Jersey Division of the Deaf and Hard of Hearing</w:t>
      </w:r>
      <w:r w:rsidR="00D44DA4">
        <w:rPr>
          <w:rFonts w:asciiTheme="minorHAnsi" w:hAnsiTheme="minorHAnsi" w:cs="Arial"/>
        </w:rPr>
        <w:t xml:space="preserve"> and</w:t>
      </w:r>
      <w:r w:rsidRPr="005232BA">
        <w:rPr>
          <w:rFonts w:asciiTheme="minorHAnsi" w:hAnsiTheme="minorHAnsi" w:cs="Arial"/>
        </w:rPr>
        <w:t xml:space="preserve"> </w:t>
      </w:r>
      <w:r w:rsidR="002402C0" w:rsidRPr="002402C0">
        <w:rPr>
          <w:rFonts w:asciiTheme="minorHAnsi" w:hAnsiTheme="minorHAnsi" w:cs="Arial"/>
        </w:rPr>
        <w:t>Montclair State University</w:t>
      </w:r>
      <w:r w:rsidR="002402C0" w:rsidRPr="002402C0">
        <w:rPr>
          <w:rFonts w:asciiTheme="minorHAnsi" w:hAnsiTheme="minorHAnsi" w:cs="Arial"/>
          <w:i/>
        </w:rPr>
        <w:t xml:space="preserve"> </w:t>
      </w:r>
      <w:r>
        <w:rPr>
          <w:rFonts w:asciiTheme="minorHAnsi" w:hAnsiTheme="minorHAnsi" w:cs="Arial"/>
        </w:rPr>
        <w:t xml:space="preserve">announce the launch of </w:t>
      </w:r>
      <w:r w:rsidR="00313039" w:rsidRPr="005232BA">
        <w:rPr>
          <w:rFonts w:asciiTheme="minorHAnsi" w:hAnsiTheme="minorHAnsi" w:cs="Arial"/>
        </w:rPr>
        <w:t>T</w:t>
      </w:r>
      <w:r w:rsidR="00AD296A" w:rsidRPr="005232BA">
        <w:rPr>
          <w:rFonts w:asciiTheme="minorHAnsi" w:hAnsiTheme="minorHAnsi" w:cs="Arial"/>
        </w:rPr>
        <w:t xml:space="preserve">he </w:t>
      </w:r>
      <w:hyperlink r:id="rId8" w:history="1">
        <w:r w:rsidR="00AD296A" w:rsidRPr="007F33FA">
          <w:rPr>
            <w:rStyle w:val="Hyperlink"/>
            <w:rFonts w:asciiTheme="minorHAnsi" w:hAnsiTheme="minorHAnsi" w:cs="Arial"/>
            <w:color w:val="402F74"/>
          </w:rPr>
          <w:t>New Jersey Hearing Aid Project</w:t>
        </w:r>
      </w:hyperlink>
      <w:r w:rsidR="00313039" w:rsidRPr="005232BA">
        <w:rPr>
          <w:rFonts w:asciiTheme="minorHAnsi" w:hAnsiTheme="minorHAnsi" w:cs="Arial"/>
        </w:rPr>
        <w:t xml:space="preserve"> </w:t>
      </w:r>
      <w:r w:rsidR="00C959DA">
        <w:rPr>
          <w:rFonts w:asciiTheme="minorHAnsi" w:hAnsiTheme="minorHAnsi" w:cs="Arial"/>
        </w:rPr>
        <w:t xml:space="preserve">(NJHAP) </w:t>
      </w:r>
      <w:r>
        <w:rPr>
          <w:rFonts w:asciiTheme="minorHAnsi" w:hAnsiTheme="minorHAnsi" w:cs="Arial"/>
        </w:rPr>
        <w:t xml:space="preserve">at an inaugural reception on Wednesday, May 28, 2014 held at Montclair State University in the </w:t>
      </w:r>
      <w:r w:rsidRPr="00BB46D8">
        <w:rPr>
          <w:rFonts w:asciiTheme="minorHAnsi" w:hAnsiTheme="minorHAnsi" w:cs="Arial"/>
        </w:rPr>
        <w:t>Department of Communication Sciences and Disorders Building</w:t>
      </w:r>
      <w:r>
        <w:rPr>
          <w:rFonts w:asciiTheme="minorHAnsi" w:hAnsiTheme="minorHAnsi" w:cs="Arial"/>
        </w:rPr>
        <w:t xml:space="preserve"> from 5:00pm to 7:00pm. Attendees are invited to </w:t>
      </w:r>
      <w:r w:rsidRPr="00BB46D8">
        <w:rPr>
          <w:rFonts w:asciiTheme="minorHAnsi" w:hAnsiTheme="minorHAnsi" w:cs="Arial"/>
        </w:rPr>
        <w:t>CELEBRATE SOUND®</w:t>
      </w:r>
      <w:r>
        <w:rPr>
          <w:rFonts w:asciiTheme="minorHAnsi" w:hAnsiTheme="minorHAnsi" w:cs="Arial"/>
        </w:rPr>
        <w:t xml:space="preserve"> with the </w:t>
      </w:r>
      <w:r w:rsidR="003A632A">
        <w:rPr>
          <w:rFonts w:asciiTheme="minorHAnsi" w:hAnsiTheme="minorHAnsi" w:cs="Arial"/>
        </w:rPr>
        <w:t>P</w:t>
      </w:r>
      <w:r w:rsidR="002402C0">
        <w:rPr>
          <w:rFonts w:asciiTheme="minorHAnsi" w:hAnsiTheme="minorHAnsi" w:cs="Arial"/>
        </w:rPr>
        <w:t>roject’s</w:t>
      </w:r>
      <w:r>
        <w:rPr>
          <w:rFonts w:asciiTheme="minorHAnsi" w:hAnsiTheme="minorHAnsi" w:cs="Arial"/>
        </w:rPr>
        <w:t xml:space="preserve"> collaborative partners</w:t>
      </w:r>
      <w:r w:rsidR="00AA3033">
        <w:rPr>
          <w:rFonts w:asciiTheme="minorHAnsi" w:hAnsiTheme="minorHAnsi" w:cs="Arial"/>
        </w:rPr>
        <w:t>.</w:t>
      </w:r>
    </w:p>
    <w:p w14:paraId="62FA1781" w14:textId="77777777" w:rsidR="002B7E94" w:rsidRDefault="002B7E94" w:rsidP="00BB46D8">
      <w:pPr>
        <w:spacing w:before="100" w:beforeAutospacing="1" w:after="100" w:afterAutospacing="1" w:line="276" w:lineRule="auto"/>
        <w:contextualSpacing/>
        <w:rPr>
          <w:rFonts w:asciiTheme="minorHAnsi" w:hAnsiTheme="minorHAnsi" w:cs="Arial"/>
        </w:rPr>
      </w:pPr>
    </w:p>
    <w:p w14:paraId="37BB0C7E" w14:textId="1F12FC77" w:rsidR="00171E82" w:rsidRDefault="002B7E94" w:rsidP="00171E82">
      <w:pPr>
        <w:spacing w:before="100" w:beforeAutospacing="1" w:after="100" w:afterAutospacing="1" w:line="276" w:lineRule="auto"/>
        <w:contextualSpacing/>
        <w:rPr>
          <w:rFonts w:asciiTheme="minorHAnsi" w:hAnsiTheme="minorHAnsi" w:cs="Arial"/>
        </w:rPr>
      </w:pPr>
      <w:r w:rsidRPr="005232BA">
        <w:rPr>
          <w:rFonts w:asciiTheme="minorHAnsi" w:hAnsiTheme="minorHAnsi" w:cs="Arial"/>
        </w:rPr>
        <w:t xml:space="preserve">The New Jersey Hearing Aid Project is a unique model and one-of-a-kind collaboration. </w:t>
      </w:r>
      <w:r w:rsidR="00171E82" w:rsidRPr="005232BA">
        <w:rPr>
          <w:rFonts w:asciiTheme="minorHAnsi" w:hAnsiTheme="minorHAnsi" w:cs="Arial"/>
        </w:rPr>
        <w:t>Recognizing that the need for hearing assistive devices by low income individuals was too great for any one organization, the network was developed to generate the resources and outcomes necessary to improve hea</w:t>
      </w:r>
      <w:r w:rsidR="003A632A">
        <w:rPr>
          <w:rFonts w:asciiTheme="minorHAnsi" w:hAnsiTheme="minorHAnsi" w:cs="Arial"/>
        </w:rPr>
        <w:t>ring health of many New Jersey r</w:t>
      </w:r>
      <w:r w:rsidR="00171E82" w:rsidRPr="005232BA">
        <w:rPr>
          <w:rFonts w:asciiTheme="minorHAnsi" w:hAnsiTheme="minorHAnsi" w:cs="Arial"/>
        </w:rPr>
        <w:t xml:space="preserve">esidents. </w:t>
      </w:r>
    </w:p>
    <w:p w14:paraId="1DDB04A8" w14:textId="77777777" w:rsidR="00171E82" w:rsidRPr="005232BA" w:rsidRDefault="00171E82" w:rsidP="00171E82">
      <w:pPr>
        <w:spacing w:before="100" w:beforeAutospacing="1" w:after="100" w:afterAutospacing="1" w:line="276" w:lineRule="auto"/>
        <w:contextualSpacing/>
        <w:rPr>
          <w:rFonts w:asciiTheme="minorHAnsi" w:hAnsiTheme="minorHAnsi" w:cs="Arial"/>
        </w:rPr>
      </w:pPr>
    </w:p>
    <w:p w14:paraId="3F374DBC" w14:textId="75DDB730" w:rsidR="002B7E94" w:rsidRPr="005232BA" w:rsidRDefault="002B7E94" w:rsidP="002B7E94">
      <w:pPr>
        <w:spacing w:line="276" w:lineRule="auto"/>
        <w:rPr>
          <w:rFonts w:asciiTheme="minorHAnsi" w:hAnsiTheme="minorHAnsi" w:cs="Arial"/>
        </w:rPr>
      </w:pPr>
      <w:r w:rsidRPr="005232BA">
        <w:rPr>
          <w:rFonts w:asciiTheme="minorHAnsi" w:hAnsiTheme="minorHAnsi" w:cs="Arial"/>
        </w:rPr>
        <w:t>Without question, it is the first of its kind to specifically address the needs of hearing health sta</w:t>
      </w:r>
      <w:r>
        <w:rPr>
          <w:rFonts w:asciiTheme="minorHAnsi" w:hAnsiTheme="minorHAnsi" w:cs="Arial"/>
        </w:rPr>
        <w:t>te</w:t>
      </w:r>
      <w:r w:rsidRPr="005232BA">
        <w:rPr>
          <w:rFonts w:asciiTheme="minorHAnsi" w:hAnsiTheme="minorHAnsi" w:cs="Arial"/>
        </w:rPr>
        <w:t>wide. The partnership of three dynamic organizations came off without a hitch and now all three are doing their part to help the program achieve scale. With so many in need, there is no time to</w:t>
      </w:r>
      <w:r w:rsidR="00171E82">
        <w:rPr>
          <w:rFonts w:asciiTheme="minorHAnsi" w:hAnsiTheme="minorHAnsi" w:cs="Arial"/>
        </w:rPr>
        <w:t xml:space="preserve"> delay in getting the word out</w:t>
      </w:r>
      <w:r w:rsidRPr="005232BA">
        <w:rPr>
          <w:rFonts w:asciiTheme="minorHAnsi" w:hAnsiTheme="minorHAnsi" w:cs="Arial"/>
        </w:rPr>
        <w:t xml:space="preserve"> to those who need services and those who can support the initiative.</w:t>
      </w:r>
    </w:p>
    <w:p w14:paraId="2680390F" w14:textId="77777777" w:rsidR="00AA3033" w:rsidRDefault="00AA3033" w:rsidP="00BB46D8">
      <w:pPr>
        <w:spacing w:before="100" w:beforeAutospacing="1" w:after="100" w:afterAutospacing="1" w:line="276" w:lineRule="auto"/>
        <w:contextualSpacing/>
        <w:rPr>
          <w:rFonts w:asciiTheme="minorHAnsi" w:hAnsiTheme="minorHAnsi" w:cs="Arial"/>
        </w:rPr>
      </w:pPr>
    </w:p>
    <w:p w14:paraId="1C4683FC" w14:textId="4363E060" w:rsidR="00AE5359" w:rsidRPr="005232BA" w:rsidRDefault="00AE5359" w:rsidP="002B7E94">
      <w:pPr>
        <w:spacing w:before="100" w:beforeAutospacing="1" w:after="100" w:afterAutospacing="1" w:line="276" w:lineRule="auto"/>
        <w:contextualSpacing/>
        <w:rPr>
          <w:rFonts w:asciiTheme="minorHAnsi" w:hAnsiTheme="minorHAnsi" w:cs="Arial"/>
        </w:rPr>
      </w:pPr>
      <w:r w:rsidRPr="005232BA">
        <w:rPr>
          <w:rFonts w:asciiTheme="minorHAnsi" w:hAnsiTheme="minorHAnsi" w:cs="Arial"/>
        </w:rPr>
        <w:t xml:space="preserve">In January </w:t>
      </w:r>
      <w:r w:rsidR="00D25DE8" w:rsidRPr="005232BA">
        <w:rPr>
          <w:rFonts w:asciiTheme="minorHAnsi" w:hAnsiTheme="minorHAnsi" w:cs="Arial"/>
        </w:rPr>
        <w:t>of this</w:t>
      </w:r>
      <w:r w:rsidRPr="005232BA">
        <w:rPr>
          <w:rFonts w:asciiTheme="minorHAnsi" w:hAnsiTheme="minorHAnsi" w:cs="Arial"/>
        </w:rPr>
        <w:t xml:space="preserve"> year </w:t>
      </w:r>
      <w:r w:rsidR="002B7E94">
        <w:rPr>
          <w:rFonts w:asciiTheme="minorHAnsi" w:hAnsiTheme="minorHAnsi" w:cs="Arial"/>
        </w:rPr>
        <w:t>NJHAP</w:t>
      </w:r>
      <w:r w:rsidRPr="005232BA">
        <w:rPr>
          <w:rFonts w:asciiTheme="minorHAnsi" w:hAnsiTheme="minorHAnsi" w:cs="Arial"/>
        </w:rPr>
        <w:t xml:space="preserve"> accepted its first applications after a year of planning and coordination by the </w:t>
      </w:r>
      <w:r w:rsidR="008C116E" w:rsidRPr="005232BA">
        <w:rPr>
          <w:rFonts w:asciiTheme="minorHAnsi" w:hAnsiTheme="minorHAnsi" w:cs="Arial"/>
        </w:rPr>
        <w:t xml:space="preserve">three </w:t>
      </w:r>
      <w:r w:rsidRPr="005232BA">
        <w:rPr>
          <w:rFonts w:asciiTheme="minorHAnsi" w:hAnsiTheme="minorHAnsi" w:cs="Arial"/>
        </w:rPr>
        <w:t>partner organizations involved in establis</w:t>
      </w:r>
      <w:r w:rsidR="00F058F7" w:rsidRPr="005232BA">
        <w:rPr>
          <w:rFonts w:asciiTheme="minorHAnsi" w:hAnsiTheme="minorHAnsi" w:cs="Arial"/>
        </w:rPr>
        <w:t>hing this unique public assistance program.</w:t>
      </w:r>
      <w:r w:rsidR="002B7E94">
        <w:rPr>
          <w:rFonts w:asciiTheme="minorHAnsi" w:hAnsiTheme="minorHAnsi" w:cs="Arial"/>
        </w:rPr>
        <w:t xml:space="preserve"> </w:t>
      </w:r>
    </w:p>
    <w:p w14:paraId="584218A9" w14:textId="77777777" w:rsidR="00AE5359" w:rsidRPr="005232BA" w:rsidRDefault="00AE5359" w:rsidP="005232BA">
      <w:pPr>
        <w:spacing w:before="100" w:beforeAutospacing="1" w:after="100" w:afterAutospacing="1" w:line="276" w:lineRule="auto"/>
        <w:contextualSpacing/>
        <w:rPr>
          <w:rFonts w:asciiTheme="minorHAnsi" w:hAnsiTheme="minorHAnsi" w:cs="Arial"/>
        </w:rPr>
      </w:pPr>
    </w:p>
    <w:p w14:paraId="1C01F05A" w14:textId="261DAF0E" w:rsidR="00F058F7" w:rsidRDefault="002B7E94" w:rsidP="005232BA">
      <w:pPr>
        <w:spacing w:line="276" w:lineRule="auto"/>
        <w:rPr>
          <w:rFonts w:asciiTheme="minorHAnsi" w:hAnsiTheme="minorHAnsi" w:cs="Arial"/>
        </w:rPr>
      </w:pPr>
      <w:r w:rsidRPr="005232BA">
        <w:rPr>
          <w:rFonts w:asciiTheme="minorHAnsi" w:hAnsiTheme="minorHAnsi" w:cs="Arial"/>
        </w:rPr>
        <w:t xml:space="preserve">The New Jersey Division of the Deaf and Hard of Hearing </w:t>
      </w:r>
      <w:r w:rsidR="00F058F7" w:rsidRPr="005232BA">
        <w:rPr>
          <w:rFonts w:asciiTheme="minorHAnsi" w:hAnsiTheme="minorHAnsi" w:cs="Arial"/>
        </w:rPr>
        <w:t>will be responsible for processing applications and determining need</w:t>
      </w:r>
      <w:r w:rsidR="005232BA">
        <w:rPr>
          <w:rFonts w:asciiTheme="minorHAnsi" w:hAnsiTheme="minorHAnsi" w:cs="Arial"/>
        </w:rPr>
        <w:t xml:space="preserve">, while </w:t>
      </w:r>
      <w:r w:rsidR="003A632A" w:rsidRPr="005232BA">
        <w:rPr>
          <w:rFonts w:asciiTheme="minorHAnsi" w:hAnsiTheme="minorHAnsi" w:cs="Arial"/>
        </w:rPr>
        <w:t xml:space="preserve">Montclair State University </w:t>
      </w:r>
      <w:r w:rsidR="00F058F7" w:rsidRPr="005232BA">
        <w:rPr>
          <w:rFonts w:asciiTheme="minorHAnsi" w:hAnsiTheme="minorHAnsi" w:cs="Arial"/>
        </w:rPr>
        <w:t>faculty and audiology school students are coordinating hearing screening and managing the hearing aid bank of donated instruments. Hearing Charities of America and its parent organization Sertoma are responsible for building public awareness and generating public support for the NJHAP, including financial and in-kind support from various sources.</w:t>
      </w:r>
    </w:p>
    <w:p w14:paraId="2DA8672A" w14:textId="77777777" w:rsidR="002402C0" w:rsidRDefault="002402C0" w:rsidP="002402C0">
      <w:pPr>
        <w:spacing w:line="276" w:lineRule="auto"/>
        <w:rPr>
          <w:rFonts w:asciiTheme="minorHAnsi" w:hAnsiTheme="minorHAnsi" w:cs="Arial"/>
        </w:rPr>
      </w:pPr>
    </w:p>
    <w:p w14:paraId="36F75D02" w14:textId="09E4E817" w:rsidR="002402C0" w:rsidRPr="005232BA" w:rsidRDefault="002402C0" w:rsidP="002402C0">
      <w:pPr>
        <w:spacing w:line="276" w:lineRule="auto"/>
        <w:rPr>
          <w:rFonts w:asciiTheme="minorHAnsi" w:hAnsiTheme="minorHAnsi" w:cs="Arial"/>
        </w:rPr>
      </w:pPr>
      <w:r w:rsidRPr="005232BA">
        <w:rPr>
          <w:rFonts w:asciiTheme="minorHAnsi" w:hAnsiTheme="minorHAnsi" w:cs="Arial"/>
        </w:rPr>
        <w:t xml:space="preserve">“A huge factor in determining the success of the program is based on the assistance we receive from audiologists around the state,” said Janet </w:t>
      </w:r>
      <w:proofErr w:type="spellStart"/>
      <w:r w:rsidRPr="005232BA">
        <w:rPr>
          <w:rFonts w:asciiTheme="minorHAnsi" w:hAnsiTheme="minorHAnsi" w:cs="Arial"/>
        </w:rPr>
        <w:t>Koehnke</w:t>
      </w:r>
      <w:proofErr w:type="spellEnd"/>
      <w:r w:rsidRPr="005232BA">
        <w:rPr>
          <w:rFonts w:asciiTheme="minorHAnsi" w:hAnsiTheme="minorHAnsi" w:cs="Arial"/>
        </w:rPr>
        <w:t xml:space="preserve">, Chair of the Department of Communication Sciences </w:t>
      </w:r>
      <w:r w:rsidRPr="005232BA">
        <w:rPr>
          <w:rFonts w:asciiTheme="minorHAnsi" w:hAnsiTheme="minorHAnsi" w:cs="Arial"/>
        </w:rPr>
        <w:lastRenderedPageBreak/>
        <w:t xml:space="preserve">and Disorders of Montclair State University. “So far we are delighted by the response we’ve received as audiologists step up to provide hearing health screenings in support of the program.” </w:t>
      </w:r>
    </w:p>
    <w:p w14:paraId="18B6C6DA" w14:textId="77777777" w:rsidR="002402C0" w:rsidRPr="005232BA" w:rsidRDefault="002402C0" w:rsidP="005232BA">
      <w:pPr>
        <w:spacing w:line="276" w:lineRule="auto"/>
        <w:rPr>
          <w:rFonts w:asciiTheme="minorHAnsi" w:hAnsiTheme="minorHAnsi" w:cs="Arial"/>
        </w:rPr>
      </w:pPr>
    </w:p>
    <w:p w14:paraId="5274E944" w14:textId="77777777" w:rsidR="00F058F7" w:rsidRPr="005232BA" w:rsidRDefault="00F058F7" w:rsidP="005232BA">
      <w:pPr>
        <w:spacing w:line="276" w:lineRule="auto"/>
        <w:rPr>
          <w:rFonts w:asciiTheme="minorHAnsi" w:hAnsiTheme="minorHAnsi" w:cs="Arial"/>
        </w:rPr>
      </w:pPr>
      <w:r w:rsidRPr="005232BA">
        <w:rPr>
          <w:rFonts w:asciiTheme="minorHAnsi" w:hAnsiTheme="minorHAnsi" w:cs="Arial"/>
        </w:rPr>
        <w:t>Additional public and private support will be critical to grow the NJHAP beyond the initial resource commitments of the three founding organizations. While the infrastructure of the program has been successfully created, the hearing aids and clinical services needed to support the program ar</w:t>
      </w:r>
      <w:r w:rsidR="00313039" w:rsidRPr="005232BA">
        <w:rPr>
          <w:rFonts w:asciiTheme="minorHAnsi" w:hAnsiTheme="minorHAnsi" w:cs="Arial"/>
        </w:rPr>
        <w:t>e an ongoing need and will develop as demand for services increases</w:t>
      </w:r>
      <w:r w:rsidRPr="005232BA">
        <w:rPr>
          <w:rFonts w:asciiTheme="minorHAnsi" w:hAnsiTheme="minorHAnsi" w:cs="Arial"/>
        </w:rPr>
        <w:t>.</w:t>
      </w:r>
    </w:p>
    <w:p w14:paraId="46A06D11" w14:textId="77777777" w:rsidR="00F058F7" w:rsidRPr="005232BA" w:rsidRDefault="00F058F7" w:rsidP="005232BA">
      <w:pPr>
        <w:spacing w:line="276" w:lineRule="auto"/>
        <w:rPr>
          <w:rFonts w:asciiTheme="minorHAnsi" w:hAnsiTheme="minorHAnsi" w:cs="Arial"/>
        </w:rPr>
      </w:pPr>
    </w:p>
    <w:p w14:paraId="13850CBB" w14:textId="77777777" w:rsidR="00AE5359" w:rsidRPr="005232BA" w:rsidRDefault="0012081D" w:rsidP="005232BA">
      <w:pPr>
        <w:spacing w:line="276" w:lineRule="auto"/>
        <w:rPr>
          <w:rFonts w:asciiTheme="minorHAnsi" w:hAnsiTheme="minorHAnsi" w:cs="Arial"/>
        </w:rPr>
      </w:pPr>
      <w:r w:rsidRPr="005232BA">
        <w:rPr>
          <w:rFonts w:asciiTheme="minorHAnsi" w:hAnsiTheme="minorHAnsi" w:cs="Arial"/>
        </w:rPr>
        <w:t>Early indications show tremendous acceptance and appreciation by recipients of the services provided by NJHAP.</w:t>
      </w:r>
      <w:r w:rsidR="00313039" w:rsidRPr="005232BA">
        <w:rPr>
          <w:rFonts w:asciiTheme="minorHAnsi" w:hAnsiTheme="minorHAnsi" w:cs="Arial"/>
        </w:rPr>
        <w:t xml:space="preserve"> “We are not only delighted by the interest we have received by consumers with hearing loss, but by so many people seeking to donate use</w:t>
      </w:r>
      <w:r w:rsidR="001521BF" w:rsidRPr="005232BA">
        <w:rPr>
          <w:rFonts w:asciiTheme="minorHAnsi" w:hAnsiTheme="minorHAnsi" w:cs="Arial"/>
        </w:rPr>
        <w:t>d hearing aids,</w:t>
      </w:r>
      <w:r w:rsidR="00313039" w:rsidRPr="005232BA">
        <w:rPr>
          <w:rFonts w:asciiTheme="minorHAnsi" w:hAnsiTheme="minorHAnsi" w:cs="Arial"/>
        </w:rPr>
        <w:t xml:space="preserve">” </w:t>
      </w:r>
      <w:r w:rsidR="001521BF" w:rsidRPr="005232BA">
        <w:rPr>
          <w:rFonts w:asciiTheme="minorHAnsi" w:hAnsiTheme="minorHAnsi" w:cs="Arial"/>
        </w:rPr>
        <w:t>r</w:t>
      </w:r>
      <w:r w:rsidR="00313039" w:rsidRPr="005232BA">
        <w:rPr>
          <w:rFonts w:asciiTheme="minorHAnsi" w:hAnsiTheme="minorHAnsi" w:cs="Arial"/>
        </w:rPr>
        <w:t>elated D</w:t>
      </w:r>
      <w:r w:rsidR="001521BF" w:rsidRPr="005232BA">
        <w:rPr>
          <w:rFonts w:asciiTheme="minorHAnsi" w:hAnsiTheme="minorHAnsi" w:cs="Arial"/>
        </w:rPr>
        <w:t>avid Alexander, Director of the Division of the Deaf and Hard of Hearing.</w:t>
      </w:r>
      <w:r w:rsidRPr="005232BA">
        <w:rPr>
          <w:rFonts w:asciiTheme="minorHAnsi" w:hAnsiTheme="minorHAnsi" w:cs="Arial"/>
        </w:rPr>
        <w:t xml:space="preserve"> </w:t>
      </w:r>
    </w:p>
    <w:p w14:paraId="72461675" w14:textId="77777777" w:rsidR="00FF489D" w:rsidRPr="005232BA" w:rsidRDefault="00FF489D" w:rsidP="005232BA">
      <w:pPr>
        <w:spacing w:line="276" w:lineRule="auto"/>
        <w:rPr>
          <w:rFonts w:asciiTheme="minorHAnsi" w:hAnsiTheme="minorHAnsi" w:cs="Arial"/>
        </w:rPr>
      </w:pPr>
    </w:p>
    <w:p w14:paraId="432DFE06" w14:textId="77777777" w:rsidR="00171E82" w:rsidRPr="005232BA" w:rsidRDefault="0012081D" w:rsidP="00171E82">
      <w:pPr>
        <w:spacing w:line="276" w:lineRule="auto"/>
        <w:rPr>
          <w:rFonts w:asciiTheme="minorHAnsi" w:hAnsiTheme="minorHAnsi" w:cs="Arial"/>
        </w:rPr>
      </w:pPr>
      <w:r w:rsidRPr="005232BA">
        <w:rPr>
          <w:rFonts w:asciiTheme="minorHAnsi" w:hAnsiTheme="minorHAnsi" w:cs="Arial"/>
        </w:rPr>
        <w:t xml:space="preserve">A major portion of the NJHAP includes fundraising </w:t>
      </w:r>
      <w:r w:rsidR="00FF489D" w:rsidRPr="005232BA">
        <w:rPr>
          <w:rFonts w:asciiTheme="minorHAnsi" w:hAnsiTheme="minorHAnsi" w:cs="Arial"/>
        </w:rPr>
        <w:t xml:space="preserve">efforts through </w:t>
      </w:r>
      <w:hyperlink r:id="rId9" w:history="1">
        <w:r w:rsidR="00FF489D" w:rsidRPr="005F7C5C">
          <w:rPr>
            <w:rStyle w:val="Hyperlink"/>
            <w:rFonts w:asciiTheme="minorHAnsi" w:hAnsiTheme="minorHAnsi" w:cs="Arial"/>
            <w:color w:val="402F74"/>
          </w:rPr>
          <w:t>CELEBRATE SOUND</w:t>
        </w:r>
        <w:r w:rsidR="00E410FB" w:rsidRPr="005F7C5C">
          <w:rPr>
            <w:rStyle w:val="Hyperlink"/>
            <w:rFonts w:asciiTheme="minorHAnsi" w:hAnsiTheme="minorHAnsi" w:cs="Arial"/>
            <w:color w:val="402F74"/>
          </w:rPr>
          <w:t xml:space="preserve"> – </w:t>
        </w:r>
        <w:r w:rsidR="00E410FB" w:rsidRPr="005F7C5C">
          <w:rPr>
            <w:rStyle w:val="Hyperlink"/>
            <w:rFonts w:asciiTheme="minorHAnsi" w:hAnsiTheme="minorHAnsi" w:cs="Arial"/>
            <w:i/>
            <w:color w:val="402F74"/>
          </w:rPr>
          <w:t>Don’t Walk in Silence</w:t>
        </w:r>
        <w:r w:rsidR="00E410FB" w:rsidRPr="005F7C5C">
          <w:rPr>
            <w:rStyle w:val="Hyperlink"/>
            <w:rFonts w:asciiTheme="minorHAnsi" w:hAnsiTheme="minorHAnsi" w:cs="Arial"/>
            <w:color w:val="402F74"/>
            <w:vertAlign w:val="superscript"/>
          </w:rPr>
          <w:t>®</w:t>
        </w:r>
      </w:hyperlink>
      <w:r w:rsidR="00FF489D" w:rsidRPr="005F7C5C">
        <w:rPr>
          <w:rFonts w:asciiTheme="minorHAnsi" w:hAnsiTheme="minorHAnsi" w:cs="Arial"/>
          <w:color w:val="402F74"/>
        </w:rPr>
        <w:t xml:space="preserve"> </w:t>
      </w:r>
      <w:r w:rsidR="00FF489D" w:rsidRPr="005232BA">
        <w:rPr>
          <w:rFonts w:asciiTheme="minorHAnsi" w:hAnsiTheme="minorHAnsi" w:cs="Arial"/>
        </w:rPr>
        <w:t>events, a benefit developed to help generate broad b</w:t>
      </w:r>
      <w:r w:rsidR="0048465E" w:rsidRPr="005232BA">
        <w:rPr>
          <w:rFonts w:asciiTheme="minorHAnsi" w:hAnsiTheme="minorHAnsi" w:cs="Arial"/>
        </w:rPr>
        <w:t>ased awareness and support for p</w:t>
      </w:r>
      <w:r w:rsidR="00FF489D" w:rsidRPr="005232BA">
        <w:rPr>
          <w:rFonts w:asciiTheme="minorHAnsi" w:hAnsiTheme="minorHAnsi" w:cs="Arial"/>
        </w:rPr>
        <w:t>rojec</w:t>
      </w:r>
      <w:r w:rsidR="001521BF" w:rsidRPr="005232BA">
        <w:rPr>
          <w:rFonts w:asciiTheme="minorHAnsi" w:hAnsiTheme="minorHAnsi" w:cs="Arial"/>
        </w:rPr>
        <w:t xml:space="preserve">t outcomes. </w:t>
      </w:r>
      <w:r w:rsidR="00171E82" w:rsidRPr="005232BA">
        <w:rPr>
          <w:rFonts w:asciiTheme="minorHAnsi" w:hAnsiTheme="minorHAnsi" w:cs="Arial"/>
        </w:rPr>
        <w:t xml:space="preserve">“It is exciting to receive such a positive response from those that will clearly be future leaders in our communities,” said Steven Murphy, Executive Director of Hearing Charities of America. </w:t>
      </w:r>
    </w:p>
    <w:p w14:paraId="6F98821E" w14:textId="77777777" w:rsidR="00FF489D" w:rsidRPr="005232BA" w:rsidRDefault="00FF489D" w:rsidP="002B7E94">
      <w:pPr>
        <w:spacing w:before="100" w:beforeAutospacing="1" w:after="100" w:afterAutospacing="1" w:line="276" w:lineRule="auto"/>
        <w:contextualSpacing/>
        <w:outlineLvl w:val="1"/>
        <w:rPr>
          <w:rFonts w:asciiTheme="minorHAnsi" w:eastAsia="Times New Roman" w:hAnsiTheme="minorHAnsi" w:cs="Arial"/>
          <w:b/>
          <w:bCs/>
        </w:rPr>
      </w:pPr>
    </w:p>
    <w:p w14:paraId="3D4BB436" w14:textId="77777777" w:rsidR="001521BF" w:rsidRPr="005A7469" w:rsidRDefault="00765B02" w:rsidP="002B7E94">
      <w:pPr>
        <w:spacing w:before="100" w:beforeAutospacing="1" w:after="100" w:afterAutospacing="1" w:line="276" w:lineRule="auto"/>
        <w:contextualSpacing/>
        <w:outlineLvl w:val="1"/>
        <w:rPr>
          <w:rFonts w:asciiTheme="minorHAnsi" w:eastAsia="Times New Roman" w:hAnsiTheme="minorHAnsi" w:cs="Arial"/>
          <w:b/>
          <w:bCs/>
          <w:color w:val="7A245D"/>
        </w:rPr>
      </w:pPr>
      <w:r w:rsidRPr="005A7469">
        <w:rPr>
          <w:rFonts w:asciiTheme="minorHAnsi" w:eastAsia="Times New Roman" w:hAnsiTheme="minorHAnsi" w:cs="Arial"/>
          <w:b/>
          <w:bCs/>
          <w:color w:val="7A245D"/>
        </w:rPr>
        <w:t xml:space="preserve">About </w:t>
      </w:r>
      <w:r w:rsidR="001521BF" w:rsidRPr="005A7469">
        <w:rPr>
          <w:rFonts w:asciiTheme="minorHAnsi" w:eastAsia="Times New Roman" w:hAnsiTheme="minorHAnsi" w:cs="Arial"/>
          <w:b/>
          <w:bCs/>
          <w:color w:val="7A245D"/>
        </w:rPr>
        <w:t>Hearing Charities of America</w:t>
      </w:r>
    </w:p>
    <w:p w14:paraId="1C4D4EF1" w14:textId="77777777" w:rsidR="001521BF" w:rsidRPr="005232BA" w:rsidRDefault="001521BF" w:rsidP="002B7E94">
      <w:pPr>
        <w:spacing w:before="100" w:beforeAutospacing="1" w:after="100" w:afterAutospacing="1" w:line="276" w:lineRule="auto"/>
        <w:contextualSpacing/>
        <w:rPr>
          <w:rFonts w:asciiTheme="minorHAnsi" w:eastAsia="Times New Roman" w:hAnsiTheme="minorHAnsi" w:cs="Arial"/>
        </w:rPr>
      </w:pPr>
      <w:r w:rsidRPr="005232BA">
        <w:rPr>
          <w:rFonts w:asciiTheme="minorHAnsi" w:eastAsia="Times New Roman" w:hAnsiTheme="minorHAnsi" w:cs="Arial"/>
        </w:rPr>
        <w:t>The purpose of Hearing Charities of America is to support those impacted by speech and hearing disorders by expanding awareness, volunteerism, and philanthropy in the communities Hearing Charities serves. Hearing Charities provides resources for hearing professionals, manufacturers and individuals with hearing issues. They accomplish this through three related activities: awareness programs, scholarships and Adopt-An-Agency. These activities support Hearing Charities’ mission of commitment to communication in every community. Sertoma is the founding partner of Hearing Charities of America.</w:t>
      </w:r>
      <w:r w:rsidR="005A7469">
        <w:rPr>
          <w:rFonts w:asciiTheme="minorHAnsi" w:eastAsia="Times New Roman" w:hAnsiTheme="minorHAnsi" w:cs="Arial"/>
        </w:rPr>
        <w:t xml:space="preserve"> </w:t>
      </w:r>
      <w:hyperlink r:id="rId10" w:history="1">
        <w:r w:rsidR="005A7469" w:rsidRPr="005A7469">
          <w:rPr>
            <w:rStyle w:val="Hyperlink"/>
            <w:rFonts w:asciiTheme="minorHAnsi" w:eastAsia="Times New Roman" w:hAnsiTheme="minorHAnsi" w:cs="Arial"/>
            <w:color w:val="402F74"/>
          </w:rPr>
          <w:t>More Information</w:t>
        </w:r>
      </w:hyperlink>
    </w:p>
    <w:p w14:paraId="5CDA266D" w14:textId="77777777" w:rsidR="00FF489D" w:rsidRDefault="00FF489D" w:rsidP="002B7E94">
      <w:pPr>
        <w:spacing w:before="100" w:beforeAutospacing="1" w:after="100" w:afterAutospacing="1" w:line="276" w:lineRule="auto"/>
        <w:contextualSpacing/>
        <w:outlineLvl w:val="1"/>
        <w:rPr>
          <w:rFonts w:asciiTheme="minorHAnsi" w:eastAsia="Times New Roman" w:hAnsiTheme="minorHAnsi" w:cs="Arial"/>
          <w:b/>
          <w:bCs/>
        </w:rPr>
      </w:pPr>
    </w:p>
    <w:p w14:paraId="1A568C02" w14:textId="77777777" w:rsidR="00D44DA4" w:rsidRPr="002F281D" w:rsidRDefault="00D44DA4" w:rsidP="00D44DA4">
      <w:pPr>
        <w:spacing w:before="100" w:beforeAutospacing="1" w:after="100" w:afterAutospacing="1" w:line="276" w:lineRule="auto"/>
        <w:contextualSpacing/>
        <w:outlineLvl w:val="1"/>
        <w:rPr>
          <w:rFonts w:asciiTheme="minorHAnsi" w:eastAsia="Times New Roman" w:hAnsiTheme="minorHAnsi" w:cs="Arial"/>
          <w:b/>
          <w:bCs/>
          <w:color w:val="7A245D"/>
        </w:rPr>
      </w:pPr>
      <w:r w:rsidRPr="002F281D">
        <w:rPr>
          <w:rFonts w:asciiTheme="minorHAnsi" w:eastAsia="Times New Roman" w:hAnsiTheme="minorHAnsi" w:cs="Arial"/>
          <w:b/>
          <w:bCs/>
          <w:color w:val="7A245D"/>
        </w:rPr>
        <w:t>About Montclair State University</w:t>
      </w:r>
    </w:p>
    <w:p w14:paraId="0545F5D5" w14:textId="77777777" w:rsidR="00D44DA4" w:rsidRDefault="00D44DA4" w:rsidP="00D44DA4">
      <w:pPr>
        <w:spacing w:before="100" w:beforeAutospacing="1" w:after="100" w:afterAutospacing="1" w:line="276" w:lineRule="auto"/>
        <w:contextualSpacing/>
        <w:outlineLvl w:val="1"/>
        <w:rPr>
          <w:rStyle w:val="Hyperlink"/>
          <w:rFonts w:asciiTheme="minorHAnsi" w:eastAsia="Times New Roman" w:hAnsiTheme="minorHAnsi" w:cs="Arial"/>
          <w:bCs/>
          <w:color w:val="auto"/>
        </w:rPr>
      </w:pPr>
      <w:r w:rsidRPr="002F281D">
        <w:rPr>
          <w:rFonts w:asciiTheme="minorHAnsi" w:eastAsia="Times New Roman" w:hAnsiTheme="minorHAnsi" w:cs="Arial"/>
          <w:bCs/>
        </w:rPr>
        <w:t xml:space="preserve">Montclair State University is home to the only audiology doctoral program in the State of New Jersey. The University is please to collaborate with Sertoma and the NJ DDHH in the New Jersey Hearing Aid Project. Our clinical staff and graduate students will evaluate donated hearing aids and house reconditioned aids for distribution to participating audiologists across New Jersey. The MSU Center for Audiology will also dispense hearing aids to individuals who qualify through the NJ DDHH application process. </w:t>
      </w:r>
      <w:hyperlink r:id="rId11" w:history="1">
        <w:r w:rsidRPr="002F281D">
          <w:rPr>
            <w:rStyle w:val="Hyperlink"/>
            <w:rFonts w:asciiTheme="minorHAnsi" w:eastAsia="Times New Roman" w:hAnsiTheme="minorHAnsi" w:cs="Arial"/>
            <w:bCs/>
            <w:color w:val="auto"/>
          </w:rPr>
          <w:t>More Information</w:t>
        </w:r>
      </w:hyperlink>
    </w:p>
    <w:p w14:paraId="24B46326" w14:textId="77777777" w:rsidR="00D44DA4" w:rsidRPr="005232BA" w:rsidRDefault="00D44DA4" w:rsidP="00D44DA4">
      <w:pPr>
        <w:spacing w:line="276" w:lineRule="auto"/>
        <w:rPr>
          <w:rFonts w:asciiTheme="minorHAnsi" w:hAnsiTheme="minorHAnsi" w:cs="Arial"/>
        </w:rPr>
      </w:pPr>
    </w:p>
    <w:p w14:paraId="374C7E26" w14:textId="77777777" w:rsidR="00D44DA4" w:rsidRPr="005A7469" w:rsidRDefault="00D44DA4" w:rsidP="00D44DA4">
      <w:pPr>
        <w:spacing w:before="100" w:beforeAutospacing="1" w:after="100" w:afterAutospacing="1" w:line="276" w:lineRule="auto"/>
        <w:contextualSpacing/>
        <w:outlineLvl w:val="1"/>
        <w:rPr>
          <w:rFonts w:asciiTheme="minorHAnsi" w:eastAsia="Times New Roman" w:hAnsiTheme="minorHAnsi" w:cs="Arial"/>
          <w:b/>
          <w:bCs/>
          <w:color w:val="7A245D"/>
        </w:rPr>
      </w:pPr>
      <w:r w:rsidRPr="005A7469">
        <w:rPr>
          <w:rFonts w:asciiTheme="minorHAnsi" w:eastAsia="Times New Roman" w:hAnsiTheme="minorHAnsi" w:cs="Arial"/>
          <w:b/>
          <w:bCs/>
          <w:color w:val="7A245D"/>
        </w:rPr>
        <w:t>About The New Jersey Department of Human Services Division of the Deaf and Hard of Hearing</w:t>
      </w:r>
    </w:p>
    <w:p w14:paraId="0C904D60" w14:textId="77777777" w:rsidR="00D44DA4" w:rsidRPr="005232BA" w:rsidRDefault="00D44DA4" w:rsidP="00D44DA4">
      <w:pPr>
        <w:spacing w:before="100" w:beforeAutospacing="1" w:after="100" w:afterAutospacing="1" w:line="276" w:lineRule="auto"/>
        <w:contextualSpacing/>
        <w:rPr>
          <w:rFonts w:asciiTheme="minorHAnsi" w:eastAsia="Times New Roman" w:hAnsiTheme="minorHAnsi" w:cs="Arial"/>
        </w:rPr>
      </w:pPr>
      <w:r w:rsidRPr="005232BA">
        <w:rPr>
          <w:rFonts w:asciiTheme="minorHAnsi" w:eastAsia="Times New Roman" w:hAnsiTheme="minorHAnsi" w:cs="Arial"/>
        </w:rPr>
        <w:t xml:space="preserve">The New Jersey Department of Human Services Division of the Deaf and Hard of Hearing (NJ DDHH) is pleased to partner with Sertoma and Montclair State University </w:t>
      </w:r>
      <w:r>
        <w:rPr>
          <w:rFonts w:asciiTheme="minorHAnsi" w:eastAsia="Times New Roman" w:hAnsiTheme="minorHAnsi" w:cs="Arial"/>
        </w:rPr>
        <w:t>to</w:t>
      </w:r>
      <w:r w:rsidRPr="005232BA">
        <w:rPr>
          <w:rFonts w:asciiTheme="minorHAnsi" w:eastAsia="Times New Roman" w:hAnsiTheme="minorHAnsi" w:cs="Arial"/>
        </w:rPr>
        <w:t xml:space="preserve"> </w:t>
      </w:r>
      <w:r>
        <w:rPr>
          <w:rFonts w:asciiTheme="minorHAnsi" w:eastAsia="Times New Roman" w:hAnsiTheme="minorHAnsi" w:cs="Arial"/>
        </w:rPr>
        <w:t>provide</w:t>
      </w:r>
      <w:r w:rsidRPr="005232BA">
        <w:rPr>
          <w:rFonts w:asciiTheme="minorHAnsi" w:eastAsia="Times New Roman" w:hAnsiTheme="minorHAnsi" w:cs="Arial"/>
        </w:rPr>
        <w:t xml:space="preserve"> reconditioned hearing aids to </w:t>
      </w:r>
      <w:r w:rsidRPr="005232BA">
        <w:rPr>
          <w:rFonts w:asciiTheme="minorHAnsi" w:eastAsia="Times New Roman" w:hAnsiTheme="minorHAnsi" w:cs="Arial"/>
        </w:rPr>
        <w:lastRenderedPageBreak/>
        <w:t xml:space="preserve">those in need with low income. The division receives thousands of inquiries for information, but one of the most common requests </w:t>
      </w:r>
      <w:proofErr w:type="gramStart"/>
      <w:r w:rsidRPr="005232BA">
        <w:rPr>
          <w:rFonts w:asciiTheme="minorHAnsi" w:eastAsia="Times New Roman" w:hAnsiTheme="minorHAnsi" w:cs="Arial"/>
        </w:rPr>
        <w:t>are</w:t>
      </w:r>
      <w:proofErr w:type="gramEnd"/>
      <w:r w:rsidRPr="005232BA">
        <w:rPr>
          <w:rFonts w:asciiTheme="minorHAnsi" w:eastAsia="Times New Roman" w:hAnsiTheme="minorHAnsi" w:cs="Arial"/>
        </w:rPr>
        <w:t xml:space="preserve"> from those seeking hearing aid assistance. </w:t>
      </w:r>
      <w:hyperlink r:id="rId12" w:history="1">
        <w:r w:rsidRPr="00B21C55">
          <w:rPr>
            <w:rStyle w:val="Hyperlink"/>
            <w:rFonts w:asciiTheme="minorHAnsi" w:eastAsia="Times New Roman" w:hAnsiTheme="minorHAnsi" w:cs="Arial"/>
            <w:color w:val="402F74"/>
          </w:rPr>
          <w:t>More Information</w:t>
        </w:r>
      </w:hyperlink>
    </w:p>
    <w:p w14:paraId="74F94846" w14:textId="77777777" w:rsidR="00D44DA4" w:rsidRPr="005232BA" w:rsidRDefault="00D44DA4" w:rsidP="002B7E94">
      <w:pPr>
        <w:spacing w:before="100" w:beforeAutospacing="1" w:after="100" w:afterAutospacing="1" w:line="276" w:lineRule="auto"/>
        <w:contextualSpacing/>
        <w:outlineLvl w:val="1"/>
        <w:rPr>
          <w:rFonts w:asciiTheme="minorHAnsi" w:eastAsia="Times New Roman" w:hAnsiTheme="minorHAnsi" w:cs="Arial"/>
          <w:b/>
          <w:bCs/>
        </w:rPr>
      </w:pPr>
    </w:p>
    <w:p w14:paraId="38010A40" w14:textId="77777777" w:rsidR="00FF489D" w:rsidRPr="005A7469" w:rsidRDefault="00765B02" w:rsidP="002B7E94">
      <w:pPr>
        <w:spacing w:before="100" w:beforeAutospacing="1" w:after="100" w:afterAutospacing="1" w:line="276" w:lineRule="auto"/>
        <w:contextualSpacing/>
        <w:outlineLvl w:val="1"/>
        <w:rPr>
          <w:rFonts w:asciiTheme="minorHAnsi" w:eastAsia="Times New Roman" w:hAnsiTheme="minorHAnsi" w:cs="Arial"/>
          <w:b/>
          <w:bCs/>
          <w:color w:val="7A245D"/>
        </w:rPr>
      </w:pPr>
      <w:proofErr w:type="gramStart"/>
      <w:r w:rsidRPr="005A7469">
        <w:rPr>
          <w:rFonts w:asciiTheme="minorHAnsi" w:eastAsia="Times New Roman" w:hAnsiTheme="minorHAnsi" w:cs="Arial"/>
          <w:b/>
          <w:bCs/>
          <w:color w:val="7A245D"/>
        </w:rPr>
        <w:t xml:space="preserve">About </w:t>
      </w:r>
      <w:r w:rsidR="00FF489D" w:rsidRPr="005A7469">
        <w:rPr>
          <w:rFonts w:asciiTheme="minorHAnsi" w:eastAsia="Times New Roman" w:hAnsiTheme="minorHAnsi" w:cs="Arial"/>
          <w:b/>
          <w:bCs/>
          <w:color w:val="7A245D"/>
        </w:rPr>
        <w:t>Sertoma, Inc.</w:t>
      </w:r>
      <w:proofErr w:type="gramEnd"/>
    </w:p>
    <w:p w14:paraId="1AF30D3F" w14:textId="69E85DA9" w:rsidR="00FF489D" w:rsidRPr="005232BA" w:rsidRDefault="00FF489D" w:rsidP="002B7E94">
      <w:pPr>
        <w:spacing w:before="100" w:beforeAutospacing="1" w:after="100" w:afterAutospacing="1" w:line="276" w:lineRule="auto"/>
        <w:contextualSpacing/>
        <w:rPr>
          <w:rFonts w:asciiTheme="minorHAnsi" w:eastAsia="Times New Roman" w:hAnsiTheme="minorHAnsi" w:cs="Arial"/>
        </w:rPr>
      </w:pPr>
      <w:r w:rsidRPr="005232BA">
        <w:rPr>
          <w:rFonts w:asciiTheme="minorHAnsi" w:eastAsia="Times New Roman" w:hAnsiTheme="minorHAnsi" w:cs="Arial"/>
        </w:rPr>
        <w:t xml:space="preserve">Composed of more than 500 clubs across the country, this civic service organization’s primary goal is to reach those affected by hearing loss and communicative disorders. Sertoma’s members do this through educational programs such as Sertoma </w:t>
      </w:r>
      <w:hyperlink r:id="rId13" w:tgtFrame="_blank" w:history="1">
        <w:proofErr w:type="spellStart"/>
        <w:r w:rsidRPr="005A7469">
          <w:rPr>
            <w:rStyle w:val="Hyperlink"/>
            <w:rFonts w:asciiTheme="minorHAnsi" w:eastAsia="Times New Roman" w:hAnsiTheme="minorHAnsi" w:cs="Arial"/>
            <w:b/>
            <w:bCs/>
            <w:color w:val="402F74"/>
          </w:rPr>
          <w:t>SAFE</w:t>
        </w:r>
        <w:r w:rsidRPr="005A7469">
          <w:rPr>
            <w:rStyle w:val="Hyperlink"/>
            <w:rFonts w:asciiTheme="minorHAnsi" w:eastAsia="Times New Roman" w:hAnsiTheme="minorHAnsi" w:cs="Arial"/>
            <w:color w:val="402F74"/>
          </w:rPr>
          <w:t>Ears</w:t>
        </w:r>
        <w:proofErr w:type="spellEnd"/>
        <w:r w:rsidRPr="005A7469">
          <w:rPr>
            <w:rStyle w:val="Hyperlink"/>
            <w:rFonts w:asciiTheme="minorHAnsi" w:eastAsia="Times New Roman" w:hAnsiTheme="minorHAnsi" w:cs="Arial"/>
            <w:color w:val="402F74"/>
          </w:rPr>
          <w:t>!</w:t>
        </w:r>
      </w:hyperlink>
      <w:proofErr w:type="gramStart"/>
      <w:r w:rsidR="003A632A">
        <w:rPr>
          <w:rFonts w:asciiTheme="minorHAnsi" w:eastAsia="Times New Roman" w:hAnsiTheme="minorHAnsi" w:cs="Arial"/>
        </w:rPr>
        <w:t>©, scholarships</w:t>
      </w:r>
      <w:r w:rsidRPr="005232BA">
        <w:rPr>
          <w:rFonts w:asciiTheme="minorHAnsi" w:eastAsia="Times New Roman" w:hAnsiTheme="minorHAnsi" w:cs="Arial"/>
        </w:rPr>
        <w:t xml:space="preserve"> and the </w:t>
      </w:r>
      <w:hyperlink r:id="rId14" w:tgtFrame="_blank" w:history="1">
        <w:r w:rsidRPr="005A7469">
          <w:rPr>
            <w:rStyle w:val="Hyperlink"/>
            <w:rFonts w:asciiTheme="minorHAnsi" w:eastAsia="Times New Roman" w:hAnsiTheme="minorHAnsi" w:cs="Arial"/>
            <w:color w:val="402F74"/>
          </w:rPr>
          <w:t>Adopt-An-Agency</w:t>
        </w:r>
      </w:hyperlink>
      <w:r w:rsidRPr="005A7469">
        <w:rPr>
          <w:rFonts w:asciiTheme="minorHAnsi" w:eastAsia="Times New Roman" w:hAnsiTheme="minorHAnsi" w:cs="Arial"/>
          <w:color w:val="402F74"/>
        </w:rPr>
        <w:t xml:space="preserve"> </w:t>
      </w:r>
      <w:r w:rsidRPr="005232BA">
        <w:rPr>
          <w:rFonts w:asciiTheme="minorHAnsi" w:eastAsia="Times New Roman" w:hAnsiTheme="minorHAnsi" w:cs="Arial"/>
        </w:rPr>
        <w:t>program.</w:t>
      </w:r>
      <w:proofErr w:type="gramEnd"/>
      <w:r w:rsidRPr="005232BA">
        <w:rPr>
          <w:rFonts w:asciiTheme="minorHAnsi" w:eastAsia="Times New Roman" w:hAnsiTheme="minorHAnsi" w:cs="Arial"/>
        </w:rPr>
        <w:t xml:space="preserve"> Sertoma is the founding partner of Hearing Charities of America.</w:t>
      </w:r>
      <w:r w:rsidR="005A7469">
        <w:rPr>
          <w:rFonts w:asciiTheme="minorHAnsi" w:eastAsia="Times New Roman" w:hAnsiTheme="minorHAnsi" w:cs="Arial"/>
        </w:rPr>
        <w:t xml:space="preserve"> </w:t>
      </w:r>
      <w:hyperlink r:id="rId15" w:history="1">
        <w:r w:rsidR="005A7469" w:rsidRPr="005A7469">
          <w:rPr>
            <w:rStyle w:val="Hyperlink"/>
            <w:rFonts w:asciiTheme="minorHAnsi" w:eastAsia="Times New Roman" w:hAnsiTheme="minorHAnsi" w:cs="Arial"/>
            <w:color w:val="402F74"/>
          </w:rPr>
          <w:t>More Information</w:t>
        </w:r>
      </w:hyperlink>
    </w:p>
    <w:p w14:paraId="2D73AF0B" w14:textId="77777777" w:rsidR="00D44DA4" w:rsidRDefault="00D44DA4" w:rsidP="005232BA">
      <w:pPr>
        <w:spacing w:line="276" w:lineRule="auto"/>
        <w:rPr>
          <w:rFonts w:asciiTheme="minorHAnsi" w:hAnsiTheme="minorHAnsi" w:cs="Arial"/>
        </w:rPr>
      </w:pPr>
      <w:bookmarkStart w:id="0" w:name="_GoBack"/>
      <w:bookmarkEnd w:id="0"/>
    </w:p>
    <w:p w14:paraId="1F22AD56" w14:textId="77777777" w:rsidR="00D44DA4" w:rsidRDefault="00D44DA4" w:rsidP="00D44DA4">
      <w:pPr>
        <w:jc w:val="center"/>
      </w:pPr>
      <w:r>
        <w:rPr>
          <w:rFonts w:asciiTheme="minorHAnsi" w:hAnsiTheme="minorHAnsi" w:cs="Arial"/>
        </w:rPr>
        <w:t>###</w:t>
      </w:r>
    </w:p>
    <w:p w14:paraId="4A0F1289" w14:textId="3F46EDEF" w:rsidR="00D44DA4" w:rsidRPr="005232BA" w:rsidRDefault="00D44DA4" w:rsidP="00D44DA4">
      <w:pPr>
        <w:spacing w:line="276" w:lineRule="auto"/>
        <w:jc w:val="center"/>
        <w:rPr>
          <w:rFonts w:asciiTheme="minorHAnsi" w:hAnsiTheme="minorHAnsi" w:cs="Arial"/>
        </w:rPr>
      </w:pPr>
    </w:p>
    <w:p w14:paraId="0B7B4177" w14:textId="77777777" w:rsidR="005232BA" w:rsidRPr="00D44DA4" w:rsidRDefault="005232BA" w:rsidP="00D44DA4">
      <w:pPr>
        <w:spacing w:before="100" w:beforeAutospacing="1" w:after="100" w:afterAutospacing="1"/>
        <w:contextualSpacing/>
        <w:rPr>
          <w:rFonts w:asciiTheme="minorHAnsi" w:hAnsiTheme="minorHAnsi" w:cs="Arial"/>
          <w:b/>
        </w:rPr>
      </w:pPr>
      <w:r w:rsidRPr="00D44DA4">
        <w:rPr>
          <w:rFonts w:asciiTheme="minorHAnsi" w:hAnsiTheme="minorHAnsi" w:cs="Arial"/>
          <w:b/>
        </w:rPr>
        <w:t>For more information, photos &amp; quotes:</w:t>
      </w:r>
    </w:p>
    <w:p w14:paraId="128B2350" w14:textId="77777777" w:rsidR="005232BA" w:rsidRPr="005232BA" w:rsidRDefault="005232BA" w:rsidP="00D44DA4">
      <w:pPr>
        <w:rPr>
          <w:rFonts w:asciiTheme="minorHAnsi" w:hAnsiTheme="minorHAnsi" w:cs="Arial"/>
        </w:rPr>
      </w:pPr>
      <w:r w:rsidRPr="005232BA">
        <w:rPr>
          <w:rFonts w:asciiTheme="minorHAnsi" w:hAnsiTheme="minorHAnsi" w:cs="Arial"/>
        </w:rPr>
        <w:t>Steven Murphy</w:t>
      </w:r>
      <w:r w:rsidRPr="005232BA">
        <w:rPr>
          <w:rFonts w:asciiTheme="minorHAnsi" w:hAnsiTheme="minorHAnsi" w:cs="Arial"/>
        </w:rPr>
        <w:tab/>
      </w:r>
      <w:r w:rsidRPr="005232BA">
        <w:rPr>
          <w:rFonts w:asciiTheme="minorHAnsi" w:hAnsiTheme="minorHAnsi" w:cs="Arial"/>
        </w:rPr>
        <w:tab/>
      </w:r>
      <w:r w:rsidRPr="005232BA">
        <w:rPr>
          <w:rFonts w:asciiTheme="minorHAnsi" w:hAnsiTheme="minorHAnsi" w:cs="Arial"/>
        </w:rPr>
        <w:tab/>
      </w:r>
      <w:r w:rsidRPr="005232BA">
        <w:rPr>
          <w:rFonts w:asciiTheme="minorHAnsi" w:hAnsiTheme="minorHAnsi" w:cs="Arial"/>
        </w:rPr>
        <w:tab/>
      </w:r>
      <w:r w:rsidRPr="005232BA">
        <w:rPr>
          <w:rFonts w:asciiTheme="minorHAnsi" w:hAnsiTheme="minorHAnsi" w:cs="Arial"/>
        </w:rPr>
        <w:tab/>
      </w:r>
    </w:p>
    <w:p w14:paraId="1FC8E044" w14:textId="275B48A2" w:rsidR="00D44DA4" w:rsidRPr="00D44DA4" w:rsidRDefault="00D44DA4" w:rsidP="00D44DA4">
      <w:pPr>
        <w:rPr>
          <w:rFonts w:asciiTheme="minorHAnsi" w:hAnsiTheme="minorHAnsi" w:cs="Arial"/>
        </w:rPr>
      </w:pPr>
      <w:r w:rsidRPr="00D44DA4">
        <w:rPr>
          <w:rFonts w:asciiTheme="minorHAnsi" w:hAnsiTheme="minorHAnsi" w:cs="Arial"/>
        </w:rPr>
        <w:t xml:space="preserve">Executive </w:t>
      </w:r>
      <w:proofErr w:type="gramStart"/>
      <w:r w:rsidRPr="00D44DA4">
        <w:rPr>
          <w:rFonts w:asciiTheme="minorHAnsi" w:hAnsiTheme="minorHAnsi" w:cs="Arial"/>
        </w:rPr>
        <w:t>Director &amp;</w:t>
      </w:r>
      <w:proofErr w:type="gramEnd"/>
      <w:r w:rsidRPr="00D44DA4">
        <w:rPr>
          <w:rFonts w:asciiTheme="minorHAnsi" w:hAnsiTheme="minorHAnsi" w:cs="Arial"/>
        </w:rPr>
        <w:t xml:space="preserve"> Secretary </w:t>
      </w:r>
    </w:p>
    <w:p w14:paraId="7ED66690" w14:textId="77777777" w:rsidR="005232BA" w:rsidRDefault="005232BA" w:rsidP="00D44DA4">
      <w:pPr>
        <w:rPr>
          <w:rFonts w:asciiTheme="minorHAnsi" w:hAnsiTheme="minorHAnsi" w:cs="Arial"/>
        </w:rPr>
      </w:pPr>
      <w:r w:rsidRPr="005232BA">
        <w:rPr>
          <w:rFonts w:asciiTheme="minorHAnsi" w:hAnsiTheme="minorHAnsi" w:cs="Arial"/>
        </w:rPr>
        <w:t>Sertoma/Hearing Charities of America</w:t>
      </w:r>
    </w:p>
    <w:p w14:paraId="02298C7D" w14:textId="77777777" w:rsidR="005232BA" w:rsidRDefault="005232BA" w:rsidP="00D44DA4">
      <w:pPr>
        <w:rPr>
          <w:rFonts w:asciiTheme="minorHAnsi" w:hAnsiTheme="minorHAnsi" w:cs="Arial"/>
        </w:rPr>
      </w:pPr>
      <w:r w:rsidRPr="005232BA">
        <w:rPr>
          <w:rFonts w:asciiTheme="minorHAnsi" w:hAnsiTheme="minorHAnsi" w:cs="Arial"/>
        </w:rPr>
        <w:t>smurphy@sertomahq.org</w:t>
      </w:r>
    </w:p>
    <w:p w14:paraId="013C8AA2" w14:textId="63235484" w:rsidR="00036943" w:rsidRPr="005232BA" w:rsidRDefault="005232BA" w:rsidP="00D44DA4">
      <w:pPr>
        <w:rPr>
          <w:rFonts w:asciiTheme="minorHAnsi" w:hAnsiTheme="minorHAnsi" w:cs="Arial"/>
        </w:rPr>
      </w:pPr>
      <w:r w:rsidRPr="005232BA">
        <w:rPr>
          <w:rFonts w:asciiTheme="minorHAnsi" w:hAnsiTheme="minorHAnsi" w:cs="Arial"/>
        </w:rPr>
        <w:t>816-333-8300</w:t>
      </w:r>
      <w:r w:rsidRPr="005232BA">
        <w:rPr>
          <w:rFonts w:asciiTheme="minorHAnsi" w:hAnsiTheme="minorHAnsi" w:cs="Arial"/>
        </w:rPr>
        <w:tab/>
      </w:r>
      <w:r w:rsidRPr="005232BA">
        <w:rPr>
          <w:rFonts w:asciiTheme="minorHAnsi" w:hAnsiTheme="minorHAnsi" w:cs="Arial"/>
        </w:rPr>
        <w:tab/>
      </w:r>
    </w:p>
    <w:sectPr w:rsidR="00036943" w:rsidRPr="005232BA" w:rsidSect="00312F28">
      <w:headerReference w:type="even" r:id="rId16"/>
      <w:headerReference w:type="default" r:id="rId17"/>
      <w:footerReference w:type="even" r:id="rId18"/>
      <w:footerReference w:type="default" r:id="rId19"/>
      <w:headerReference w:type="first" r:id="rId20"/>
      <w:footerReference w:type="first" r:id="rId21"/>
      <w:pgSz w:w="12240" w:h="15840"/>
      <w:pgMar w:top="252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A3145" w14:textId="77777777" w:rsidR="00683AC8" w:rsidRDefault="00683AC8" w:rsidP="00312F28">
      <w:r>
        <w:separator/>
      </w:r>
    </w:p>
  </w:endnote>
  <w:endnote w:type="continuationSeparator" w:id="0">
    <w:p w14:paraId="5565493A" w14:textId="77777777" w:rsidR="00683AC8" w:rsidRDefault="00683AC8" w:rsidP="00312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73F33" w14:textId="77777777" w:rsidR="002B7E94" w:rsidRDefault="002B7E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B3018" w14:textId="77777777" w:rsidR="002B7E94" w:rsidRDefault="002B7E94">
    <w:pPr>
      <w:pStyle w:val="Footer"/>
    </w:pPr>
    <w:r>
      <w:rPr>
        <w:noProof/>
      </w:rPr>
      <w:drawing>
        <wp:anchor distT="0" distB="0" distL="114300" distR="114300" simplePos="0" relativeHeight="251659264" behindDoc="0" locked="0" layoutInCell="1" allowOverlap="1" wp14:anchorId="594498EA" wp14:editId="37AB4012">
          <wp:simplePos x="0" y="0"/>
          <wp:positionH relativeFrom="column">
            <wp:posOffset>-955675</wp:posOffset>
          </wp:positionH>
          <wp:positionV relativeFrom="paragraph">
            <wp:posOffset>170180</wp:posOffset>
          </wp:positionV>
          <wp:extent cx="7835900" cy="474980"/>
          <wp:effectExtent l="0" t="0" r="0" b="1270"/>
          <wp:wrapSquare wrapText="bothSides"/>
          <wp:docPr id="2" name="Picture 2" descr="N:\0 - Clients\SER Sertoma\Creative Projects\2014\SER14-003 HAP Electronic Letterhead\To Client\SER14-004 HAP Electronic Letterhea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0 - Clients\SER Sertoma\Creative Projects\2014\SER14-003 HAP Electronic Letterhead\To Client\SER14-004 HAP Electronic Letterhead-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35900" cy="474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333BA" w14:textId="77777777" w:rsidR="002B7E94" w:rsidRDefault="002B7E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6F4BF" w14:textId="77777777" w:rsidR="00683AC8" w:rsidRDefault="00683AC8" w:rsidP="00312F28">
      <w:r>
        <w:separator/>
      </w:r>
    </w:p>
  </w:footnote>
  <w:footnote w:type="continuationSeparator" w:id="0">
    <w:p w14:paraId="19065676" w14:textId="77777777" w:rsidR="00683AC8" w:rsidRDefault="00683AC8" w:rsidP="00312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760C" w14:textId="77777777" w:rsidR="002B7E94" w:rsidRDefault="002B7E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BD903" w14:textId="77777777" w:rsidR="002B7E94" w:rsidRDefault="002B7E94">
    <w:pPr>
      <w:pStyle w:val="Header"/>
    </w:pPr>
    <w:r>
      <w:rPr>
        <w:noProof/>
      </w:rPr>
      <w:drawing>
        <wp:anchor distT="0" distB="0" distL="114300" distR="114300" simplePos="0" relativeHeight="251658240" behindDoc="0" locked="0" layoutInCell="1" allowOverlap="1" wp14:anchorId="56031170" wp14:editId="4EC0E601">
          <wp:simplePos x="0" y="0"/>
          <wp:positionH relativeFrom="column">
            <wp:posOffset>-914400</wp:posOffset>
          </wp:positionH>
          <wp:positionV relativeFrom="paragraph">
            <wp:posOffset>-457200</wp:posOffset>
          </wp:positionV>
          <wp:extent cx="7836408" cy="1353312"/>
          <wp:effectExtent l="0" t="0" r="0" b="0"/>
          <wp:wrapSquare wrapText="bothSides"/>
          <wp:docPr id="1" name="Picture 1" descr="N:\0 - Clients\SER Sertoma\Creative Projects\2014\SER14-003 HAP Electronic Letterhead\To Client\SER14-004 HAP Electronic 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 - Clients\SER Sertoma\Creative Projects\2014\SER14-003 HAP Electronic Letterhead\To Client\SER14-004 HAP Electronic Letterhead-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36408" cy="135331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EB4B9" w14:textId="77777777" w:rsidR="002B7E94" w:rsidRDefault="002B7E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ECB"/>
    <w:rsid w:val="00036943"/>
    <w:rsid w:val="0012081D"/>
    <w:rsid w:val="00123669"/>
    <w:rsid w:val="001521BF"/>
    <w:rsid w:val="00171E82"/>
    <w:rsid w:val="001D1FDA"/>
    <w:rsid w:val="001F2A47"/>
    <w:rsid w:val="002402C0"/>
    <w:rsid w:val="00283369"/>
    <w:rsid w:val="00284F02"/>
    <w:rsid w:val="002B7E94"/>
    <w:rsid w:val="002C58BB"/>
    <w:rsid w:val="002F550F"/>
    <w:rsid w:val="00312F28"/>
    <w:rsid w:val="00313039"/>
    <w:rsid w:val="00356ACD"/>
    <w:rsid w:val="003A47EF"/>
    <w:rsid w:val="003A632A"/>
    <w:rsid w:val="00464832"/>
    <w:rsid w:val="0048465E"/>
    <w:rsid w:val="005232BA"/>
    <w:rsid w:val="005A7469"/>
    <w:rsid w:val="005C52A4"/>
    <w:rsid w:val="005C5FEC"/>
    <w:rsid w:val="005D13B5"/>
    <w:rsid w:val="005F7C5C"/>
    <w:rsid w:val="00683AC8"/>
    <w:rsid w:val="00710A63"/>
    <w:rsid w:val="0076404F"/>
    <w:rsid w:val="00765B02"/>
    <w:rsid w:val="007F33FA"/>
    <w:rsid w:val="00825124"/>
    <w:rsid w:val="008C116E"/>
    <w:rsid w:val="009558CA"/>
    <w:rsid w:val="00990C48"/>
    <w:rsid w:val="009B5BC3"/>
    <w:rsid w:val="009E5289"/>
    <w:rsid w:val="00A867A0"/>
    <w:rsid w:val="00AA3033"/>
    <w:rsid w:val="00AD296A"/>
    <w:rsid w:val="00AE0096"/>
    <w:rsid w:val="00AE5359"/>
    <w:rsid w:val="00AF01EE"/>
    <w:rsid w:val="00B10581"/>
    <w:rsid w:val="00B21C55"/>
    <w:rsid w:val="00B40532"/>
    <w:rsid w:val="00BB46D8"/>
    <w:rsid w:val="00BC2B52"/>
    <w:rsid w:val="00C959DA"/>
    <w:rsid w:val="00CA2ECB"/>
    <w:rsid w:val="00D25DE8"/>
    <w:rsid w:val="00D44DA4"/>
    <w:rsid w:val="00D7439B"/>
    <w:rsid w:val="00DF609D"/>
    <w:rsid w:val="00E21291"/>
    <w:rsid w:val="00E410FB"/>
    <w:rsid w:val="00E57ABD"/>
    <w:rsid w:val="00E67662"/>
    <w:rsid w:val="00E73B83"/>
    <w:rsid w:val="00E9028F"/>
    <w:rsid w:val="00EF4A05"/>
    <w:rsid w:val="00F058F7"/>
    <w:rsid w:val="00FC46D4"/>
    <w:rsid w:val="00FF48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19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ECB"/>
    <w:rPr>
      <w:rFonts w:ascii="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943"/>
    <w:rPr>
      <w:color w:val="0000FF"/>
      <w:u w:val="single"/>
    </w:rPr>
  </w:style>
  <w:style w:type="paragraph" w:styleId="Header">
    <w:name w:val="header"/>
    <w:basedOn w:val="Normal"/>
    <w:link w:val="HeaderChar"/>
    <w:uiPriority w:val="99"/>
    <w:unhideWhenUsed/>
    <w:rsid w:val="00312F28"/>
    <w:pPr>
      <w:tabs>
        <w:tab w:val="center" w:pos="4680"/>
        <w:tab w:val="right" w:pos="9360"/>
      </w:tabs>
    </w:pPr>
  </w:style>
  <w:style w:type="character" w:customStyle="1" w:styleId="HeaderChar">
    <w:name w:val="Header Char"/>
    <w:basedOn w:val="DefaultParagraphFont"/>
    <w:link w:val="Header"/>
    <w:uiPriority w:val="99"/>
    <w:rsid w:val="00312F28"/>
    <w:rPr>
      <w:rFonts w:ascii="Calibri" w:hAnsi="Calibri" w:cs="Times New Roman"/>
      <w:sz w:val="22"/>
      <w:szCs w:val="22"/>
    </w:rPr>
  </w:style>
  <w:style w:type="paragraph" w:styleId="Footer">
    <w:name w:val="footer"/>
    <w:basedOn w:val="Normal"/>
    <w:link w:val="FooterChar"/>
    <w:uiPriority w:val="99"/>
    <w:unhideWhenUsed/>
    <w:rsid w:val="00312F28"/>
    <w:pPr>
      <w:tabs>
        <w:tab w:val="center" w:pos="4680"/>
        <w:tab w:val="right" w:pos="9360"/>
      </w:tabs>
    </w:pPr>
  </w:style>
  <w:style w:type="character" w:customStyle="1" w:styleId="FooterChar">
    <w:name w:val="Footer Char"/>
    <w:basedOn w:val="DefaultParagraphFont"/>
    <w:link w:val="Footer"/>
    <w:uiPriority w:val="99"/>
    <w:rsid w:val="00312F28"/>
    <w:rPr>
      <w:rFonts w:ascii="Calibri" w:hAnsi="Calibri" w:cs="Times New Roman"/>
      <w:sz w:val="22"/>
      <w:szCs w:val="22"/>
    </w:rPr>
  </w:style>
  <w:style w:type="paragraph" w:styleId="BalloonText">
    <w:name w:val="Balloon Text"/>
    <w:basedOn w:val="Normal"/>
    <w:link w:val="BalloonTextChar"/>
    <w:uiPriority w:val="99"/>
    <w:semiHidden/>
    <w:unhideWhenUsed/>
    <w:rsid w:val="00312F28"/>
    <w:rPr>
      <w:rFonts w:ascii="Tahoma" w:hAnsi="Tahoma" w:cs="Tahoma"/>
      <w:sz w:val="16"/>
      <w:szCs w:val="16"/>
    </w:rPr>
  </w:style>
  <w:style w:type="character" w:customStyle="1" w:styleId="BalloonTextChar">
    <w:name w:val="Balloon Text Char"/>
    <w:basedOn w:val="DefaultParagraphFont"/>
    <w:link w:val="BalloonText"/>
    <w:uiPriority w:val="99"/>
    <w:semiHidden/>
    <w:rsid w:val="00312F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ECB"/>
    <w:rPr>
      <w:rFonts w:ascii="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943"/>
    <w:rPr>
      <w:color w:val="0000FF"/>
      <w:u w:val="single"/>
    </w:rPr>
  </w:style>
  <w:style w:type="paragraph" w:styleId="Header">
    <w:name w:val="header"/>
    <w:basedOn w:val="Normal"/>
    <w:link w:val="HeaderChar"/>
    <w:uiPriority w:val="99"/>
    <w:unhideWhenUsed/>
    <w:rsid w:val="00312F28"/>
    <w:pPr>
      <w:tabs>
        <w:tab w:val="center" w:pos="4680"/>
        <w:tab w:val="right" w:pos="9360"/>
      </w:tabs>
    </w:pPr>
  </w:style>
  <w:style w:type="character" w:customStyle="1" w:styleId="HeaderChar">
    <w:name w:val="Header Char"/>
    <w:basedOn w:val="DefaultParagraphFont"/>
    <w:link w:val="Header"/>
    <w:uiPriority w:val="99"/>
    <w:rsid w:val="00312F28"/>
    <w:rPr>
      <w:rFonts w:ascii="Calibri" w:hAnsi="Calibri" w:cs="Times New Roman"/>
      <w:sz w:val="22"/>
      <w:szCs w:val="22"/>
    </w:rPr>
  </w:style>
  <w:style w:type="paragraph" w:styleId="Footer">
    <w:name w:val="footer"/>
    <w:basedOn w:val="Normal"/>
    <w:link w:val="FooterChar"/>
    <w:uiPriority w:val="99"/>
    <w:unhideWhenUsed/>
    <w:rsid w:val="00312F28"/>
    <w:pPr>
      <w:tabs>
        <w:tab w:val="center" w:pos="4680"/>
        <w:tab w:val="right" w:pos="9360"/>
      </w:tabs>
    </w:pPr>
  </w:style>
  <w:style w:type="character" w:customStyle="1" w:styleId="FooterChar">
    <w:name w:val="Footer Char"/>
    <w:basedOn w:val="DefaultParagraphFont"/>
    <w:link w:val="Footer"/>
    <w:uiPriority w:val="99"/>
    <w:rsid w:val="00312F28"/>
    <w:rPr>
      <w:rFonts w:ascii="Calibri" w:hAnsi="Calibri" w:cs="Times New Roman"/>
      <w:sz w:val="22"/>
      <w:szCs w:val="22"/>
    </w:rPr>
  </w:style>
  <w:style w:type="paragraph" w:styleId="BalloonText">
    <w:name w:val="Balloon Text"/>
    <w:basedOn w:val="Normal"/>
    <w:link w:val="BalloonTextChar"/>
    <w:uiPriority w:val="99"/>
    <w:semiHidden/>
    <w:unhideWhenUsed/>
    <w:rsid w:val="00312F28"/>
    <w:rPr>
      <w:rFonts w:ascii="Tahoma" w:hAnsi="Tahoma" w:cs="Tahoma"/>
      <w:sz w:val="16"/>
      <w:szCs w:val="16"/>
    </w:rPr>
  </w:style>
  <w:style w:type="character" w:customStyle="1" w:styleId="BalloonTextChar">
    <w:name w:val="Balloon Text Char"/>
    <w:basedOn w:val="DefaultParagraphFont"/>
    <w:link w:val="BalloonText"/>
    <w:uiPriority w:val="99"/>
    <w:semiHidden/>
    <w:rsid w:val="00312F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478258">
      <w:bodyDiv w:val="1"/>
      <w:marLeft w:val="0"/>
      <w:marRight w:val="0"/>
      <w:marTop w:val="0"/>
      <w:marBottom w:val="0"/>
      <w:divBdr>
        <w:top w:val="none" w:sz="0" w:space="0" w:color="auto"/>
        <w:left w:val="none" w:sz="0" w:space="0" w:color="auto"/>
        <w:bottom w:val="none" w:sz="0" w:space="0" w:color="auto"/>
        <w:right w:val="none" w:sz="0" w:space="0" w:color="auto"/>
      </w:divBdr>
    </w:div>
    <w:div w:id="589199978">
      <w:bodyDiv w:val="1"/>
      <w:marLeft w:val="0"/>
      <w:marRight w:val="0"/>
      <w:marTop w:val="0"/>
      <w:marBottom w:val="0"/>
      <w:divBdr>
        <w:top w:val="none" w:sz="0" w:space="0" w:color="auto"/>
        <w:left w:val="none" w:sz="0" w:space="0" w:color="auto"/>
        <w:bottom w:val="none" w:sz="0" w:space="0" w:color="auto"/>
        <w:right w:val="none" w:sz="0" w:space="0" w:color="auto"/>
      </w:divBdr>
    </w:div>
    <w:div w:id="1377507031">
      <w:bodyDiv w:val="1"/>
      <w:marLeft w:val="0"/>
      <w:marRight w:val="0"/>
      <w:marTop w:val="0"/>
      <w:marBottom w:val="0"/>
      <w:divBdr>
        <w:top w:val="none" w:sz="0" w:space="0" w:color="auto"/>
        <w:left w:val="none" w:sz="0" w:space="0" w:color="auto"/>
        <w:bottom w:val="none" w:sz="0" w:space="0" w:color="auto"/>
        <w:right w:val="none" w:sz="0" w:space="0" w:color="auto"/>
      </w:divBdr>
    </w:div>
    <w:div w:id="195174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ringaiddonations.org/programs/the-new-jersey-project/" TargetMode="External"/><Relationship Id="rId13" Type="http://schemas.openxmlformats.org/officeDocument/2006/relationships/hyperlink" Target="http://www.sertoma.org/SAFEEar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smurphy@SERTOMAHQ.ORG" TargetMode="External"/><Relationship Id="rId12" Type="http://schemas.openxmlformats.org/officeDocument/2006/relationships/hyperlink" Target="http://nj.gov/humanservices/ddhh/home/" TargetMode="External"/><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montclair.edu/chss/communication-sciences-disorders/clinical-facilities/" TargetMode="External"/><Relationship Id="rId5" Type="http://schemas.openxmlformats.org/officeDocument/2006/relationships/footnotes" Target="footnotes.xml"/><Relationship Id="rId15" Type="http://schemas.openxmlformats.org/officeDocument/2006/relationships/hyperlink" Target="http://sertoma.org/" TargetMode="External"/><Relationship Id="rId23" Type="http://schemas.openxmlformats.org/officeDocument/2006/relationships/theme" Target="theme/theme1.xml"/><Relationship Id="rId10" Type="http://schemas.openxmlformats.org/officeDocument/2006/relationships/hyperlink" Target="http://hearingcharities.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hearingcharities.org/ways-to-get-involved/host-a-walk.html" TargetMode="External"/><Relationship Id="rId14" Type="http://schemas.openxmlformats.org/officeDocument/2006/relationships/hyperlink" Target="http://www.sertoma.org/adoptanagency"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995</Words>
  <Characters>5674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EAG</Company>
  <LinksUpToDate>false</LinksUpToDate>
  <CharactersWithSpaces>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pweber</dc:creator>
  <cp:lastModifiedBy>Lindsey Weber</cp:lastModifiedBy>
  <cp:revision>2</cp:revision>
  <cp:lastPrinted>2014-03-10T20:37:00Z</cp:lastPrinted>
  <dcterms:created xsi:type="dcterms:W3CDTF">2014-05-20T18:27:00Z</dcterms:created>
  <dcterms:modified xsi:type="dcterms:W3CDTF">2014-05-20T18:27:00Z</dcterms:modified>
</cp:coreProperties>
</file>