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List of sections and grave numbers of the Vietnam War Fallen at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Barrancas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National Cemetery</w:t>
      </w: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SECTION 28-PLOT: 248 FATHER AND SON</w:t>
      </w:r>
      <w:r>
        <w:rPr>
          <w:rFonts w:ascii="Arial" w:hAnsi="Arial" w:cs="Arial"/>
          <w:color w:val="1A1A1A"/>
          <w:sz w:val="26"/>
          <w:szCs w:val="26"/>
        </w:rPr>
        <w:t>***</w:t>
      </w: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SECTION 29-PLOT: 1519, 65, 126, 143, 145, 151, 189, 206, 241, 249, 252, 269, 280, 293, 362, 395, 415, 422, 427, 451, 452, 532, 546 MEDAL OF HONOR, 554, 583</w:t>
      </w: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SECTION 30-PLOT: 43, 124, 148, 149, 225, 438, 446, 563, 565, 573, 604, 623, 695, 951, 969</w:t>
      </w: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SECTION 31-PLOT: 102, 148, 229,250, 344, 593, 622, 754, 774, 789, 792, 795, 813, 822, 857, 906, 908, 909, 951, 1004</w:t>
      </w: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SECTION 32-PLOT: 3, 7,</w:t>
      </w:r>
      <w:r>
        <w:rPr>
          <w:rFonts w:ascii="Arial" w:hAnsi="Arial" w:cs="Arial"/>
          <w:color w:val="1A1A1A"/>
          <w:sz w:val="26"/>
          <w:szCs w:val="26"/>
        </w:rPr>
        <w:t> 11, 15, 17, 21, 23, 34, 39, 44, 71, 79, 85, 110, 118, 131, 138, 169, 197, 204, 209</w:t>
      </w: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SECTION 33-PLOT: 84, 165</w:t>
      </w: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SECTION 34-PLOT 227</w:t>
      </w: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SECTION MA-PLOT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:23</w:t>
      </w:r>
      <w:proofErr w:type="gramEnd"/>
      <w:r>
        <w:rPr>
          <w:rFonts w:ascii="Arial" w:hAnsi="Arial" w:cs="Arial"/>
          <w:color w:val="1A1A1A"/>
          <w:sz w:val="26"/>
          <w:szCs w:val="26"/>
        </w:rPr>
        <w:t>, 64</w:t>
      </w: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*** This is the only known father and son who were both Vietnam War casualties.  They are buried together at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Barrancas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National Cemetery.</w:t>
      </w:r>
      <w:bookmarkStart w:id="0" w:name="_GoBack"/>
      <w:bookmarkEnd w:id="0"/>
    </w:p>
    <w:p w:rsidR="00102F2B" w:rsidRDefault="00102F2B" w:rsidP="00102F2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F12137" w:rsidRDefault="00F12137"/>
    <w:sectPr w:rsidR="00F12137" w:rsidSect="007155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2B"/>
    <w:rsid w:val="00102F2B"/>
    <w:rsid w:val="00F1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1371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692</Characters>
  <Application>Microsoft Macintosh Word</Application>
  <DocSecurity>0</DocSecurity>
  <Lines>5</Lines>
  <Paragraphs>1</Paragraphs>
  <ScaleCrop>false</ScaleCrop>
  <Company>Genuine Communications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Dracos</dc:creator>
  <cp:keywords/>
  <dc:description/>
  <cp:lastModifiedBy>Beverly Dracos</cp:lastModifiedBy>
  <cp:revision>1</cp:revision>
  <dcterms:created xsi:type="dcterms:W3CDTF">2014-05-19T17:38:00Z</dcterms:created>
  <dcterms:modified xsi:type="dcterms:W3CDTF">2014-05-19T17:45:00Z</dcterms:modified>
</cp:coreProperties>
</file>