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3438"/>
        <w:gridCol w:w="5964"/>
      </w:tblGrid>
      <w:tr w:rsidR="003B2AAA" w:rsidTr="00DD402C">
        <w:trPr>
          <w:trHeight w:val="2507"/>
        </w:trPr>
        <w:tc>
          <w:tcPr>
            <w:tcW w:w="3438" w:type="dxa"/>
          </w:tcPr>
          <w:p w:rsidR="003B2AAA" w:rsidRDefault="003B2AAA" w:rsidP="00F971E9">
            <w:pPr>
              <w:spacing w:line="120" w:lineRule="exact"/>
              <w:rPr>
                <w:rFonts w:ascii="WP Phonetic" w:hAnsi="WP Phonetic"/>
              </w:rPr>
            </w:pPr>
          </w:p>
          <w:p w:rsidR="003B2AAA" w:rsidRPr="00353E36" w:rsidRDefault="00F34163" w:rsidP="00DD402C">
            <w:pPr>
              <w:ind w:right="390"/>
              <w:rPr>
                <w:b/>
              </w:rPr>
            </w:pPr>
            <w:r>
              <w:rPr>
                <w:noProof/>
              </w:rPr>
              <w:drawing>
                <wp:inline distT="0" distB="0" distL="0" distR="0" wp14:anchorId="54980181" wp14:editId="667E8CC0">
                  <wp:extent cx="1794294" cy="14822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6502" cy="1484067"/>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5964" w:type="dxa"/>
          </w:tcPr>
          <w:p w:rsidR="003135AB"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West Virginia Division of Natural Resources                    </w:t>
            </w:r>
          </w:p>
          <w:p w:rsidR="009764DA" w:rsidRPr="003135AB" w:rsidRDefault="00020265"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b/>
                <w:sz w:val="20"/>
              </w:rPr>
            </w:pPr>
            <w:hyperlink r:id="rId10" w:history="1">
              <w:r w:rsidR="009764DA" w:rsidRPr="003135AB">
                <w:rPr>
                  <w:rStyle w:val="Hyperlink"/>
                  <w:rFonts w:ascii="Arial" w:hAnsi="Arial" w:cs="Arial"/>
                  <w:b/>
                  <w:sz w:val="20"/>
                </w:rPr>
                <w:t>www.wvdnr.gov</w:t>
              </w:r>
            </w:hyperlink>
          </w:p>
          <w:p w:rsidR="00347772" w:rsidRPr="003135AB" w:rsidRDefault="00347772"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C32786"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Earl Ray </w:t>
            </w:r>
            <w:proofErr w:type="spellStart"/>
            <w:r w:rsidRPr="003135AB">
              <w:rPr>
                <w:rFonts w:ascii="Arial" w:hAnsi="Arial" w:cs="Arial"/>
                <w:b/>
                <w:sz w:val="20"/>
              </w:rPr>
              <w:t>Tomblin</w:t>
            </w:r>
            <w:proofErr w:type="spellEnd"/>
            <w:r w:rsidRPr="003135AB">
              <w:rPr>
                <w:rFonts w:ascii="Arial" w:hAnsi="Arial" w:cs="Arial"/>
                <w:b/>
                <w:sz w:val="20"/>
              </w:rPr>
              <w:t xml:space="preserve">, Governor                              </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Frank </w:t>
            </w:r>
            <w:proofErr w:type="spellStart"/>
            <w:r w:rsidRPr="003135AB">
              <w:rPr>
                <w:rFonts w:ascii="Arial" w:hAnsi="Arial" w:cs="Arial"/>
                <w:b/>
                <w:sz w:val="20"/>
              </w:rPr>
              <w:t>Jezioro</w:t>
            </w:r>
            <w:proofErr w:type="spellEnd"/>
            <w:r w:rsidRPr="003135AB">
              <w:rPr>
                <w:rFonts w:ascii="Arial" w:hAnsi="Arial" w:cs="Arial"/>
                <w:b/>
                <w:sz w:val="20"/>
              </w:rPr>
              <w:t>, Director</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News Release: </w:t>
            </w:r>
            <w:r w:rsidR="0032611E">
              <w:rPr>
                <w:rFonts w:ascii="Arial" w:hAnsi="Arial" w:cs="Arial"/>
                <w:b/>
                <w:sz w:val="20"/>
              </w:rPr>
              <w:t>May 29</w:t>
            </w:r>
            <w:r w:rsidR="00263D5E" w:rsidRPr="003135AB">
              <w:rPr>
                <w:rFonts w:ascii="Arial" w:hAnsi="Arial" w:cs="Arial"/>
                <w:b/>
                <w:sz w:val="20"/>
              </w:rPr>
              <w:t>, 2014</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3135AB" w:rsidRDefault="009764DA" w:rsidP="00C32786">
            <w:pPr>
              <w:pStyle w:val="Heading1"/>
              <w:jc w:val="left"/>
              <w:rPr>
                <w:rFonts w:cs="Arial"/>
                <w:sz w:val="20"/>
                <w:szCs w:val="20"/>
              </w:rPr>
            </w:pPr>
            <w:r w:rsidRPr="003135AB">
              <w:rPr>
                <w:rFonts w:cs="Arial"/>
                <w:color w:val="000000"/>
                <w:kern w:val="28"/>
                <w:sz w:val="20"/>
                <w:szCs w:val="20"/>
              </w:rPr>
              <w:t xml:space="preserve">Facebook: </w:t>
            </w:r>
            <w:hyperlink r:id="rId11" w:anchor="!/wvstateparks?sk=info" w:history="1">
              <w:r w:rsidRPr="003135AB">
                <w:rPr>
                  <w:rStyle w:val="Hyperlink"/>
                  <w:rFonts w:cs="Arial"/>
                  <w:sz w:val="20"/>
                  <w:szCs w:val="20"/>
                </w:rPr>
                <w:t>WV Commerce - State Parks</w:t>
              </w:r>
            </w:hyperlink>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Hoy Murphy, Public Information Officer 304-957-9365 </w:t>
            </w:r>
            <w:hyperlink r:id="rId12" w:history="1">
              <w:r w:rsidRPr="003135AB">
                <w:rPr>
                  <w:rStyle w:val="Hyperlink"/>
                  <w:rFonts w:ascii="Arial" w:hAnsi="Arial" w:cs="Arial"/>
                  <w:b/>
                  <w:sz w:val="20"/>
                </w:rPr>
                <w:t>hoy.r.murphy@wv.gov</w:t>
              </w:r>
            </w:hyperlink>
            <w:r w:rsidRPr="003135AB">
              <w:rPr>
                <w:rFonts w:ascii="Arial" w:hAnsi="Arial" w:cs="Arial"/>
                <w:b/>
                <w:sz w:val="20"/>
              </w:rPr>
              <w:t xml:space="preserve">  </w:t>
            </w:r>
          </w:p>
          <w:p w:rsidR="00860649" w:rsidRDefault="00547B2D" w:rsidP="00A868BA">
            <w:pPr>
              <w:rPr>
                <w:rFonts w:ascii="Arial" w:hAnsi="Arial" w:cs="Arial"/>
                <w:b/>
                <w:color w:val="000000"/>
                <w:sz w:val="20"/>
              </w:rPr>
            </w:pPr>
            <w:r w:rsidRPr="003135AB">
              <w:rPr>
                <w:rFonts w:ascii="Arial" w:hAnsi="Arial" w:cs="Arial"/>
                <w:b/>
                <w:sz w:val="20"/>
              </w:rPr>
              <w:t xml:space="preserve">Contact: </w:t>
            </w:r>
            <w:r w:rsidR="005B25B1">
              <w:rPr>
                <w:rFonts w:ascii="Arial" w:hAnsi="Arial" w:cs="Arial"/>
                <w:b/>
                <w:sz w:val="20"/>
              </w:rPr>
              <w:t xml:space="preserve">Sissie Summers, Parks and Recreation Section 304-558-2764 </w:t>
            </w:r>
            <w:hyperlink r:id="rId13" w:history="1">
              <w:r w:rsidR="005B25B1" w:rsidRPr="003A0B68">
                <w:rPr>
                  <w:rStyle w:val="Hyperlink"/>
                  <w:rFonts w:ascii="Arial" w:hAnsi="Arial" w:cs="Arial"/>
                  <w:b/>
                  <w:sz w:val="20"/>
                </w:rPr>
                <w:t>Sissie.A.Summers@wv.gov</w:t>
              </w:r>
            </w:hyperlink>
            <w:r w:rsidR="005B25B1">
              <w:rPr>
                <w:rFonts w:ascii="Arial" w:hAnsi="Arial" w:cs="Arial"/>
                <w:b/>
                <w:sz w:val="20"/>
              </w:rPr>
              <w:t xml:space="preserve"> </w:t>
            </w:r>
          </w:p>
          <w:p w:rsidR="00A868BA" w:rsidRPr="003135AB" w:rsidRDefault="00A868BA" w:rsidP="00A868BA">
            <w:pPr>
              <w:rPr>
                <w:rFonts w:ascii="Arial" w:hAnsi="Arial" w:cs="Arial"/>
                <w:sz w:val="20"/>
              </w:rPr>
            </w:pPr>
          </w:p>
        </w:tc>
      </w:tr>
    </w:tbl>
    <w:p w:rsidR="0032611E" w:rsidRPr="0032611E" w:rsidRDefault="0032611E" w:rsidP="0032611E">
      <w:pPr>
        <w:pStyle w:val="Heading1"/>
      </w:pPr>
      <w:r>
        <w:t xml:space="preserve">Summer </w:t>
      </w:r>
      <w:r w:rsidRPr="0032611E">
        <w:t xml:space="preserve">Fishing at West Virginia State Parks </w:t>
      </w:r>
    </w:p>
    <w:p w:rsidR="0032611E" w:rsidRPr="00A82738" w:rsidRDefault="0032611E" w:rsidP="0032611E">
      <w:pPr>
        <w:rPr>
          <w:rFonts w:ascii="Arial" w:hAnsi="Arial" w:cs="Arial"/>
          <w:i/>
          <w:sz w:val="22"/>
          <w:szCs w:val="22"/>
        </w:rPr>
      </w:pPr>
    </w:p>
    <w:p w:rsidR="0032611E" w:rsidRDefault="0032611E" w:rsidP="0032611E">
      <w:pPr>
        <w:pStyle w:val="newsrelease"/>
      </w:pPr>
      <w:r>
        <w:rPr>
          <w:bCs/>
        </w:rPr>
        <w:tab/>
      </w:r>
      <w:r w:rsidRPr="00132BFF">
        <w:rPr>
          <w:bCs/>
        </w:rPr>
        <w:t xml:space="preserve">SOUTH CHARLESTON, W.Va. </w:t>
      </w:r>
      <w:r>
        <w:rPr>
          <w:bCs/>
        </w:rPr>
        <w:t>–</w:t>
      </w:r>
      <w:r w:rsidRPr="00132BFF">
        <w:rPr>
          <w:bCs/>
        </w:rPr>
        <w:t xml:space="preserve"> </w:t>
      </w:r>
      <w:r>
        <w:rPr>
          <w:bCs/>
        </w:rPr>
        <w:t xml:space="preserve">West Virginia’s state parks offer many opportunities and types of waters for a favorite summertime pursuit – fishing – with </w:t>
      </w:r>
      <w:r>
        <w:t>p</w:t>
      </w:r>
      <w:r w:rsidRPr="004D69D5">
        <w:t>onds, lakes, streams and rivers.</w:t>
      </w:r>
      <w:r>
        <w:t xml:space="preserve"> Catchable </w:t>
      </w:r>
      <w:proofErr w:type="spellStart"/>
      <w:r>
        <w:t>w</w:t>
      </w:r>
      <w:r w:rsidRPr="004D69D5">
        <w:t>arm</w:t>
      </w:r>
      <w:r>
        <w:t>water</w:t>
      </w:r>
      <w:proofErr w:type="spellEnd"/>
      <w:r>
        <w:t xml:space="preserve"> and </w:t>
      </w:r>
      <w:proofErr w:type="spellStart"/>
      <w:r>
        <w:t>cold</w:t>
      </w:r>
      <w:r w:rsidRPr="004D69D5">
        <w:t>water</w:t>
      </w:r>
      <w:proofErr w:type="spellEnd"/>
      <w:r w:rsidRPr="004D69D5">
        <w:t xml:space="preserve"> </w:t>
      </w:r>
      <w:r>
        <w:t xml:space="preserve">fish </w:t>
      </w:r>
      <w:r w:rsidRPr="004D69D5">
        <w:t>include bluegill, bass, catfish</w:t>
      </w:r>
      <w:r>
        <w:t>, trout and</w:t>
      </w:r>
      <w:r w:rsidRPr="004D69D5">
        <w:t xml:space="preserve"> other species</w:t>
      </w:r>
      <w:r>
        <w:t>. Residents and visitors to the state are invited to wet some lines and try th</w:t>
      </w:r>
      <w:r w:rsidR="00E77967">
        <w:t>eir luck (or skill) at angling, an activity that can be enjoyed at any age throughout</w:t>
      </w:r>
      <w:bookmarkStart w:id="0" w:name="_GoBack"/>
      <w:bookmarkEnd w:id="0"/>
      <w:r w:rsidR="00E77967">
        <w:t xml:space="preserve"> a person’s lifetime.</w:t>
      </w:r>
    </w:p>
    <w:p w:rsidR="008229CC" w:rsidRDefault="008229CC" w:rsidP="008229CC">
      <w:pPr>
        <w:pStyle w:val="space"/>
      </w:pPr>
    </w:p>
    <w:p w:rsidR="0032611E" w:rsidRPr="009A2D4E" w:rsidRDefault="0032611E" w:rsidP="0032611E">
      <w:pPr>
        <w:pStyle w:val="newsrelease"/>
        <w:rPr>
          <w:b/>
          <w:bCs/>
        </w:rPr>
      </w:pPr>
      <w:r w:rsidRPr="009A2D4E">
        <w:rPr>
          <w:b/>
          <w:bCs/>
        </w:rPr>
        <w:t>Catfishing</w:t>
      </w:r>
    </w:p>
    <w:p w:rsidR="008229CC" w:rsidRDefault="008229CC" w:rsidP="008229CC">
      <w:pPr>
        <w:pStyle w:val="newsrelease"/>
      </w:pPr>
      <w:r>
        <w:tab/>
      </w:r>
      <w:r w:rsidR="003042CE">
        <w:t xml:space="preserve">West Virginia </w:t>
      </w:r>
      <w:r>
        <w:t>Division of Natural Resources</w:t>
      </w:r>
      <w:r w:rsidR="003042CE">
        <w:t xml:space="preserve"> (WVDNR)</w:t>
      </w:r>
      <w:r>
        <w:t xml:space="preserve"> personnel are stocking tagged channel catfish into eight state park lakes in May as part of the </w:t>
      </w:r>
      <w:r>
        <w:rPr>
          <w:rStyle w:val="Strong"/>
        </w:rPr>
        <w:t>Catfish in the Parks Program</w:t>
      </w:r>
      <w:r>
        <w:t xml:space="preserve">. These state parks include: </w:t>
      </w:r>
      <w:proofErr w:type="spellStart"/>
      <w:r>
        <w:t>Cacapon</w:t>
      </w:r>
      <w:proofErr w:type="spellEnd"/>
      <w:r>
        <w:t xml:space="preserve">, Cedar Creek, Chief Logan, Little Beaver, North Bend, Pipestem, Tomlinson Run, and </w:t>
      </w:r>
      <w:proofErr w:type="spellStart"/>
      <w:r>
        <w:t>Watoga</w:t>
      </w:r>
      <w:proofErr w:type="spellEnd"/>
      <w:r>
        <w:t xml:space="preserve">. As part of the program, anglers who report a tagged catfish caught in a state park will receive a </w:t>
      </w:r>
      <w:r w:rsidR="00020265">
        <w:t>certificate good for one free night of camping</w:t>
      </w:r>
      <w:r>
        <w:t xml:space="preserve"> at several state park campgrounds.</w:t>
      </w:r>
    </w:p>
    <w:p w:rsidR="008229CC" w:rsidRDefault="008229CC" w:rsidP="008229CC">
      <w:pPr>
        <w:pStyle w:val="newsrelease"/>
      </w:pPr>
      <w:r>
        <w:tab/>
        <w:t xml:space="preserve">Anglers who catch a tagged fish are asked to return the tag or the tag number, along with information on the date of capture, if the fish was kept or released, and the name and address of the angler, to WVDNR, 2311 Ohio Ave, Parkersburg, WV 26101. </w:t>
      </w:r>
    </w:p>
    <w:p w:rsidR="008229CC" w:rsidRDefault="008229CC" w:rsidP="008229CC">
      <w:pPr>
        <w:pStyle w:val="newsrelease"/>
      </w:pPr>
      <w:r>
        <w:tab/>
        <w:t>Anglers also can call 304-420-4550 o</w:t>
      </w:r>
      <w:r w:rsidR="00020265">
        <w:t>r provide the information by sending an e</w:t>
      </w:r>
      <w:r>
        <w:t xml:space="preserve">mail </w:t>
      </w:r>
      <w:r w:rsidR="00020265">
        <w:t xml:space="preserve">report to </w:t>
      </w:r>
      <w:hyperlink r:id="rId14" w:history="1">
        <w:r>
          <w:rPr>
            <w:rStyle w:val="Hyperlink"/>
          </w:rPr>
          <w:t>dnrfishtags@wv.gov</w:t>
        </w:r>
      </w:hyperlink>
      <w:r>
        <w:t xml:space="preserve">. Additional information about the tagging programs can be found at </w:t>
      </w:r>
      <w:hyperlink r:id="rId15" w:history="1">
        <w:r>
          <w:rPr>
            <w:rStyle w:val="Hyperlink"/>
          </w:rPr>
          <w:t>www.wvdnr.gov/Fishing/Fish_Tagging.shtm</w:t>
        </w:r>
      </w:hyperlink>
      <w:r>
        <w:t>.</w:t>
      </w:r>
    </w:p>
    <w:p w:rsidR="008229CC" w:rsidRDefault="008229CC" w:rsidP="009A2D4E">
      <w:pPr>
        <w:pStyle w:val="space"/>
      </w:pPr>
    </w:p>
    <w:p w:rsidR="0032611E" w:rsidRPr="009A2D4E" w:rsidRDefault="0032611E" w:rsidP="008229CC">
      <w:pPr>
        <w:pStyle w:val="newsrelease"/>
        <w:rPr>
          <w:b/>
          <w:bCs/>
        </w:rPr>
      </w:pPr>
      <w:r w:rsidRPr="009A2D4E">
        <w:rPr>
          <w:b/>
          <w:bCs/>
        </w:rPr>
        <w:t>Fishing without a license</w:t>
      </w:r>
    </w:p>
    <w:p w:rsidR="0032611E" w:rsidRDefault="008229CC" w:rsidP="0032611E">
      <w:pPr>
        <w:pStyle w:val="newsrelease"/>
      </w:pPr>
      <w:r>
        <w:tab/>
      </w:r>
      <w:r w:rsidR="0032611E" w:rsidRPr="004D69D5">
        <w:t xml:space="preserve">A fishing license is required </w:t>
      </w:r>
      <w:r w:rsidR="0032611E" w:rsidRPr="008229CC">
        <w:rPr>
          <w:iCs/>
        </w:rPr>
        <w:t>except</w:t>
      </w:r>
      <w:r w:rsidR="0032611E" w:rsidRPr="008229CC">
        <w:t xml:space="preserve"> </w:t>
      </w:r>
      <w:r w:rsidR="0032611E" w:rsidRPr="004D69D5">
        <w:t>for two specific days each year known as Free Fishing Days</w:t>
      </w:r>
      <w:r>
        <w:t>, during which the public is allowed</w:t>
      </w:r>
      <w:r w:rsidR="0032611E" w:rsidRPr="004D69D5">
        <w:t xml:space="preserve"> to fish without a license. </w:t>
      </w:r>
      <w:r>
        <w:t>In</w:t>
      </w:r>
      <w:r w:rsidR="0032611E" w:rsidRPr="004D69D5">
        <w:t xml:space="preserve"> West Virginia</w:t>
      </w:r>
      <w:r>
        <w:t>,</w:t>
      </w:r>
      <w:r w:rsidR="0032611E" w:rsidRPr="004D69D5">
        <w:rPr>
          <w:b/>
          <w:bCs/>
        </w:rPr>
        <w:t xml:space="preserve"> </w:t>
      </w:r>
      <w:r>
        <w:t>the two dates in 2014 are June 7 and 8</w:t>
      </w:r>
      <w:r w:rsidR="0032611E" w:rsidRPr="004D69D5">
        <w:t xml:space="preserve">.  According to </w:t>
      </w:r>
      <w:hyperlink r:id="rId16" w:history="1">
        <w:r w:rsidR="0032611E" w:rsidRPr="008229CC">
          <w:rPr>
            <w:rStyle w:val="Hyperlink"/>
          </w:rPr>
          <w:t>takemefishing.org</w:t>
        </w:r>
      </w:hyperlink>
      <w:r w:rsidR="0032611E">
        <w:t>,</w:t>
      </w:r>
      <w:r w:rsidR="00353268">
        <w:t xml:space="preserve"> “F</w:t>
      </w:r>
      <w:r w:rsidR="0032611E" w:rsidRPr="004D69D5">
        <w:t>ishing with kids is a great way to connect as a family and to experience the outdoors</w:t>
      </w:r>
      <w:r w:rsidR="0032611E">
        <w:t>.</w:t>
      </w:r>
      <w:r w:rsidR="0032611E" w:rsidRPr="004D69D5">
        <w:t xml:space="preserve">” There are </w:t>
      </w:r>
      <w:r w:rsidR="00353268">
        <w:t>more than</w:t>
      </w:r>
      <w:r w:rsidR="0032611E" w:rsidRPr="004D69D5">
        <w:t xml:space="preserve"> 35 state park areas to enjoy fishing.</w:t>
      </w:r>
    </w:p>
    <w:p w:rsidR="00353268" w:rsidRDefault="00353268" w:rsidP="00353268">
      <w:pPr>
        <w:pStyle w:val="space"/>
      </w:pPr>
    </w:p>
    <w:p w:rsidR="009A2D4E" w:rsidRDefault="009A2D4E" w:rsidP="0032611E">
      <w:pPr>
        <w:pStyle w:val="newsrelease"/>
        <w:rPr>
          <w:b/>
        </w:rPr>
      </w:pPr>
    </w:p>
    <w:p w:rsidR="00353268" w:rsidRPr="00353268" w:rsidRDefault="00353268" w:rsidP="0032611E">
      <w:pPr>
        <w:pStyle w:val="newsrelease"/>
        <w:rPr>
          <w:b/>
        </w:rPr>
      </w:pPr>
      <w:proofErr w:type="spellStart"/>
      <w:r w:rsidRPr="00353268">
        <w:rPr>
          <w:b/>
        </w:rPr>
        <w:t>Spec”TACKLE”</w:t>
      </w:r>
      <w:proofErr w:type="gramStart"/>
      <w:r w:rsidRPr="00353268">
        <w:rPr>
          <w:b/>
        </w:rPr>
        <w:t>lar</w:t>
      </w:r>
      <w:proofErr w:type="spellEnd"/>
      <w:proofErr w:type="gramEnd"/>
      <w:r w:rsidRPr="00353268">
        <w:rPr>
          <w:b/>
        </w:rPr>
        <w:t xml:space="preserve"> Fishing</w:t>
      </w:r>
      <w:r w:rsidR="009A2D4E">
        <w:rPr>
          <w:b/>
        </w:rPr>
        <w:t>,</w:t>
      </w:r>
      <w:r w:rsidRPr="00353268">
        <w:rPr>
          <w:b/>
        </w:rPr>
        <w:t xml:space="preserve"> </w:t>
      </w:r>
      <w:r w:rsidR="009A2D4E">
        <w:rPr>
          <w:b/>
        </w:rPr>
        <w:t xml:space="preserve">June 8 </w:t>
      </w:r>
      <w:r w:rsidRPr="00353268">
        <w:rPr>
          <w:b/>
        </w:rPr>
        <w:t xml:space="preserve">at </w:t>
      </w:r>
      <w:hyperlink r:id="rId17" w:history="1">
        <w:proofErr w:type="spellStart"/>
        <w:r w:rsidRPr="00353268">
          <w:rPr>
            <w:rStyle w:val="Hyperlink"/>
            <w:b/>
          </w:rPr>
          <w:t>Cacapon</w:t>
        </w:r>
        <w:proofErr w:type="spellEnd"/>
        <w:r w:rsidRPr="00353268">
          <w:rPr>
            <w:rStyle w:val="Hyperlink"/>
            <w:b/>
          </w:rPr>
          <w:t xml:space="preserve"> Resort State Park</w:t>
        </w:r>
      </w:hyperlink>
    </w:p>
    <w:p w:rsidR="00353268" w:rsidRDefault="00353268" w:rsidP="0032611E">
      <w:pPr>
        <w:pStyle w:val="newsrelease"/>
      </w:pPr>
      <w:r>
        <w:tab/>
        <w:t xml:space="preserve">What a great way to become more aware </w:t>
      </w:r>
      <w:r w:rsidR="00020265">
        <w:t xml:space="preserve">of </w:t>
      </w:r>
      <w:r>
        <w:t xml:space="preserve">and build appreciation </w:t>
      </w:r>
      <w:r w:rsidR="00020265">
        <w:t>for</w:t>
      </w:r>
      <w:r>
        <w:t xml:space="preserve"> one of our natural resources and it's </w:t>
      </w:r>
      <w:r w:rsidR="009A2D4E">
        <w:t>all free! Activities include a fishing derby, fish printing</w:t>
      </w:r>
      <w:r>
        <w:t xml:space="preserve"> and a stream search. </w:t>
      </w:r>
      <w:r w:rsidR="009A2D4E">
        <w:t>F</w:t>
      </w:r>
      <w:r>
        <w:t xml:space="preserve">or overnight reservations, call </w:t>
      </w:r>
      <w:proofErr w:type="spellStart"/>
      <w:r>
        <w:t>Cacapon</w:t>
      </w:r>
      <w:proofErr w:type="spellEnd"/>
      <w:r>
        <w:t xml:space="preserve"> Lodge at 304-258-1022</w:t>
      </w:r>
      <w:r w:rsidR="009A2D4E">
        <w:t xml:space="preserve">. For information about the event, contact Renee </w:t>
      </w:r>
      <w:proofErr w:type="spellStart"/>
      <w:r w:rsidR="009A2D4E">
        <w:t>Fincham</w:t>
      </w:r>
      <w:proofErr w:type="spellEnd"/>
      <w:r w:rsidR="009A2D4E">
        <w:t xml:space="preserve"> at </w:t>
      </w:r>
      <w:r>
        <w:t>304-258-1022 x 5209</w:t>
      </w:r>
      <w:r w:rsidR="009A2D4E">
        <w:t>.</w:t>
      </w:r>
    </w:p>
    <w:p w:rsidR="009A2D4E" w:rsidRDefault="009A2D4E" w:rsidP="009A2D4E">
      <w:pPr>
        <w:pStyle w:val="space"/>
      </w:pPr>
    </w:p>
    <w:p w:rsidR="009A2D4E" w:rsidRPr="009A2D4E" w:rsidRDefault="009A2D4E" w:rsidP="0032611E">
      <w:pPr>
        <w:pStyle w:val="newsrelease"/>
        <w:rPr>
          <w:b/>
        </w:rPr>
      </w:pPr>
      <w:r w:rsidRPr="009A2D4E">
        <w:rPr>
          <w:b/>
        </w:rPr>
        <w:t>23</w:t>
      </w:r>
      <w:r w:rsidRPr="009A2D4E">
        <w:rPr>
          <w:b/>
          <w:vertAlign w:val="superscript"/>
        </w:rPr>
        <w:t>rd</w:t>
      </w:r>
      <w:r w:rsidRPr="009A2D4E">
        <w:rPr>
          <w:b/>
        </w:rPr>
        <w:t xml:space="preserve"> Annual Fishing Derby, June 14 at </w:t>
      </w:r>
      <w:hyperlink r:id="rId18" w:history="1">
        <w:r w:rsidRPr="009A2D4E">
          <w:rPr>
            <w:rStyle w:val="Hyperlink"/>
            <w:b/>
          </w:rPr>
          <w:t>Little Beaver State Park</w:t>
        </w:r>
      </w:hyperlink>
    </w:p>
    <w:p w:rsidR="0032611E" w:rsidRDefault="009A2D4E" w:rsidP="0032611E">
      <w:pPr>
        <w:pStyle w:val="newsrelease"/>
      </w:pPr>
      <w:r>
        <w:tab/>
        <w:t>Little Beaver State Park is the place for a fun-filled day of fishing. Bait and a free lunch will be provided and prizes and t-shirts will be given out after the derby, while supplies last. The event is sponsored by the Wildlife Resources Section of the Division of Natural Resources in cooperation with Little Beaver State Park. The derby is scheduled from 9 a.m. to noon. Contact Mark Scott, WVDNR Wildlife, at 304-256-6945 for more information.</w:t>
      </w:r>
    </w:p>
    <w:p w:rsidR="009A2D4E" w:rsidRPr="004D69D5" w:rsidRDefault="009A2D4E" w:rsidP="003042CE">
      <w:pPr>
        <w:pStyle w:val="space"/>
      </w:pPr>
    </w:p>
    <w:p w:rsidR="0032611E" w:rsidRPr="009A2D4E" w:rsidRDefault="0032611E" w:rsidP="0032611E">
      <w:pPr>
        <w:pStyle w:val="newsrelease"/>
        <w:rPr>
          <w:b/>
          <w:bCs/>
        </w:rPr>
      </w:pPr>
      <w:r w:rsidRPr="009A2D4E">
        <w:rPr>
          <w:b/>
          <w:bCs/>
        </w:rPr>
        <w:t>First Fish – It’s a big deal</w:t>
      </w:r>
    </w:p>
    <w:p w:rsidR="0032611E" w:rsidRPr="004A3BA1" w:rsidRDefault="00353268" w:rsidP="0032611E">
      <w:pPr>
        <w:pStyle w:val="newsrelease"/>
      </w:pPr>
      <w:r>
        <w:tab/>
      </w:r>
      <w:r w:rsidR="0032611E" w:rsidRPr="004D69D5">
        <w:t>Sometimes a youngster or an adult needs a small acknowledgement or recognition to reinforce a positive experience. </w:t>
      </w:r>
      <w:r w:rsidR="0032611E" w:rsidRPr="004A3BA1">
        <w:t xml:space="preserve">State parks naturalists award paper certificates to visitors </w:t>
      </w:r>
      <w:r w:rsidR="0032611E">
        <w:t xml:space="preserve">who </w:t>
      </w:r>
      <w:r w:rsidR="0032611E" w:rsidRPr="004A3BA1">
        <w:t xml:space="preserve">catch their first fish in </w:t>
      </w:r>
      <w:r w:rsidR="003042CE">
        <w:t xml:space="preserve">state </w:t>
      </w:r>
      <w:r w:rsidR="0032611E" w:rsidRPr="004A3BA1">
        <w:t>park waters. Presentations can be at campfire programs or with the individual or family.</w:t>
      </w:r>
    </w:p>
    <w:p w:rsidR="0032611E" w:rsidRDefault="009A2D4E" w:rsidP="0032611E">
      <w:pPr>
        <w:pStyle w:val="newsrelease"/>
      </w:pPr>
      <w:r>
        <w:tab/>
      </w:r>
      <w:r w:rsidR="003042CE">
        <w:t>WVDNR</w:t>
      </w:r>
      <w:r w:rsidR="0032611E" w:rsidRPr="004D69D5">
        <w:t xml:space="preserve"> </w:t>
      </w:r>
      <w:r w:rsidR="003042CE">
        <w:t xml:space="preserve">also </w:t>
      </w:r>
      <w:r w:rsidR="0032611E" w:rsidRPr="004D69D5">
        <w:t>offers an o</w:t>
      </w:r>
      <w:r w:rsidR="003042CE">
        <w:t>nline method of fishing rewards –</w:t>
      </w:r>
      <w:r w:rsidR="0032611E" w:rsidRPr="004D69D5">
        <w:t xml:space="preserve"> </w:t>
      </w:r>
      <w:r w:rsidR="0032611E">
        <w:t>a</w:t>
      </w:r>
      <w:r w:rsidR="0032611E" w:rsidRPr="004D69D5">
        <w:t xml:space="preserve"> First Fish Certificate </w:t>
      </w:r>
      <w:r w:rsidR="003042CE">
        <w:t>– which</w:t>
      </w:r>
      <w:r w:rsidR="0032611E" w:rsidRPr="004D69D5">
        <w:t xml:space="preserve"> can be completed online and printed. </w:t>
      </w:r>
      <w:r w:rsidR="0032611E">
        <w:t xml:space="preserve"> </w:t>
      </w:r>
      <w:r w:rsidR="0032611E" w:rsidRPr="004D69D5">
        <w:t xml:space="preserve">The document webpage is at </w:t>
      </w:r>
      <w:hyperlink r:id="rId19" w:history="1">
        <w:r w:rsidR="0032611E" w:rsidRPr="004D69D5">
          <w:rPr>
            <w:rStyle w:val="Hyperlink"/>
            <w:rFonts w:cs="Arial"/>
            <w:szCs w:val="22"/>
          </w:rPr>
          <w:t>www.wvdnr.gov</w:t>
        </w:r>
      </w:hyperlink>
      <w:r w:rsidR="0032611E" w:rsidRPr="004D69D5">
        <w:t>, Fi</w:t>
      </w:r>
      <w:r w:rsidR="003042CE">
        <w:t>shing, First Fish Certificate.</w:t>
      </w:r>
    </w:p>
    <w:p w:rsidR="003042CE" w:rsidRPr="004D69D5" w:rsidRDefault="003042CE" w:rsidP="003042CE">
      <w:pPr>
        <w:pStyle w:val="space"/>
      </w:pPr>
    </w:p>
    <w:p w:rsidR="0032611E" w:rsidRPr="004D69D5" w:rsidRDefault="003042CE" w:rsidP="0032611E">
      <w:pPr>
        <w:pStyle w:val="newsrelease"/>
      </w:pPr>
      <w:r>
        <w:tab/>
      </w:r>
      <w:r w:rsidR="0032611E" w:rsidRPr="004D69D5">
        <w:t>The woods and waters in West Virginia make for ideal fishing conditions throughout the year</w:t>
      </w:r>
      <w:r>
        <w:t>,</w:t>
      </w:r>
      <w:r w:rsidR="0032611E" w:rsidRPr="004D69D5">
        <w:t xml:space="preserve"> whether at a West Virginia state park a</w:t>
      </w:r>
      <w:r>
        <w:t>nd forest area or the multiple wildlife management a</w:t>
      </w:r>
      <w:r w:rsidR="0032611E" w:rsidRPr="004D69D5">
        <w:t xml:space="preserve">reas </w:t>
      </w:r>
      <w:r w:rsidR="00020265">
        <w:t>and</w:t>
      </w:r>
      <w:r w:rsidR="0032611E" w:rsidRPr="004D69D5">
        <w:t xml:space="preserve"> public waters throughout the Mountain State. To learn more about West Virginia State Park</w:t>
      </w:r>
      <w:r w:rsidR="0032611E">
        <w:t>s,</w:t>
      </w:r>
      <w:r w:rsidR="0032611E" w:rsidRPr="004D69D5">
        <w:t xml:space="preserve"> visit </w:t>
      </w:r>
      <w:hyperlink r:id="rId20" w:history="1">
        <w:r w:rsidR="0032611E" w:rsidRPr="004D69D5">
          <w:rPr>
            <w:rStyle w:val="Hyperlink"/>
            <w:rFonts w:cs="Arial"/>
            <w:szCs w:val="22"/>
          </w:rPr>
          <w:t>www.wvstateparks.com</w:t>
        </w:r>
      </w:hyperlink>
      <w:r w:rsidR="0032611E" w:rsidRPr="004D69D5">
        <w:t>. </w:t>
      </w:r>
      <w:r>
        <w:t>WVDNR</w:t>
      </w:r>
      <w:r w:rsidR="0032611E" w:rsidRPr="004D69D5">
        <w:t xml:space="preserve"> includes state parks, wildlife resources, natural resources police, Office of Land and Streams and </w:t>
      </w:r>
      <w:r w:rsidR="0032611E" w:rsidRPr="004A3BA1">
        <w:rPr>
          <w:i/>
        </w:rPr>
        <w:t>Wonderful West Virginia</w:t>
      </w:r>
      <w:r w:rsidR="0032611E" w:rsidRPr="004D69D5">
        <w:t xml:space="preserve"> magazine. The WVDNR website is </w:t>
      </w:r>
      <w:hyperlink r:id="rId21" w:history="1">
        <w:r w:rsidR="0032611E" w:rsidRPr="004D69D5">
          <w:rPr>
            <w:rStyle w:val="Hyperlink"/>
            <w:rFonts w:cs="Arial"/>
            <w:szCs w:val="22"/>
          </w:rPr>
          <w:t>www.wvdnr.gov</w:t>
        </w:r>
      </w:hyperlink>
      <w:r w:rsidR="0032611E" w:rsidRPr="004D69D5">
        <w:t>.</w:t>
      </w:r>
    </w:p>
    <w:p w:rsidR="003B2AAA" w:rsidRPr="00041A28" w:rsidRDefault="003B2AAA" w:rsidP="006F399E">
      <w:pPr>
        <w:pStyle w:val="space"/>
        <w:rPr>
          <w:sz w:val="20"/>
        </w:rPr>
      </w:pPr>
    </w:p>
    <w:p w:rsidR="00162F3E" w:rsidRDefault="003B2AAA" w:rsidP="00FB4A2A">
      <w:pPr>
        <w:pStyle w:val="newsrelease"/>
        <w:jc w:val="center"/>
        <w:rPr>
          <w:b/>
          <w:sz w:val="20"/>
        </w:rPr>
      </w:pPr>
      <w:r w:rsidRPr="00041A28">
        <w:rPr>
          <w:b/>
          <w:sz w:val="20"/>
        </w:rPr>
        <w:t>**DNR**</w:t>
      </w:r>
    </w:p>
    <w:p w:rsidR="00C81424" w:rsidRPr="00A868BA" w:rsidRDefault="00C81424" w:rsidP="00C81424">
      <w:pPr>
        <w:pStyle w:val="space"/>
        <w:rPr>
          <w:szCs w:val="22"/>
        </w:rPr>
      </w:pPr>
    </w:p>
    <w:p w:rsidR="00162F3E" w:rsidRDefault="00162F3E" w:rsidP="00A868BA">
      <w:pPr>
        <w:pStyle w:val="newsrelease"/>
        <w:rPr>
          <w:i/>
          <w:iCs/>
          <w:color w:val="000000" w:themeColor="text1"/>
          <w:szCs w:val="22"/>
        </w:rPr>
      </w:pPr>
      <w:proofErr w:type="gramStart"/>
      <w:r w:rsidRPr="00A868BA">
        <w:rPr>
          <w:i/>
          <w:iCs/>
          <w:color w:val="000000" w:themeColor="text1"/>
          <w:szCs w:val="22"/>
        </w:rPr>
        <w:t>Photo Courtesy of the West Virginia Department of Commerce.</w:t>
      </w:r>
      <w:proofErr w:type="gramEnd"/>
      <w:r w:rsidRPr="00A868BA">
        <w:rPr>
          <w:i/>
          <w:iCs/>
          <w:color w:val="000000" w:themeColor="text1"/>
          <w:szCs w:val="22"/>
        </w:rPr>
        <w:t xml:space="preserve">  </w:t>
      </w:r>
    </w:p>
    <w:p w:rsidR="00020265" w:rsidRPr="00A868BA" w:rsidRDefault="00020265" w:rsidP="00A868BA">
      <w:pPr>
        <w:pStyle w:val="newsrelease"/>
        <w:rPr>
          <w:i/>
          <w:szCs w:val="22"/>
        </w:rPr>
      </w:pPr>
      <w:r>
        <w:rPr>
          <w:i/>
          <w:iCs/>
          <w:color w:val="000000" w:themeColor="text1"/>
          <w:szCs w:val="22"/>
        </w:rPr>
        <w:t>Adults and children are encouraged to try fishing during West Virginia’s Free Fishing Days June 7 and 8, when they can fish without a license. Several state parks offer fishing opportunities all year.</w:t>
      </w:r>
    </w:p>
    <w:sectPr w:rsidR="00020265" w:rsidRPr="00A868BA" w:rsidSect="00F971E9">
      <w:footerReference w:type="even" r:id="rId22"/>
      <w:footerReference w:type="default" r:id="rId23"/>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Phonetic">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402672"/>
      <w:docPartObj>
        <w:docPartGallery w:val="Page Numbers (Bottom of Page)"/>
        <w:docPartUnique/>
      </w:docPartObj>
    </w:sdtPr>
    <w:sdtEndPr>
      <w:rPr>
        <w:noProof/>
      </w:rPr>
    </w:sdtEndPr>
    <w:sdtContent>
      <w:p w:rsidR="00353268" w:rsidRDefault="00353268">
        <w:pPr>
          <w:pStyle w:val="Footer"/>
          <w:jc w:val="right"/>
        </w:pPr>
        <w:r>
          <w:fldChar w:fldCharType="begin"/>
        </w:r>
        <w:r>
          <w:instrText xml:space="preserve"> PAGE   \* MERGEFORMAT </w:instrText>
        </w:r>
        <w:r>
          <w:fldChar w:fldCharType="separate"/>
        </w:r>
        <w:r w:rsidR="00020265">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20265"/>
    <w:rsid w:val="00036944"/>
    <w:rsid w:val="00036F9E"/>
    <w:rsid w:val="00041A28"/>
    <w:rsid w:val="000500B9"/>
    <w:rsid w:val="00051C41"/>
    <w:rsid w:val="00075C8A"/>
    <w:rsid w:val="000953C4"/>
    <w:rsid w:val="000A3AF5"/>
    <w:rsid w:val="000C4E28"/>
    <w:rsid w:val="00100209"/>
    <w:rsid w:val="00100725"/>
    <w:rsid w:val="001062C5"/>
    <w:rsid w:val="00113E83"/>
    <w:rsid w:val="00114FEE"/>
    <w:rsid w:val="001159E4"/>
    <w:rsid w:val="00122C7A"/>
    <w:rsid w:val="001310EC"/>
    <w:rsid w:val="0013222D"/>
    <w:rsid w:val="0013792C"/>
    <w:rsid w:val="00145792"/>
    <w:rsid w:val="00162F3E"/>
    <w:rsid w:val="0016349B"/>
    <w:rsid w:val="001743B8"/>
    <w:rsid w:val="00182F4B"/>
    <w:rsid w:val="001B6811"/>
    <w:rsid w:val="001C04BF"/>
    <w:rsid w:val="002008BF"/>
    <w:rsid w:val="0020386A"/>
    <w:rsid w:val="00203AFD"/>
    <w:rsid w:val="00203DFA"/>
    <w:rsid w:val="00227515"/>
    <w:rsid w:val="00232DED"/>
    <w:rsid w:val="00247B0D"/>
    <w:rsid w:val="002622D2"/>
    <w:rsid w:val="00262D93"/>
    <w:rsid w:val="00263D5E"/>
    <w:rsid w:val="00274913"/>
    <w:rsid w:val="0027552D"/>
    <w:rsid w:val="00277B6A"/>
    <w:rsid w:val="00284490"/>
    <w:rsid w:val="002861B9"/>
    <w:rsid w:val="002870E1"/>
    <w:rsid w:val="00290B03"/>
    <w:rsid w:val="00290E46"/>
    <w:rsid w:val="002A4C81"/>
    <w:rsid w:val="002B23D5"/>
    <w:rsid w:val="002B35A6"/>
    <w:rsid w:val="002B404B"/>
    <w:rsid w:val="002C2A7E"/>
    <w:rsid w:val="002C2C95"/>
    <w:rsid w:val="002C6840"/>
    <w:rsid w:val="002E489B"/>
    <w:rsid w:val="002F1964"/>
    <w:rsid w:val="003042CE"/>
    <w:rsid w:val="00306B15"/>
    <w:rsid w:val="003135AB"/>
    <w:rsid w:val="00314B18"/>
    <w:rsid w:val="00316B65"/>
    <w:rsid w:val="0032456E"/>
    <w:rsid w:val="0032611E"/>
    <w:rsid w:val="003267B2"/>
    <w:rsid w:val="00344D52"/>
    <w:rsid w:val="00347772"/>
    <w:rsid w:val="00351533"/>
    <w:rsid w:val="00353268"/>
    <w:rsid w:val="00357F24"/>
    <w:rsid w:val="003600CB"/>
    <w:rsid w:val="0036241F"/>
    <w:rsid w:val="0036746D"/>
    <w:rsid w:val="003801A0"/>
    <w:rsid w:val="00390B85"/>
    <w:rsid w:val="00395FCA"/>
    <w:rsid w:val="003A4040"/>
    <w:rsid w:val="003B1E84"/>
    <w:rsid w:val="003B1FED"/>
    <w:rsid w:val="003B2AAA"/>
    <w:rsid w:val="003B39D6"/>
    <w:rsid w:val="003B74A4"/>
    <w:rsid w:val="003C605E"/>
    <w:rsid w:val="003E55BA"/>
    <w:rsid w:val="003F101C"/>
    <w:rsid w:val="003F1441"/>
    <w:rsid w:val="003F412B"/>
    <w:rsid w:val="003F63FE"/>
    <w:rsid w:val="00410FD0"/>
    <w:rsid w:val="00413C3B"/>
    <w:rsid w:val="0042459E"/>
    <w:rsid w:val="00427090"/>
    <w:rsid w:val="004424C6"/>
    <w:rsid w:val="004613AC"/>
    <w:rsid w:val="0046197C"/>
    <w:rsid w:val="004647D4"/>
    <w:rsid w:val="004756F8"/>
    <w:rsid w:val="00476604"/>
    <w:rsid w:val="00480C05"/>
    <w:rsid w:val="00480DF1"/>
    <w:rsid w:val="00496F18"/>
    <w:rsid w:val="004A15D1"/>
    <w:rsid w:val="004A6D75"/>
    <w:rsid w:val="004C6164"/>
    <w:rsid w:val="004D16DE"/>
    <w:rsid w:val="004E1266"/>
    <w:rsid w:val="004E462B"/>
    <w:rsid w:val="004E6992"/>
    <w:rsid w:val="004E72BB"/>
    <w:rsid w:val="004F2DB5"/>
    <w:rsid w:val="004F3FB7"/>
    <w:rsid w:val="00512E1D"/>
    <w:rsid w:val="00517D9C"/>
    <w:rsid w:val="00520856"/>
    <w:rsid w:val="0052577A"/>
    <w:rsid w:val="0052691B"/>
    <w:rsid w:val="00527B51"/>
    <w:rsid w:val="00547B2D"/>
    <w:rsid w:val="0055423A"/>
    <w:rsid w:val="00570D71"/>
    <w:rsid w:val="0058544D"/>
    <w:rsid w:val="00590ED9"/>
    <w:rsid w:val="005A1CBD"/>
    <w:rsid w:val="005A71E3"/>
    <w:rsid w:val="005B1CE1"/>
    <w:rsid w:val="005B1D73"/>
    <w:rsid w:val="005B25B1"/>
    <w:rsid w:val="005C7200"/>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842CC"/>
    <w:rsid w:val="00693291"/>
    <w:rsid w:val="006955A8"/>
    <w:rsid w:val="006A032E"/>
    <w:rsid w:val="006A1158"/>
    <w:rsid w:val="006D4758"/>
    <w:rsid w:val="006E78A9"/>
    <w:rsid w:val="006F0F2E"/>
    <w:rsid w:val="006F399E"/>
    <w:rsid w:val="006F4C92"/>
    <w:rsid w:val="00701B46"/>
    <w:rsid w:val="00732587"/>
    <w:rsid w:val="00760F73"/>
    <w:rsid w:val="00762B36"/>
    <w:rsid w:val="007740DD"/>
    <w:rsid w:val="00790F00"/>
    <w:rsid w:val="007912BF"/>
    <w:rsid w:val="00792B6C"/>
    <w:rsid w:val="007D0FC6"/>
    <w:rsid w:val="007D670E"/>
    <w:rsid w:val="007D7654"/>
    <w:rsid w:val="007E0636"/>
    <w:rsid w:val="007E257A"/>
    <w:rsid w:val="007F2647"/>
    <w:rsid w:val="00802818"/>
    <w:rsid w:val="008031CB"/>
    <w:rsid w:val="00803572"/>
    <w:rsid w:val="008052E4"/>
    <w:rsid w:val="008060FD"/>
    <w:rsid w:val="0080672C"/>
    <w:rsid w:val="008102F5"/>
    <w:rsid w:val="00810EDF"/>
    <w:rsid w:val="008219BF"/>
    <w:rsid w:val="008229CC"/>
    <w:rsid w:val="0082379C"/>
    <w:rsid w:val="00830670"/>
    <w:rsid w:val="00830D3C"/>
    <w:rsid w:val="00832273"/>
    <w:rsid w:val="0084020F"/>
    <w:rsid w:val="00846AB6"/>
    <w:rsid w:val="00847F9C"/>
    <w:rsid w:val="00851F1C"/>
    <w:rsid w:val="00860649"/>
    <w:rsid w:val="008661EB"/>
    <w:rsid w:val="0088051F"/>
    <w:rsid w:val="008829BB"/>
    <w:rsid w:val="008932F9"/>
    <w:rsid w:val="008A098C"/>
    <w:rsid w:val="008A241E"/>
    <w:rsid w:val="008A6155"/>
    <w:rsid w:val="008B2B9D"/>
    <w:rsid w:val="008C1C12"/>
    <w:rsid w:val="008D1A21"/>
    <w:rsid w:val="008D1DCA"/>
    <w:rsid w:val="008F7EB2"/>
    <w:rsid w:val="009108D4"/>
    <w:rsid w:val="009127A4"/>
    <w:rsid w:val="00913D75"/>
    <w:rsid w:val="009175F5"/>
    <w:rsid w:val="00921951"/>
    <w:rsid w:val="00924420"/>
    <w:rsid w:val="0092469E"/>
    <w:rsid w:val="00933284"/>
    <w:rsid w:val="009555E9"/>
    <w:rsid w:val="0096115C"/>
    <w:rsid w:val="009764DA"/>
    <w:rsid w:val="00976D82"/>
    <w:rsid w:val="009948A5"/>
    <w:rsid w:val="009A2D4E"/>
    <w:rsid w:val="009B2FA3"/>
    <w:rsid w:val="009B3359"/>
    <w:rsid w:val="009B434B"/>
    <w:rsid w:val="009B7199"/>
    <w:rsid w:val="009C22B6"/>
    <w:rsid w:val="009C6181"/>
    <w:rsid w:val="009D5FA7"/>
    <w:rsid w:val="009E2122"/>
    <w:rsid w:val="009E464F"/>
    <w:rsid w:val="009E72A1"/>
    <w:rsid w:val="00A06334"/>
    <w:rsid w:val="00A0764E"/>
    <w:rsid w:val="00A104D2"/>
    <w:rsid w:val="00A10B31"/>
    <w:rsid w:val="00A23682"/>
    <w:rsid w:val="00A24F41"/>
    <w:rsid w:val="00A27AF7"/>
    <w:rsid w:val="00A30355"/>
    <w:rsid w:val="00A35793"/>
    <w:rsid w:val="00A416FE"/>
    <w:rsid w:val="00A4601B"/>
    <w:rsid w:val="00A471C5"/>
    <w:rsid w:val="00A62DE8"/>
    <w:rsid w:val="00A71BCD"/>
    <w:rsid w:val="00A72694"/>
    <w:rsid w:val="00A778FA"/>
    <w:rsid w:val="00A86635"/>
    <w:rsid w:val="00A868BA"/>
    <w:rsid w:val="00A929F8"/>
    <w:rsid w:val="00A93BB1"/>
    <w:rsid w:val="00AB0E1B"/>
    <w:rsid w:val="00AC705E"/>
    <w:rsid w:val="00AC78E4"/>
    <w:rsid w:val="00AF12D0"/>
    <w:rsid w:val="00AF5316"/>
    <w:rsid w:val="00B068D6"/>
    <w:rsid w:val="00B10469"/>
    <w:rsid w:val="00B1101E"/>
    <w:rsid w:val="00B1543F"/>
    <w:rsid w:val="00B16075"/>
    <w:rsid w:val="00B43B55"/>
    <w:rsid w:val="00B569E1"/>
    <w:rsid w:val="00B57412"/>
    <w:rsid w:val="00B60C48"/>
    <w:rsid w:val="00B70A51"/>
    <w:rsid w:val="00B730C0"/>
    <w:rsid w:val="00B74EDD"/>
    <w:rsid w:val="00B77D8C"/>
    <w:rsid w:val="00B9163A"/>
    <w:rsid w:val="00BB124B"/>
    <w:rsid w:val="00BB79C6"/>
    <w:rsid w:val="00BC4009"/>
    <w:rsid w:val="00BC6E3E"/>
    <w:rsid w:val="00BD238B"/>
    <w:rsid w:val="00BD2E8F"/>
    <w:rsid w:val="00BD4A21"/>
    <w:rsid w:val="00BF38E6"/>
    <w:rsid w:val="00C05401"/>
    <w:rsid w:val="00C07837"/>
    <w:rsid w:val="00C1234A"/>
    <w:rsid w:val="00C12A5B"/>
    <w:rsid w:val="00C32786"/>
    <w:rsid w:val="00C332C4"/>
    <w:rsid w:val="00C4096B"/>
    <w:rsid w:val="00C41121"/>
    <w:rsid w:val="00C425FE"/>
    <w:rsid w:val="00C57FDA"/>
    <w:rsid w:val="00C67370"/>
    <w:rsid w:val="00C70267"/>
    <w:rsid w:val="00C7250B"/>
    <w:rsid w:val="00C727E7"/>
    <w:rsid w:val="00C761C0"/>
    <w:rsid w:val="00C81424"/>
    <w:rsid w:val="00C82AFE"/>
    <w:rsid w:val="00C9526E"/>
    <w:rsid w:val="00CA5D3A"/>
    <w:rsid w:val="00CB059D"/>
    <w:rsid w:val="00CB504F"/>
    <w:rsid w:val="00CC16EF"/>
    <w:rsid w:val="00CC60A7"/>
    <w:rsid w:val="00CD587D"/>
    <w:rsid w:val="00CD6A33"/>
    <w:rsid w:val="00CE5C8F"/>
    <w:rsid w:val="00CE6264"/>
    <w:rsid w:val="00D01127"/>
    <w:rsid w:val="00D02B91"/>
    <w:rsid w:val="00D05399"/>
    <w:rsid w:val="00D07987"/>
    <w:rsid w:val="00D15C9F"/>
    <w:rsid w:val="00D16BE9"/>
    <w:rsid w:val="00D26536"/>
    <w:rsid w:val="00D27910"/>
    <w:rsid w:val="00D30E41"/>
    <w:rsid w:val="00D36069"/>
    <w:rsid w:val="00D46069"/>
    <w:rsid w:val="00D51EBE"/>
    <w:rsid w:val="00D57A8E"/>
    <w:rsid w:val="00D65A43"/>
    <w:rsid w:val="00D674A0"/>
    <w:rsid w:val="00D70969"/>
    <w:rsid w:val="00D7634B"/>
    <w:rsid w:val="00D829C8"/>
    <w:rsid w:val="00D944D3"/>
    <w:rsid w:val="00DB1D83"/>
    <w:rsid w:val="00DC65C7"/>
    <w:rsid w:val="00DD402C"/>
    <w:rsid w:val="00DE6C42"/>
    <w:rsid w:val="00DF6301"/>
    <w:rsid w:val="00E0199A"/>
    <w:rsid w:val="00E13CF4"/>
    <w:rsid w:val="00E3474D"/>
    <w:rsid w:val="00E41A01"/>
    <w:rsid w:val="00E44C91"/>
    <w:rsid w:val="00E45332"/>
    <w:rsid w:val="00E519A4"/>
    <w:rsid w:val="00E530EB"/>
    <w:rsid w:val="00E7663E"/>
    <w:rsid w:val="00E77967"/>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5101C"/>
    <w:rsid w:val="00F53019"/>
    <w:rsid w:val="00F53596"/>
    <w:rsid w:val="00F60B8F"/>
    <w:rsid w:val="00F719AE"/>
    <w:rsid w:val="00F80240"/>
    <w:rsid w:val="00F80CE0"/>
    <w:rsid w:val="00F8312F"/>
    <w:rsid w:val="00F971E9"/>
    <w:rsid w:val="00FA27C0"/>
    <w:rsid w:val="00FA6C79"/>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customStyle="1" w:styleId="Default">
    <w:name w:val="Default"/>
    <w:basedOn w:val="Normal"/>
    <w:uiPriority w:val="99"/>
    <w:semiHidden/>
    <w:rsid w:val="0032611E"/>
    <w:pPr>
      <w:widowControl/>
      <w:autoSpaceDE w:val="0"/>
      <w:autoSpaceDN w:val="0"/>
    </w:pPr>
    <w:rPr>
      <w:rFonts w:ascii="Calibri" w:eastAsiaTheme="minorHAnsi" w:hAnsi="Calibri"/>
      <w:color w:val="000000"/>
      <w:szCs w:val="24"/>
    </w:rPr>
  </w:style>
  <w:style w:type="character" w:styleId="FollowedHyperlink">
    <w:name w:val="FollowedHyperlink"/>
    <w:basedOn w:val="DefaultParagraphFont"/>
    <w:rsid w:val="008229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customStyle="1" w:styleId="Default">
    <w:name w:val="Default"/>
    <w:basedOn w:val="Normal"/>
    <w:uiPriority w:val="99"/>
    <w:semiHidden/>
    <w:rsid w:val="0032611E"/>
    <w:pPr>
      <w:widowControl/>
      <w:autoSpaceDE w:val="0"/>
      <w:autoSpaceDN w:val="0"/>
    </w:pPr>
    <w:rPr>
      <w:rFonts w:ascii="Calibri" w:eastAsiaTheme="minorHAnsi" w:hAnsi="Calibri"/>
      <w:color w:val="000000"/>
      <w:szCs w:val="24"/>
    </w:rPr>
  </w:style>
  <w:style w:type="character" w:styleId="FollowedHyperlink">
    <w:name w:val="FollowedHyperlink"/>
    <w:basedOn w:val="DefaultParagraphFont"/>
    <w:rsid w:val="008229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899827252">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41165868">
      <w:bodyDiv w:val="1"/>
      <w:marLeft w:val="0"/>
      <w:marRight w:val="0"/>
      <w:marTop w:val="0"/>
      <w:marBottom w:val="0"/>
      <w:divBdr>
        <w:top w:val="none" w:sz="0" w:space="0" w:color="auto"/>
        <w:left w:val="none" w:sz="0" w:space="0" w:color="auto"/>
        <w:bottom w:val="none" w:sz="0" w:space="0" w:color="auto"/>
        <w:right w:val="none" w:sz="0" w:space="0" w:color="auto"/>
      </w:divBdr>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ssie.A.Summers@wv.gov" TargetMode="External"/><Relationship Id="rId18" Type="http://schemas.openxmlformats.org/officeDocument/2006/relationships/hyperlink" Target="http://www.littlebeaverstatepark.com/events.html" TargetMode="External"/><Relationship Id="rId3" Type="http://schemas.openxmlformats.org/officeDocument/2006/relationships/styles" Target="styles.xml"/><Relationship Id="rId21" Type="http://schemas.openxmlformats.org/officeDocument/2006/relationships/hyperlink" Target="http://www.wvdnr.gov" TargetMode="External"/><Relationship Id="rId7" Type="http://schemas.openxmlformats.org/officeDocument/2006/relationships/footnotes" Target="footnotes.xml"/><Relationship Id="rId12" Type="http://schemas.openxmlformats.org/officeDocument/2006/relationships/hyperlink" Target="mailto:hoy.r.murphy@wv.gov" TargetMode="External"/><Relationship Id="rId17" Type="http://schemas.openxmlformats.org/officeDocument/2006/relationships/hyperlink" Target="http://www.cacaponresort.com/event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akemefishing.org/" TargetMode="External"/><Relationship Id="rId20" Type="http://schemas.openxmlformats.org/officeDocument/2006/relationships/hyperlink" Target="http://www.wvstatepark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home.ph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vdnr.gov/Fishing/Fish_Tagging.shtm" TargetMode="External"/><Relationship Id="rId23" Type="http://schemas.openxmlformats.org/officeDocument/2006/relationships/footer" Target="footer2.xml"/><Relationship Id="rId10" Type="http://schemas.openxmlformats.org/officeDocument/2006/relationships/hyperlink" Target="http://www.wvdnr.gov" TargetMode="External"/><Relationship Id="rId19" Type="http://schemas.openxmlformats.org/officeDocument/2006/relationships/hyperlink" Target="http://www.wvdnr.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nrfishtags@wv.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F8B0-1CEE-48F1-AD3E-2969ACB9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5088</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4</cp:revision>
  <cp:lastPrinted>2014-05-23T19:04:00Z</cp:lastPrinted>
  <dcterms:created xsi:type="dcterms:W3CDTF">2014-05-23T19:04:00Z</dcterms:created>
  <dcterms:modified xsi:type="dcterms:W3CDTF">2014-05-29T13:32:00Z</dcterms:modified>
</cp:coreProperties>
</file>