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A5" w:rsidRDefault="00D13735" w:rsidP="00DE065C">
      <w:pPr>
        <w:jc w:val="right"/>
      </w:pPr>
      <w:r>
        <w:rPr>
          <w:noProof/>
        </w:rPr>
        <w:drawing>
          <wp:inline distT="0" distB="0" distL="0" distR="0">
            <wp:extent cx="2973191" cy="8732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66902"/>
                    <a:stretch>
                      <a:fillRect/>
                    </a:stretch>
                  </pic:blipFill>
                  <pic:spPr bwMode="auto">
                    <a:xfrm>
                      <a:off x="0" y="0"/>
                      <a:ext cx="2981121" cy="875610"/>
                    </a:xfrm>
                    <a:prstGeom prst="rect">
                      <a:avLst/>
                    </a:prstGeom>
                    <a:noFill/>
                    <a:ln>
                      <a:noFill/>
                    </a:ln>
                  </pic:spPr>
                </pic:pic>
              </a:graphicData>
            </a:graphic>
          </wp:inline>
        </w:drawing>
      </w:r>
    </w:p>
    <w:p w:rsidR="001D1AA5" w:rsidRDefault="001D1AA5" w:rsidP="00DE065C">
      <w:pPr>
        <w:jc w:val="right"/>
      </w:pPr>
    </w:p>
    <w:p w:rsidR="001D1AA5" w:rsidRDefault="00CD3330" w:rsidP="007E6005">
      <w:pPr>
        <w:spacing w:line="240" w:lineRule="auto"/>
        <w:ind w:left="144" w:right="144"/>
        <w:jc w:val="center"/>
        <w:rPr>
          <w:b/>
          <w:bCs/>
          <w:sz w:val="36"/>
          <w:szCs w:val="28"/>
          <w:u w:val="single"/>
        </w:rPr>
      </w:pPr>
      <w:r>
        <w:rPr>
          <w:b/>
          <w:bCs/>
          <w:sz w:val="36"/>
          <w:szCs w:val="28"/>
          <w:u w:val="single"/>
        </w:rPr>
        <w:t>NORTH SHORE CENTER FOR FACIAL PLASTIC &amp; C</w:t>
      </w:r>
      <w:r w:rsidR="003416A6">
        <w:rPr>
          <w:b/>
          <w:bCs/>
          <w:sz w:val="36"/>
          <w:szCs w:val="28"/>
          <w:u w:val="single"/>
        </w:rPr>
        <w:t>OSMETIC SURGERY UNVEILS RENOVATED</w:t>
      </w:r>
      <w:r>
        <w:rPr>
          <w:b/>
          <w:bCs/>
          <w:sz w:val="36"/>
          <w:szCs w:val="28"/>
          <w:u w:val="single"/>
        </w:rPr>
        <w:t xml:space="preserve"> WEBSITE</w:t>
      </w:r>
    </w:p>
    <w:p w:rsidR="006D2644" w:rsidRDefault="001D1AA5" w:rsidP="006D2644">
      <w:pPr>
        <w:ind w:left="144" w:right="144"/>
        <w:jc w:val="both"/>
        <w:rPr>
          <w:bCs/>
          <w:sz w:val="24"/>
          <w:szCs w:val="24"/>
        </w:rPr>
      </w:pPr>
      <w:r>
        <w:rPr>
          <w:b/>
          <w:bCs/>
          <w:sz w:val="24"/>
          <w:szCs w:val="24"/>
        </w:rPr>
        <w:t>NORTHFIELD, IL—</w:t>
      </w:r>
      <w:r w:rsidR="00CD3330">
        <w:rPr>
          <w:b/>
          <w:bCs/>
          <w:sz w:val="24"/>
          <w:szCs w:val="24"/>
        </w:rPr>
        <w:t xml:space="preserve">MAY </w:t>
      </w:r>
      <w:r w:rsidR="000D15CF">
        <w:rPr>
          <w:b/>
          <w:bCs/>
          <w:sz w:val="24"/>
          <w:szCs w:val="24"/>
        </w:rPr>
        <w:t>30</w:t>
      </w:r>
      <w:r w:rsidR="00CD3330">
        <w:rPr>
          <w:b/>
          <w:bCs/>
          <w:sz w:val="24"/>
          <w:szCs w:val="24"/>
        </w:rPr>
        <w:t>, 2014—</w:t>
      </w:r>
      <w:r w:rsidR="000B7352" w:rsidRPr="000B7352">
        <w:rPr>
          <w:bCs/>
          <w:sz w:val="24"/>
          <w:szCs w:val="24"/>
        </w:rPr>
        <w:t>N</w:t>
      </w:r>
      <w:r w:rsidR="000B7352" w:rsidRPr="00A54CCC">
        <w:rPr>
          <w:bCs/>
          <w:sz w:val="24"/>
          <w:szCs w:val="24"/>
        </w:rPr>
        <w:t xml:space="preserve">orth Shore Center for Facial Plastic &amp; Cosmetic Surgery is excited to announce the </w:t>
      </w:r>
      <w:r w:rsidR="00451CA1">
        <w:rPr>
          <w:bCs/>
          <w:sz w:val="24"/>
          <w:szCs w:val="24"/>
        </w:rPr>
        <w:t>unveiling</w:t>
      </w:r>
      <w:r w:rsidR="000B7352" w:rsidRPr="00A54CCC">
        <w:rPr>
          <w:bCs/>
          <w:sz w:val="24"/>
          <w:szCs w:val="24"/>
        </w:rPr>
        <w:t xml:space="preserve"> of their</w:t>
      </w:r>
      <w:r w:rsidR="00A54CCC">
        <w:rPr>
          <w:bCs/>
          <w:sz w:val="24"/>
          <w:szCs w:val="24"/>
        </w:rPr>
        <w:t xml:space="preserve"> re</w:t>
      </w:r>
      <w:r w:rsidR="00D14A60">
        <w:rPr>
          <w:bCs/>
          <w:sz w:val="24"/>
          <w:szCs w:val="24"/>
        </w:rPr>
        <w:t>furbished</w:t>
      </w:r>
      <w:r w:rsidR="00A54CCC">
        <w:rPr>
          <w:bCs/>
          <w:sz w:val="24"/>
          <w:szCs w:val="24"/>
        </w:rPr>
        <w:t xml:space="preserve">, </w:t>
      </w:r>
      <w:r w:rsidR="00A54CCC" w:rsidRPr="00A54CCC">
        <w:rPr>
          <w:bCs/>
          <w:sz w:val="24"/>
          <w:szCs w:val="24"/>
        </w:rPr>
        <w:t xml:space="preserve">state-of-the-art website, </w:t>
      </w:r>
      <w:hyperlink r:id="rId7" w:history="1">
        <w:r w:rsidR="00A54CCC" w:rsidRPr="00A54CCC">
          <w:rPr>
            <w:rStyle w:val="Hyperlink"/>
            <w:bCs/>
            <w:sz w:val="24"/>
            <w:szCs w:val="24"/>
          </w:rPr>
          <w:t>www.geroulis.com</w:t>
        </w:r>
      </w:hyperlink>
      <w:r w:rsidR="00A54CCC" w:rsidRPr="00A54CCC">
        <w:rPr>
          <w:bCs/>
          <w:sz w:val="24"/>
          <w:szCs w:val="24"/>
        </w:rPr>
        <w:t xml:space="preserve">, which </w:t>
      </w:r>
      <w:r w:rsidR="00A54CCC">
        <w:rPr>
          <w:bCs/>
          <w:sz w:val="24"/>
          <w:szCs w:val="24"/>
        </w:rPr>
        <w:t xml:space="preserve">boasts a variety of novel features designed </w:t>
      </w:r>
      <w:r w:rsidR="00451CA1">
        <w:rPr>
          <w:bCs/>
          <w:sz w:val="24"/>
          <w:szCs w:val="24"/>
        </w:rPr>
        <w:t xml:space="preserve">to improve </w:t>
      </w:r>
      <w:r w:rsidR="00A54CCC">
        <w:rPr>
          <w:bCs/>
          <w:sz w:val="24"/>
          <w:szCs w:val="24"/>
        </w:rPr>
        <w:t xml:space="preserve">ease of </w:t>
      </w:r>
      <w:r w:rsidR="000461ED">
        <w:rPr>
          <w:bCs/>
          <w:sz w:val="24"/>
          <w:szCs w:val="24"/>
        </w:rPr>
        <w:t>navigation</w:t>
      </w:r>
      <w:r w:rsidR="00D14A60">
        <w:rPr>
          <w:bCs/>
          <w:sz w:val="24"/>
          <w:szCs w:val="24"/>
        </w:rPr>
        <w:t xml:space="preserve"> and accessibility. </w:t>
      </w:r>
      <w:r w:rsidR="000461ED">
        <w:rPr>
          <w:bCs/>
          <w:sz w:val="24"/>
          <w:szCs w:val="24"/>
        </w:rPr>
        <w:t xml:space="preserve">The </w:t>
      </w:r>
      <w:r w:rsidR="00ED16D9">
        <w:rPr>
          <w:bCs/>
          <w:sz w:val="24"/>
          <w:szCs w:val="24"/>
        </w:rPr>
        <w:t>renovated web</w:t>
      </w:r>
      <w:r w:rsidR="000461ED">
        <w:rPr>
          <w:bCs/>
          <w:sz w:val="24"/>
          <w:szCs w:val="24"/>
        </w:rPr>
        <w:t xml:space="preserve">site </w:t>
      </w:r>
      <w:r w:rsidR="00D14A60">
        <w:rPr>
          <w:bCs/>
          <w:sz w:val="24"/>
          <w:szCs w:val="24"/>
        </w:rPr>
        <w:t>displays</w:t>
      </w:r>
      <w:r w:rsidR="000461ED">
        <w:rPr>
          <w:bCs/>
          <w:sz w:val="24"/>
          <w:szCs w:val="24"/>
        </w:rPr>
        <w:t xml:space="preserve"> a new layout and presentation</w:t>
      </w:r>
      <w:r w:rsidR="004E3CD0">
        <w:rPr>
          <w:bCs/>
          <w:sz w:val="24"/>
          <w:szCs w:val="24"/>
        </w:rPr>
        <w:t xml:space="preserve"> </w:t>
      </w:r>
      <w:r w:rsidR="00ED16D9">
        <w:rPr>
          <w:bCs/>
          <w:sz w:val="24"/>
          <w:szCs w:val="24"/>
        </w:rPr>
        <w:t xml:space="preserve">style </w:t>
      </w:r>
      <w:r w:rsidR="00451CA1">
        <w:rPr>
          <w:bCs/>
          <w:sz w:val="24"/>
          <w:szCs w:val="24"/>
        </w:rPr>
        <w:t xml:space="preserve">for enhanced functionality. The content, as well as the imagery, has been updated so that visitors may learn in great detail about all of the procedures offered at North Shore Center for Facial Plastic &amp; Cosmetic Surgery. </w:t>
      </w:r>
      <w:r w:rsidR="00ED16D9">
        <w:rPr>
          <w:bCs/>
          <w:sz w:val="24"/>
          <w:szCs w:val="24"/>
        </w:rPr>
        <w:t>Patient satisfaction and comfort w</w:t>
      </w:r>
      <w:r w:rsidR="007F0C0B">
        <w:rPr>
          <w:bCs/>
          <w:sz w:val="24"/>
          <w:szCs w:val="24"/>
        </w:rPr>
        <w:t>ere</w:t>
      </w:r>
      <w:r w:rsidR="00ED16D9">
        <w:rPr>
          <w:bCs/>
          <w:sz w:val="24"/>
          <w:szCs w:val="24"/>
        </w:rPr>
        <w:t xml:space="preserve"> instrumental in determining the implemented changes. </w:t>
      </w:r>
    </w:p>
    <w:p w:rsidR="004E3CD0" w:rsidRDefault="006D2644" w:rsidP="006D2644">
      <w:pPr>
        <w:ind w:left="144" w:right="144"/>
        <w:jc w:val="both"/>
        <w:rPr>
          <w:bCs/>
          <w:sz w:val="24"/>
          <w:szCs w:val="24"/>
        </w:rPr>
      </w:pPr>
      <w:r w:rsidRPr="006D2644">
        <w:rPr>
          <w:bCs/>
          <w:sz w:val="24"/>
          <w:szCs w:val="24"/>
        </w:rPr>
        <w:t xml:space="preserve">Among the </w:t>
      </w:r>
      <w:r w:rsidR="00D14A60">
        <w:rPr>
          <w:bCs/>
          <w:sz w:val="24"/>
          <w:szCs w:val="24"/>
        </w:rPr>
        <w:t>enhancements is a detailed and interactive procedure finder</w:t>
      </w:r>
      <w:r w:rsidR="006429D0">
        <w:rPr>
          <w:bCs/>
          <w:sz w:val="24"/>
          <w:szCs w:val="24"/>
        </w:rPr>
        <w:t>,</w:t>
      </w:r>
      <w:r w:rsidR="00D14A60">
        <w:rPr>
          <w:bCs/>
          <w:sz w:val="24"/>
          <w:szCs w:val="24"/>
        </w:rPr>
        <w:t xml:space="preserve"> which </w:t>
      </w:r>
      <w:r w:rsidR="006429D0">
        <w:rPr>
          <w:bCs/>
          <w:sz w:val="24"/>
          <w:szCs w:val="24"/>
        </w:rPr>
        <w:t>assists</w:t>
      </w:r>
      <w:r w:rsidR="00D14A60">
        <w:rPr>
          <w:bCs/>
          <w:sz w:val="24"/>
          <w:szCs w:val="24"/>
        </w:rPr>
        <w:t xml:space="preserve"> </w:t>
      </w:r>
      <w:r w:rsidR="00F901DC">
        <w:rPr>
          <w:bCs/>
          <w:sz w:val="24"/>
          <w:szCs w:val="24"/>
        </w:rPr>
        <w:t xml:space="preserve">men and women </w:t>
      </w:r>
      <w:r w:rsidR="006429D0">
        <w:rPr>
          <w:bCs/>
          <w:sz w:val="24"/>
          <w:szCs w:val="24"/>
        </w:rPr>
        <w:t>in selecting</w:t>
      </w:r>
      <w:r w:rsidR="00D14A60">
        <w:rPr>
          <w:bCs/>
          <w:sz w:val="24"/>
          <w:szCs w:val="24"/>
        </w:rPr>
        <w:t xml:space="preserve"> the type of procedure which will be </w:t>
      </w:r>
      <w:r w:rsidR="006429D0">
        <w:rPr>
          <w:bCs/>
          <w:sz w:val="24"/>
          <w:szCs w:val="24"/>
        </w:rPr>
        <w:t>right for them</w:t>
      </w:r>
      <w:r w:rsidR="00D14A60">
        <w:rPr>
          <w:bCs/>
          <w:sz w:val="24"/>
          <w:szCs w:val="24"/>
        </w:rPr>
        <w:t>. “I’ve been practicing cosmetic surgery for over thirty years</w:t>
      </w:r>
      <w:r w:rsidR="006429D0">
        <w:rPr>
          <w:bCs/>
          <w:sz w:val="24"/>
          <w:szCs w:val="24"/>
        </w:rPr>
        <w:t>. T</w:t>
      </w:r>
      <w:r w:rsidR="00D14A60">
        <w:rPr>
          <w:bCs/>
          <w:sz w:val="24"/>
          <w:szCs w:val="24"/>
        </w:rPr>
        <w:t>hrough</w:t>
      </w:r>
      <w:r w:rsidR="00F901DC">
        <w:rPr>
          <w:bCs/>
          <w:sz w:val="24"/>
          <w:szCs w:val="24"/>
        </w:rPr>
        <w:t>out the</w:t>
      </w:r>
      <w:r w:rsidR="00D14A60">
        <w:rPr>
          <w:bCs/>
          <w:sz w:val="24"/>
          <w:szCs w:val="24"/>
        </w:rPr>
        <w:t xml:space="preserve"> decades</w:t>
      </w:r>
      <w:r w:rsidR="006429D0">
        <w:rPr>
          <w:bCs/>
          <w:sz w:val="24"/>
          <w:szCs w:val="24"/>
        </w:rPr>
        <w:t>,</w:t>
      </w:r>
      <w:r w:rsidR="00D14A60">
        <w:rPr>
          <w:bCs/>
          <w:sz w:val="24"/>
          <w:szCs w:val="24"/>
        </w:rPr>
        <w:t xml:space="preserve"> advancements in technology have altered and adapted the </w:t>
      </w:r>
      <w:r w:rsidR="004E3CD0">
        <w:rPr>
          <w:bCs/>
          <w:sz w:val="24"/>
          <w:szCs w:val="24"/>
        </w:rPr>
        <w:t xml:space="preserve">medical field </w:t>
      </w:r>
      <w:r w:rsidR="006429D0">
        <w:rPr>
          <w:bCs/>
          <w:sz w:val="24"/>
          <w:szCs w:val="24"/>
        </w:rPr>
        <w:t>greatly.</w:t>
      </w:r>
      <w:r w:rsidR="004E3CD0">
        <w:rPr>
          <w:bCs/>
          <w:sz w:val="24"/>
          <w:szCs w:val="24"/>
        </w:rPr>
        <w:t xml:space="preserve"> The clinical t</w:t>
      </w:r>
      <w:r w:rsidR="006429D0">
        <w:rPr>
          <w:bCs/>
          <w:sz w:val="24"/>
          <w:szCs w:val="24"/>
        </w:rPr>
        <w:t xml:space="preserve">eam and I find it vital for </w:t>
      </w:r>
      <w:r w:rsidR="004C2E4E">
        <w:rPr>
          <w:bCs/>
          <w:sz w:val="24"/>
          <w:szCs w:val="24"/>
        </w:rPr>
        <w:t xml:space="preserve">current </w:t>
      </w:r>
      <w:r w:rsidR="006429D0">
        <w:rPr>
          <w:bCs/>
          <w:sz w:val="24"/>
          <w:szCs w:val="24"/>
        </w:rPr>
        <w:t xml:space="preserve">and prospective patients to have an easy </w:t>
      </w:r>
      <w:r w:rsidR="00601E53">
        <w:rPr>
          <w:bCs/>
          <w:sz w:val="24"/>
          <w:szCs w:val="24"/>
        </w:rPr>
        <w:t>method of</w:t>
      </w:r>
      <w:r w:rsidR="006429D0">
        <w:rPr>
          <w:bCs/>
          <w:sz w:val="24"/>
          <w:szCs w:val="24"/>
        </w:rPr>
        <w:t xml:space="preserve"> research</w:t>
      </w:r>
      <w:r w:rsidR="00601E53">
        <w:rPr>
          <w:bCs/>
          <w:sz w:val="24"/>
          <w:szCs w:val="24"/>
        </w:rPr>
        <w:t>ing</w:t>
      </w:r>
      <w:r w:rsidR="006429D0">
        <w:rPr>
          <w:bCs/>
          <w:sz w:val="24"/>
          <w:szCs w:val="24"/>
        </w:rPr>
        <w:t xml:space="preserve"> </w:t>
      </w:r>
      <w:r w:rsidR="004E3CD0">
        <w:rPr>
          <w:bCs/>
          <w:sz w:val="24"/>
          <w:szCs w:val="24"/>
        </w:rPr>
        <w:t xml:space="preserve">our facility while presenting the best proven </w:t>
      </w:r>
      <w:r w:rsidR="006429D0">
        <w:rPr>
          <w:bCs/>
          <w:sz w:val="24"/>
          <w:szCs w:val="24"/>
        </w:rPr>
        <w:t>procedures offer</w:t>
      </w:r>
      <w:r w:rsidR="004E3CD0">
        <w:rPr>
          <w:bCs/>
          <w:sz w:val="24"/>
          <w:szCs w:val="24"/>
        </w:rPr>
        <w:t>ed</w:t>
      </w:r>
      <w:r w:rsidR="006429D0">
        <w:rPr>
          <w:bCs/>
          <w:sz w:val="24"/>
          <w:szCs w:val="24"/>
        </w:rPr>
        <w:t>. It’s very important to stay up-to-date with the latest trends in technology</w:t>
      </w:r>
      <w:r w:rsidR="004E3CD0">
        <w:rPr>
          <w:bCs/>
          <w:sz w:val="24"/>
          <w:szCs w:val="24"/>
        </w:rPr>
        <w:t xml:space="preserve"> both inside the operating </w:t>
      </w:r>
      <w:r w:rsidR="00AA1340">
        <w:rPr>
          <w:bCs/>
          <w:sz w:val="24"/>
          <w:szCs w:val="24"/>
        </w:rPr>
        <w:t>room</w:t>
      </w:r>
      <w:r w:rsidR="004E3CD0">
        <w:rPr>
          <w:bCs/>
          <w:sz w:val="24"/>
          <w:szCs w:val="24"/>
        </w:rPr>
        <w:t xml:space="preserve"> and </w:t>
      </w:r>
      <w:r w:rsidR="00D43516">
        <w:rPr>
          <w:bCs/>
          <w:sz w:val="24"/>
          <w:szCs w:val="24"/>
        </w:rPr>
        <w:t>with our patient communication</w:t>
      </w:r>
      <w:r w:rsidR="00F901DC">
        <w:rPr>
          <w:bCs/>
          <w:sz w:val="24"/>
          <w:szCs w:val="24"/>
        </w:rPr>
        <w:t>s</w:t>
      </w:r>
      <w:r w:rsidR="004E3CD0">
        <w:rPr>
          <w:bCs/>
          <w:sz w:val="24"/>
          <w:szCs w:val="24"/>
        </w:rPr>
        <w:t>,</w:t>
      </w:r>
      <w:r w:rsidR="00AA1340">
        <w:rPr>
          <w:bCs/>
          <w:sz w:val="24"/>
          <w:szCs w:val="24"/>
        </w:rPr>
        <w:t>” remarks</w:t>
      </w:r>
      <w:r w:rsidR="004E3CD0">
        <w:rPr>
          <w:bCs/>
          <w:sz w:val="24"/>
          <w:szCs w:val="24"/>
        </w:rPr>
        <w:t xml:space="preserve"> Dr. Geroulis.</w:t>
      </w:r>
    </w:p>
    <w:p w:rsidR="00037207" w:rsidRDefault="004E3CD0" w:rsidP="00BE349E">
      <w:pPr>
        <w:ind w:left="144" w:right="144"/>
        <w:jc w:val="both"/>
        <w:rPr>
          <w:bCs/>
          <w:sz w:val="24"/>
          <w:szCs w:val="24"/>
        </w:rPr>
      </w:pPr>
      <w:r>
        <w:rPr>
          <w:bCs/>
          <w:sz w:val="24"/>
          <w:szCs w:val="24"/>
        </w:rPr>
        <w:t>A</w:t>
      </w:r>
      <w:r w:rsidR="00F901DC">
        <w:rPr>
          <w:bCs/>
          <w:sz w:val="24"/>
          <w:szCs w:val="24"/>
        </w:rPr>
        <w:t xml:space="preserve">dditional </w:t>
      </w:r>
      <w:r>
        <w:rPr>
          <w:bCs/>
          <w:sz w:val="24"/>
          <w:szCs w:val="24"/>
        </w:rPr>
        <w:t>enhancement</w:t>
      </w:r>
      <w:r w:rsidR="00F901DC">
        <w:rPr>
          <w:bCs/>
          <w:sz w:val="24"/>
          <w:szCs w:val="24"/>
        </w:rPr>
        <w:t>s</w:t>
      </w:r>
      <w:r>
        <w:rPr>
          <w:bCs/>
          <w:sz w:val="24"/>
          <w:szCs w:val="24"/>
        </w:rPr>
        <w:t xml:space="preserve"> of the </w:t>
      </w:r>
      <w:r w:rsidR="00D43516">
        <w:rPr>
          <w:bCs/>
          <w:sz w:val="24"/>
          <w:szCs w:val="24"/>
        </w:rPr>
        <w:t>web</w:t>
      </w:r>
      <w:r>
        <w:rPr>
          <w:bCs/>
          <w:sz w:val="24"/>
          <w:szCs w:val="24"/>
        </w:rPr>
        <w:t>site</w:t>
      </w:r>
      <w:r w:rsidR="00F901DC">
        <w:rPr>
          <w:bCs/>
          <w:sz w:val="24"/>
          <w:szCs w:val="24"/>
        </w:rPr>
        <w:t xml:space="preserve"> include</w:t>
      </w:r>
      <w:r>
        <w:rPr>
          <w:bCs/>
          <w:sz w:val="24"/>
          <w:szCs w:val="24"/>
        </w:rPr>
        <w:t xml:space="preserve"> the </w:t>
      </w:r>
      <w:r w:rsidR="00DB2389">
        <w:rPr>
          <w:bCs/>
          <w:sz w:val="24"/>
          <w:szCs w:val="24"/>
        </w:rPr>
        <w:t xml:space="preserve">“Latest News” section which offers </w:t>
      </w:r>
      <w:r w:rsidR="00F901DC">
        <w:rPr>
          <w:bCs/>
          <w:sz w:val="24"/>
          <w:szCs w:val="24"/>
        </w:rPr>
        <w:t xml:space="preserve">current </w:t>
      </w:r>
      <w:r w:rsidR="00DB2389">
        <w:rPr>
          <w:bCs/>
          <w:sz w:val="24"/>
          <w:szCs w:val="24"/>
        </w:rPr>
        <w:t xml:space="preserve">articles </w:t>
      </w:r>
      <w:r w:rsidR="00F901DC">
        <w:rPr>
          <w:bCs/>
          <w:sz w:val="24"/>
          <w:szCs w:val="24"/>
        </w:rPr>
        <w:t>on</w:t>
      </w:r>
      <w:r w:rsidR="00BE349E">
        <w:rPr>
          <w:bCs/>
          <w:sz w:val="24"/>
          <w:szCs w:val="24"/>
        </w:rPr>
        <w:t xml:space="preserve"> </w:t>
      </w:r>
      <w:r w:rsidR="00F901DC">
        <w:rPr>
          <w:bCs/>
          <w:sz w:val="24"/>
          <w:szCs w:val="24"/>
        </w:rPr>
        <w:t xml:space="preserve">every aesthetic subject </w:t>
      </w:r>
      <w:r w:rsidR="007F0C0B">
        <w:rPr>
          <w:bCs/>
          <w:sz w:val="24"/>
          <w:szCs w:val="24"/>
        </w:rPr>
        <w:t>including</w:t>
      </w:r>
      <w:r w:rsidR="00F901DC">
        <w:rPr>
          <w:bCs/>
          <w:sz w:val="24"/>
          <w:szCs w:val="24"/>
        </w:rPr>
        <w:t xml:space="preserve"> </w:t>
      </w:r>
      <w:r w:rsidR="00BE349E">
        <w:rPr>
          <w:bCs/>
          <w:sz w:val="24"/>
          <w:szCs w:val="24"/>
        </w:rPr>
        <w:t>body contouring, facial enhancement</w:t>
      </w:r>
      <w:r w:rsidR="00D43516">
        <w:rPr>
          <w:bCs/>
          <w:sz w:val="24"/>
          <w:szCs w:val="24"/>
        </w:rPr>
        <w:t>s</w:t>
      </w:r>
      <w:r w:rsidR="00BE349E">
        <w:rPr>
          <w:bCs/>
          <w:sz w:val="24"/>
          <w:szCs w:val="24"/>
        </w:rPr>
        <w:t xml:space="preserve"> and dermal injections. The “Latest News” section delves into specifics relating </w:t>
      </w:r>
      <w:r w:rsidR="005850A2">
        <w:rPr>
          <w:bCs/>
          <w:sz w:val="24"/>
          <w:szCs w:val="24"/>
        </w:rPr>
        <w:t xml:space="preserve">individually </w:t>
      </w:r>
      <w:r w:rsidR="00BE349E">
        <w:rPr>
          <w:bCs/>
          <w:sz w:val="24"/>
          <w:szCs w:val="24"/>
        </w:rPr>
        <w:t xml:space="preserve">to men, women and children </w:t>
      </w:r>
      <w:r w:rsidR="00F901DC">
        <w:rPr>
          <w:bCs/>
          <w:sz w:val="24"/>
          <w:szCs w:val="24"/>
        </w:rPr>
        <w:t>with a search button to sift through and provide tailored results</w:t>
      </w:r>
      <w:r w:rsidR="00BE349E">
        <w:rPr>
          <w:bCs/>
          <w:sz w:val="24"/>
          <w:szCs w:val="24"/>
        </w:rPr>
        <w:t xml:space="preserve">. The broad scope of information, in addition to the frequency at which it is updated, makes </w:t>
      </w:r>
      <w:r w:rsidR="005850A2">
        <w:rPr>
          <w:bCs/>
          <w:sz w:val="24"/>
          <w:szCs w:val="24"/>
        </w:rPr>
        <w:t>it</w:t>
      </w:r>
      <w:r w:rsidR="00BE349E">
        <w:rPr>
          <w:bCs/>
          <w:sz w:val="24"/>
          <w:szCs w:val="24"/>
        </w:rPr>
        <w:t xml:space="preserve"> an invaluable addition to the website. </w:t>
      </w:r>
      <w:r>
        <w:rPr>
          <w:bCs/>
          <w:sz w:val="24"/>
          <w:szCs w:val="24"/>
        </w:rPr>
        <w:t xml:space="preserve"> </w:t>
      </w:r>
    </w:p>
    <w:p w:rsidR="00037207" w:rsidRDefault="00F901DC" w:rsidP="006D2644">
      <w:pPr>
        <w:ind w:left="144" w:right="144"/>
        <w:jc w:val="both"/>
        <w:rPr>
          <w:bCs/>
          <w:sz w:val="24"/>
          <w:szCs w:val="24"/>
        </w:rPr>
      </w:pPr>
      <w:r>
        <w:rPr>
          <w:bCs/>
          <w:sz w:val="24"/>
          <w:szCs w:val="24"/>
        </w:rPr>
        <w:t>Social media has been incorporated into the patient communication platform to provide anyone with the</w:t>
      </w:r>
      <w:r w:rsidR="00037207">
        <w:rPr>
          <w:bCs/>
          <w:sz w:val="24"/>
          <w:szCs w:val="24"/>
        </w:rPr>
        <w:t xml:space="preserve"> latest and most up-to-date information on promotions</w:t>
      </w:r>
      <w:r>
        <w:rPr>
          <w:bCs/>
          <w:sz w:val="24"/>
          <w:szCs w:val="24"/>
        </w:rPr>
        <w:t>,</w:t>
      </w:r>
      <w:r w:rsidR="00037207">
        <w:rPr>
          <w:bCs/>
          <w:sz w:val="24"/>
          <w:szCs w:val="24"/>
        </w:rPr>
        <w:t xml:space="preserve"> featured procedures and </w:t>
      </w:r>
      <w:r>
        <w:rPr>
          <w:bCs/>
          <w:sz w:val="24"/>
          <w:szCs w:val="24"/>
        </w:rPr>
        <w:t xml:space="preserve">gossip from the world of aesthetics. </w:t>
      </w:r>
      <w:r w:rsidR="00037207">
        <w:rPr>
          <w:bCs/>
          <w:sz w:val="24"/>
          <w:szCs w:val="24"/>
        </w:rPr>
        <w:t>Faceb</w:t>
      </w:r>
      <w:r w:rsidR="005850A2">
        <w:rPr>
          <w:bCs/>
          <w:sz w:val="24"/>
          <w:szCs w:val="24"/>
        </w:rPr>
        <w:t xml:space="preserve">ook and </w:t>
      </w:r>
      <w:r w:rsidR="005F0E39">
        <w:rPr>
          <w:bCs/>
          <w:sz w:val="24"/>
          <w:szCs w:val="24"/>
        </w:rPr>
        <w:t>Twitter pages are updated daily.</w:t>
      </w:r>
      <w:r w:rsidR="005850A2">
        <w:rPr>
          <w:bCs/>
          <w:sz w:val="24"/>
          <w:szCs w:val="24"/>
        </w:rPr>
        <w:t xml:space="preserve"> </w:t>
      </w:r>
      <w:r w:rsidR="005F0E39">
        <w:rPr>
          <w:bCs/>
          <w:sz w:val="24"/>
          <w:szCs w:val="24"/>
        </w:rPr>
        <w:t xml:space="preserve">For those not active on social media, </w:t>
      </w:r>
      <w:r w:rsidR="007F0C0B">
        <w:rPr>
          <w:bCs/>
          <w:sz w:val="24"/>
          <w:szCs w:val="24"/>
        </w:rPr>
        <w:t>individuals</w:t>
      </w:r>
      <w:r w:rsidR="005F0E39">
        <w:rPr>
          <w:bCs/>
          <w:sz w:val="24"/>
          <w:szCs w:val="24"/>
        </w:rPr>
        <w:t xml:space="preserve"> may stay in the loop via the bi-monthly e-newsletter which brings the news into</w:t>
      </w:r>
      <w:bookmarkStart w:id="0" w:name="_GoBack"/>
      <w:bookmarkEnd w:id="0"/>
      <w:r w:rsidR="005F0E39">
        <w:rPr>
          <w:bCs/>
          <w:sz w:val="24"/>
          <w:szCs w:val="24"/>
        </w:rPr>
        <w:t xml:space="preserve"> their inbox.</w:t>
      </w:r>
      <w:r w:rsidR="005850A2">
        <w:rPr>
          <w:bCs/>
          <w:sz w:val="24"/>
          <w:szCs w:val="24"/>
        </w:rPr>
        <w:t xml:space="preserve"> </w:t>
      </w:r>
    </w:p>
    <w:p w:rsidR="00762D1D" w:rsidRPr="00A54CCC" w:rsidRDefault="00762D1D" w:rsidP="0049501E">
      <w:pPr>
        <w:ind w:left="144" w:right="144"/>
        <w:jc w:val="both"/>
        <w:rPr>
          <w:sz w:val="24"/>
          <w:szCs w:val="24"/>
        </w:rPr>
      </w:pPr>
      <w:r w:rsidRPr="006D2644">
        <w:rPr>
          <w:sz w:val="24"/>
          <w:szCs w:val="24"/>
        </w:rPr>
        <w:lastRenderedPageBreak/>
        <w:t>For more information</w:t>
      </w:r>
      <w:r w:rsidRPr="00A54CCC">
        <w:rPr>
          <w:sz w:val="24"/>
          <w:szCs w:val="24"/>
        </w:rPr>
        <w:t xml:space="preserve"> about Dr. Geroulis and his fully accredited facility, North Shore Center for Facial Plastic &amp; Cosmetic Surgery, please visit </w:t>
      </w:r>
      <w:hyperlink r:id="rId8" w:history="1">
        <w:r w:rsidRPr="00A54CCC">
          <w:rPr>
            <w:rStyle w:val="Hyperlink"/>
            <w:sz w:val="24"/>
            <w:szCs w:val="24"/>
          </w:rPr>
          <w:t>www.geroulis.com</w:t>
        </w:r>
      </w:hyperlink>
      <w:r w:rsidR="005850A2">
        <w:rPr>
          <w:sz w:val="24"/>
          <w:szCs w:val="24"/>
        </w:rPr>
        <w:t xml:space="preserve"> or call 847.441.4441</w:t>
      </w:r>
      <w:r w:rsidR="0043075E" w:rsidRPr="00A54CCC">
        <w:rPr>
          <w:sz w:val="24"/>
          <w:szCs w:val="24"/>
        </w:rPr>
        <w:t>.</w:t>
      </w:r>
    </w:p>
    <w:p w:rsidR="001D1AA5" w:rsidRDefault="001D1AA5" w:rsidP="0049501E">
      <w:pPr>
        <w:spacing w:after="0"/>
        <w:ind w:left="144" w:right="144"/>
        <w:jc w:val="both"/>
        <w:rPr>
          <w:b/>
          <w:bCs/>
          <w:sz w:val="24"/>
          <w:szCs w:val="24"/>
        </w:rPr>
      </w:pPr>
      <w:r>
        <w:rPr>
          <w:b/>
          <w:bCs/>
          <w:sz w:val="24"/>
          <w:szCs w:val="24"/>
        </w:rPr>
        <w:t>About Dr</w:t>
      </w:r>
      <w:r w:rsidR="00DE0455">
        <w:rPr>
          <w:b/>
          <w:bCs/>
          <w:sz w:val="24"/>
          <w:szCs w:val="24"/>
        </w:rPr>
        <w:t>.</w:t>
      </w:r>
      <w:r>
        <w:rPr>
          <w:b/>
          <w:bCs/>
          <w:sz w:val="24"/>
          <w:szCs w:val="24"/>
        </w:rPr>
        <w:t xml:space="preserve"> Anthony J. Geroulis:</w:t>
      </w:r>
    </w:p>
    <w:p w:rsidR="001D1AA5" w:rsidRPr="008538C0" w:rsidRDefault="001D1AA5" w:rsidP="0049501E">
      <w:pPr>
        <w:spacing w:after="0"/>
        <w:ind w:left="144" w:right="144"/>
        <w:jc w:val="both"/>
        <w:rPr>
          <w:b/>
          <w:bCs/>
          <w:sz w:val="24"/>
          <w:szCs w:val="24"/>
        </w:rPr>
      </w:pPr>
      <w:r w:rsidRPr="008538C0">
        <w:rPr>
          <w:color w:val="000000"/>
          <w:sz w:val="24"/>
          <w:szCs w:val="24"/>
        </w:rPr>
        <w:t xml:space="preserve">Bringing over 33 years of surgical </w:t>
      </w:r>
      <w:r>
        <w:rPr>
          <w:color w:val="000000"/>
          <w:sz w:val="24"/>
          <w:szCs w:val="24"/>
        </w:rPr>
        <w:t xml:space="preserve">and artistic </w:t>
      </w:r>
      <w:r w:rsidRPr="008538C0">
        <w:rPr>
          <w:color w:val="000000"/>
          <w:sz w:val="24"/>
          <w:szCs w:val="24"/>
        </w:rPr>
        <w:t xml:space="preserve">experience to the field of facial plastic &amp; cosmetic surgery, Anthony J. Geroulis, MD, FICS, </w:t>
      </w:r>
      <w:r>
        <w:rPr>
          <w:color w:val="000000"/>
          <w:sz w:val="24"/>
          <w:szCs w:val="24"/>
        </w:rPr>
        <w:t xml:space="preserve">has repeatedly been </w:t>
      </w:r>
      <w:r w:rsidRPr="008538C0">
        <w:rPr>
          <w:color w:val="000000"/>
          <w:sz w:val="24"/>
          <w:szCs w:val="24"/>
        </w:rPr>
        <w:t xml:space="preserve">named </w:t>
      </w:r>
      <w:r>
        <w:rPr>
          <w:color w:val="000000"/>
          <w:sz w:val="24"/>
          <w:szCs w:val="24"/>
        </w:rPr>
        <w:t>a</w:t>
      </w:r>
      <w:r w:rsidRPr="008538C0">
        <w:rPr>
          <w:color w:val="000000"/>
          <w:sz w:val="24"/>
          <w:szCs w:val="24"/>
        </w:rPr>
        <w:t xml:space="preserve"> “Top Doctor” by </w:t>
      </w:r>
      <w:r w:rsidRPr="008538C0">
        <w:rPr>
          <w:i/>
          <w:iCs/>
          <w:color w:val="000000"/>
          <w:sz w:val="24"/>
          <w:szCs w:val="24"/>
        </w:rPr>
        <w:t>U.S. News &amp; World Report</w:t>
      </w:r>
      <w:r w:rsidRPr="008538C0">
        <w:rPr>
          <w:color w:val="000000"/>
          <w:sz w:val="24"/>
          <w:szCs w:val="24"/>
        </w:rPr>
        <w:t xml:space="preserve">. </w:t>
      </w:r>
      <w:r>
        <w:rPr>
          <w:color w:val="000000"/>
          <w:sz w:val="24"/>
          <w:szCs w:val="24"/>
        </w:rPr>
        <w:t xml:space="preserve"> B</w:t>
      </w:r>
      <w:r w:rsidRPr="008538C0">
        <w:rPr>
          <w:color w:val="000000"/>
          <w:sz w:val="24"/>
          <w:szCs w:val="24"/>
        </w:rPr>
        <w:t xml:space="preserve">oard certified in cosmetic surgery, author and </w:t>
      </w:r>
      <w:r>
        <w:rPr>
          <w:color w:val="000000"/>
          <w:sz w:val="24"/>
          <w:szCs w:val="24"/>
        </w:rPr>
        <w:t xml:space="preserve">active </w:t>
      </w:r>
      <w:r w:rsidRPr="008538C0">
        <w:rPr>
          <w:color w:val="000000"/>
          <w:sz w:val="24"/>
          <w:szCs w:val="24"/>
        </w:rPr>
        <w:t>sculp</w:t>
      </w:r>
      <w:r>
        <w:rPr>
          <w:color w:val="000000"/>
          <w:sz w:val="24"/>
          <w:szCs w:val="24"/>
        </w:rPr>
        <w:t>tor, Dr. Anthony Geroulis is a clinical professor of s</w:t>
      </w:r>
      <w:r w:rsidRPr="008538C0">
        <w:rPr>
          <w:color w:val="000000"/>
          <w:sz w:val="24"/>
          <w:szCs w:val="24"/>
        </w:rPr>
        <w:t>urgery at University o</w:t>
      </w:r>
      <w:r>
        <w:rPr>
          <w:color w:val="000000"/>
          <w:sz w:val="24"/>
          <w:szCs w:val="24"/>
        </w:rPr>
        <w:t xml:space="preserve">f Chicago </w:t>
      </w:r>
      <w:r w:rsidR="00303AB4">
        <w:rPr>
          <w:color w:val="000000"/>
          <w:sz w:val="24"/>
          <w:szCs w:val="24"/>
        </w:rPr>
        <w:t>Medicine.</w:t>
      </w:r>
      <w:r w:rsidRPr="008538C0">
        <w:rPr>
          <w:color w:val="000000"/>
          <w:sz w:val="24"/>
          <w:szCs w:val="24"/>
        </w:rPr>
        <w:t xml:space="preserve"> His practice is headquartered in Northfield, with offices </w:t>
      </w:r>
      <w:r>
        <w:rPr>
          <w:color w:val="000000"/>
          <w:sz w:val="24"/>
          <w:szCs w:val="24"/>
        </w:rPr>
        <w:t xml:space="preserve">in </w:t>
      </w:r>
      <w:r w:rsidRPr="008538C0">
        <w:rPr>
          <w:color w:val="000000"/>
          <w:sz w:val="24"/>
          <w:szCs w:val="24"/>
        </w:rPr>
        <w:t xml:space="preserve">Chicago, at University of Chicago </w:t>
      </w:r>
      <w:r w:rsidR="00303AB4">
        <w:rPr>
          <w:color w:val="000000"/>
          <w:sz w:val="24"/>
          <w:szCs w:val="24"/>
        </w:rPr>
        <w:t>Medicine</w:t>
      </w:r>
      <w:r w:rsidRPr="008538C0">
        <w:rPr>
          <w:color w:val="000000"/>
          <w:sz w:val="24"/>
          <w:szCs w:val="24"/>
        </w:rPr>
        <w:t xml:space="preserve"> and at St. Alexi</w:t>
      </w:r>
      <w:r w:rsidR="00A27984">
        <w:rPr>
          <w:color w:val="000000"/>
          <w:sz w:val="24"/>
          <w:szCs w:val="24"/>
        </w:rPr>
        <w:t>u</w:t>
      </w:r>
      <w:r w:rsidRPr="008538C0">
        <w:rPr>
          <w:color w:val="000000"/>
          <w:sz w:val="24"/>
          <w:szCs w:val="24"/>
        </w:rPr>
        <w:t>s Medical Center in Hoffman Estates.</w:t>
      </w:r>
    </w:p>
    <w:p w:rsidR="001D1AA5" w:rsidRPr="00892816" w:rsidRDefault="001D1AA5" w:rsidP="0049501E">
      <w:pPr>
        <w:autoSpaceDE w:val="0"/>
        <w:autoSpaceDN w:val="0"/>
        <w:adjustRightInd w:val="0"/>
        <w:spacing w:after="0"/>
        <w:ind w:left="144" w:right="144"/>
        <w:jc w:val="both"/>
        <w:rPr>
          <w:color w:val="000000"/>
          <w:shd w:val="clear" w:color="auto" w:fill="FFFFFF"/>
        </w:rPr>
      </w:pPr>
    </w:p>
    <w:p w:rsidR="007E6005" w:rsidRPr="00E0137F" w:rsidRDefault="007E6005" w:rsidP="007E6005">
      <w:pPr>
        <w:spacing w:after="0" w:line="240" w:lineRule="auto"/>
        <w:ind w:left="144" w:right="144"/>
        <w:jc w:val="both"/>
        <w:rPr>
          <w:b/>
          <w:sz w:val="24"/>
          <w:szCs w:val="24"/>
        </w:rPr>
      </w:pPr>
      <w:r w:rsidRPr="00E0137F">
        <w:rPr>
          <w:b/>
          <w:sz w:val="24"/>
          <w:szCs w:val="24"/>
        </w:rPr>
        <w:t>PR Contact:</w:t>
      </w:r>
    </w:p>
    <w:p w:rsidR="007E6005" w:rsidRPr="00E0137F" w:rsidRDefault="007E6005" w:rsidP="007E6005">
      <w:pPr>
        <w:spacing w:after="0" w:line="240" w:lineRule="auto"/>
        <w:ind w:left="144" w:right="144"/>
        <w:jc w:val="both"/>
        <w:rPr>
          <w:sz w:val="24"/>
          <w:szCs w:val="24"/>
        </w:rPr>
      </w:pPr>
      <w:r w:rsidRPr="00E0137F">
        <w:rPr>
          <w:sz w:val="24"/>
          <w:szCs w:val="24"/>
        </w:rPr>
        <w:t>Mirofora Constantino, B.A., M.B.A</w:t>
      </w:r>
    </w:p>
    <w:p w:rsidR="007E6005" w:rsidRDefault="007E6005" w:rsidP="007E6005">
      <w:pPr>
        <w:spacing w:after="0" w:line="240" w:lineRule="auto"/>
        <w:ind w:left="144" w:right="144"/>
        <w:jc w:val="both"/>
        <w:rPr>
          <w:sz w:val="24"/>
          <w:szCs w:val="24"/>
        </w:rPr>
      </w:pPr>
      <w:r>
        <w:rPr>
          <w:sz w:val="24"/>
          <w:szCs w:val="24"/>
        </w:rPr>
        <w:t>Communications Officer</w:t>
      </w:r>
    </w:p>
    <w:p w:rsidR="007E6005" w:rsidRPr="00E0137F" w:rsidRDefault="007E6005" w:rsidP="007E6005">
      <w:pPr>
        <w:spacing w:after="0" w:line="240" w:lineRule="auto"/>
        <w:ind w:left="144" w:right="144"/>
        <w:jc w:val="both"/>
        <w:rPr>
          <w:sz w:val="24"/>
          <w:szCs w:val="24"/>
        </w:rPr>
      </w:pPr>
      <w:r w:rsidRPr="00E0137F">
        <w:rPr>
          <w:sz w:val="24"/>
          <w:szCs w:val="24"/>
        </w:rPr>
        <w:t>North Shore Center for Facial Plastic &amp; Cosmetic Surgery</w:t>
      </w:r>
    </w:p>
    <w:p w:rsidR="007E6005" w:rsidRPr="00E0137F" w:rsidRDefault="007E6005" w:rsidP="007E6005">
      <w:pPr>
        <w:spacing w:after="0" w:line="240" w:lineRule="auto"/>
        <w:ind w:left="144" w:right="144"/>
        <w:jc w:val="both"/>
        <w:rPr>
          <w:sz w:val="24"/>
          <w:szCs w:val="24"/>
        </w:rPr>
      </w:pPr>
      <w:r w:rsidRPr="00E0137F">
        <w:rPr>
          <w:sz w:val="24"/>
          <w:szCs w:val="24"/>
        </w:rPr>
        <w:t xml:space="preserve">Ph: (847) 441-4441 | </w:t>
      </w:r>
      <w:hyperlink r:id="rId9" w:history="1">
        <w:r w:rsidRPr="00E0137F">
          <w:rPr>
            <w:rStyle w:val="Hyperlink"/>
            <w:sz w:val="24"/>
            <w:szCs w:val="24"/>
          </w:rPr>
          <w:t>Mirofora@geroulis.com</w:t>
        </w:r>
      </w:hyperlink>
    </w:p>
    <w:p w:rsidR="007E6005" w:rsidRPr="00E0137F" w:rsidRDefault="007E6005" w:rsidP="007E6005">
      <w:pPr>
        <w:spacing w:after="0" w:line="240" w:lineRule="auto"/>
        <w:ind w:left="144" w:right="144"/>
        <w:jc w:val="both"/>
        <w:rPr>
          <w:sz w:val="24"/>
          <w:szCs w:val="24"/>
        </w:rPr>
      </w:pPr>
    </w:p>
    <w:p w:rsidR="007E6005" w:rsidRPr="00E0137F" w:rsidRDefault="007E6005" w:rsidP="007E6005">
      <w:pPr>
        <w:spacing w:after="0" w:line="240" w:lineRule="auto"/>
        <w:ind w:left="144" w:right="144"/>
        <w:jc w:val="both"/>
        <w:rPr>
          <w:sz w:val="24"/>
          <w:szCs w:val="24"/>
        </w:rPr>
      </w:pPr>
      <w:r w:rsidRPr="00E0137F">
        <w:rPr>
          <w:sz w:val="24"/>
          <w:szCs w:val="24"/>
        </w:rPr>
        <w:t>Madelaine Kukanza, B.A.</w:t>
      </w:r>
    </w:p>
    <w:p w:rsidR="007E6005" w:rsidRDefault="007E6005" w:rsidP="007E6005">
      <w:pPr>
        <w:spacing w:after="0" w:line="240" w:lineRule="auto"/>
        <w:ind w:left="144" w:right="144"/>
        <w:jc w:val="both"/>
        <w:rPr>
          <w:sz w:val="24"/>
          <w:szCs w:val="24"/>
        </w:rPr>
      </w:pPr>
      <w:r w:rsidRPr="00E0137F">
        <w:rPr>
          <w:sz w:val="24"/>
          <w:szCs w:val="24"/>
        </w:rPr>
        <w:t>Marketing</w:t>
      </w:r>
      <w:r>
        <w:rPr>
          <w:sz w:val="24"/>
          <w:szCs w:val="24"/>
        </w:rPr>
        <w:t xml:space="preserve"> Communications Assistant</w:t>
      </w:r>
    </w:p>
    <w:p w:rsidR="007E6005" w:rsidRPr="00E0137F" w:rsidRDefault="007E6005" w:rsidP="007E6005">
      <w:pPr>
        <w:spacing w:after="0" w:line="240" w:lineRule="auto"/>
        <w:ind w:left="144" w:right="144"/>
        <w:jc w:val="both"/>
        <w:rPr>
          <w:sz w:val="24"/>
          <w:szCs w:val="24"/>
        </w:rPr>
      </w:pPr>
      <w:r w:rsidRPr="00E0137F">
        <w:rPr>
          <w:sz w:val="24"/>
          <w:szCs w:val="24"/>
        </w:rPr>
        <w:t>North Shore Center for Facial Plastic &amp; Cosmetic Surgery</w:t>
      </w:r>
    </w:p>
    <w:p w:rsidR="007E6005" w:rsidRPr="00E0137F" w:rsidRDefault="007E6005" w:rsidP="007E6005">
      <w:pPr>
        <w:spacing w:after="0" w:line="240" w:lineRule="auto"/>
        <w:ind w:left="144" w:right="144"/>
        <w:jc w:val="both"/>
        <w:rPr>
          <w:rFonts w:ascii="Times New Roman" w:hAnsi="Times New Roman" w:cs="Times New Roman"/>
          <w:sz w:val="24"/>
          <w:szCs w:val="24"/>
        </w:rPr>
      </w:pPr>
      <w:r w:rsidRPr="00E0137F">
        <w:rPr>
          <w:sz w:val="24"/>
          <w:szCs w:val="24"/>
        </w:rPr>
        <w:t xml:space="preserve">Ph: (847) 441-4441 | </w:t>
      </w:r>
      <w:hyperlink r:id="rId10" w:history="1">
        <w:r w:rsidRPr="00E0137F">
          <w:rPr>
            <w:rStyle w:val="Hyperlink"/>
            <w:sz w:val="24"/>
            <w:szCs w:val="24"/>
          </w:rPr>
          <w:t>Madelaine@geroulis.com</w:t>
        </w:r>
      </w:hyperlink>
    </w:p>
    <w:p w:rsidR="001D1AA5" w:rsidRPr="007E6005" w:rsidRDefault="001D1AA5" w:rsidP="007E6005">
      <w:pPr>
        <w:spacing w:after="0" w:line="240" w:lineRule="auto"/>
        <w:ind w:left="144" w:right="144"/>
        <w:jc w:val="both"/>
        <w:rPr>
          <w:b/>
        </w:rPr>
      </w:pPr>
    </w:p>
    <w:sectPr w:rsidR="001D1AA5" w:rsidRPr="007E6005" w:rsidSect="0094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725A"/>
    <w:multiLevelType w:val="hybridMultilevel"/>
    <w:tmpl w:val="17D6B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1E"/>
    <w:rsid w:val="00015789"/>
    <w:rsid w:val="000335D8"/>
    <w:rsid w:val="00034AA3"/>
    <w:rsid w:val="000362A0"/>
    <w:rsid w:val="00037207"/>
    <w:rsid w:val="000461ED"/>
    <w:rsid w:val="000550C3"/>
    <w:rsid w:val="00060058"/>
    <w:rsid w:val="00065159"/>
    <w:rsid w:val="000714EE"/>
    <w:rsid w:val="000825A5"/>
    <w:rsid w:val="000849B0"/>
    <w:rsid w:val="000A185E"/>
    <w:rsid w:val="000A6810"/>
    <w:rsid w:val="000B3250"/>
    <w:rsid w:val="000B4C81"/>
    <w:rsid w:val="000B7352"/>
    <w:rsid w:val="000D15CF"/>
    <w:rsid w:val="00100BAE"/>
    <w:rsid w:val="00102FDC"/>
    <w:rsid w:val="00111409"/>
    <w:rsid w:val="001167AE"/>
    <w:rsid w:val="00116ED0"/>
    <w:rsid w:val="00126C3A"/>
    <w:rsid w:val="00153BC2"/>
    <w:rsid w:val="0015796C"/>
    <w:rsid w:val="00181EA6"/>
    <w:rsid w:val="00185CC7"/>
    <w:rsid w:val="0019067D"/>
    <w:rsid w:val="00190B24"/>
    <w:rsid w:val="00193C07"/>
    <w:rsid w:val="001A2726"/>
    <w:rsid w:val="001C7B77"/>
    <w:rsid w:val="001D1AA5"/>
    <w:rsid w:val="001E391E"/>
    <w:rsid w:val="002008B1"/>
    <w:rsid w:val="00207E3B"/>
    <w:rsid w:val="002231D5"/>
    <w:rsid w:val="00226206"/>
    <w:rsid w:val="0023396B"/>
    <w:rsid w:val="00234080"/>
    <w:rsid w:val="0023771C"/>
    <w:rsid w:val="00254564"/>
    <w:rsid w:val="0025623A"/>
    <w:rsid w:val="00257606"/>
    <w:rsid w:val="00266D00"/>
    <w:rsid w:val="00271F17"/>
    <w:rsid w:val="002734CE"/>
    <w:rsid w:val="0029442F"/>
    <w:rsid w:val="00295691"/>
    <w:rsid w:val="002A4C7C"/>
    <w:rsid w:val="002A51EE"/>
    <w:rsid w:val="002A5595"/>
    <w:rsid w:val="002B0F90"/>
    <w:rsid w:val="002B6175"/>
    <w:rsid w:val="002C6ACE"/>
    <w:rsid w:val="002E05CF"/>
    <w:rsid w:val="002E0DAD"/>
    <w:rsid w:val="00300421"/>
    <w:rsid w:val="00303AB4"/>
    <w:rsid w:val="003269C4"/>
    <w:rsid w:val="003349C7"/>
    <w:rsid w:val="003416A6"/>
    <w:rsid w:val="00351715"/>
    <w:rsid w:val="00357EBE"/>
    <w:rsid w:val="00375481"/>
    <w:rsid w:val="0038109E"/>
    <w:rsid w:val="00386B58"/>
    <w:rsid w:val="003A1801"/>
    <w:rsid w:val="003A6B77"/>
    <w:rsid w:val="003C2680"/>
    <w:rsid w:val="003D1154"/>
    <w:rsid w:val="003D1F53"/>
    <w:rsid w:val="003D60A7"/>
    <w:rsid w:val="003E00A5"/>
    <w:rsid w:val="003E4133"/>
    <w:rsid w:val="003E57C9"/>
    <w:rsid w:val="00400DD1"/>
    <w:rsid w:val="00413168"/>
    <w:rsid w:val="00422AA8"/>
    <w:rsid w:val="0043075E"/>
    <w:rsid w:val="00451CA1"/>
    <w:rsid w:val="00451F19"/>
    <w:rsid w:val="00452A34"/>
    <w:rsid w:val="00472BB9"/>
    <w:rsid w:val="004734FB"/>
    <w:rsid w:val="004776F1"/>
    <w:rsid w:val="004864B2"/>
    <w:rsid w:val="0049501E"/>
    <w:rsid w:val="004B4FDA"/>
    <w:rsid w:val="004B615D"/>
    <w:rsid w:val="004C2E4E"/>
    <w:rsid w:val="004C4F9E"/>
    <w:rsid w:val="004D3FFE"/>
    <w:rsid w:val="004E3CD0"/>
    <w:rsid w:val="004E64E9"/>
    <w:rsid w:val="004F2ABD"/>
    <w:rsid w:val="00505C6E"/>
    <w:rsid w:val="00511E95"/>
    <w:rsid w:val="00513CA6"/>
    <w:rsid w:val="005165DA"/>
    <w:rsid w:val="00535A0E"/>
    <w:rsid w:val="00547772"/>
    <w:rsid w:val="00557369"/>
    <w:rsid w:val="005670AD"/>
    <w:rsid w:val="00571258"/>
    <w:rsid w:val="00575629"/>
    <w:rsid w:val="005850A2"/>
    <w:rsid w:val="00593B0B"/>
    <w:rsid w:val="005B3795"/>
    <w:rsid w:val="005B41FF"/>
    <w:rsid w:val="005B7C37"/>
    <w:rsid w:val="005D2ED1"/>
    <w:rsid w:val="005D3E00"/>
    <w:rsid w:val="005D44C3"/>
    <w:rsid w:val="005F0E39"/>
    <w:rsid w:val="005F2D37"/>
    <w:rsid w:val="005F5403"/>
    <w:rsid w:val="005F5ABB"/>
    <w:rsid w:val="005F6BBE"/>
    <w:rsid w:val="006019A0"/>
    <w:rsid w:val="00601E53"/>
    <w:rsid w:val="00604A09"/>
    <w:rsid w:val="00610BB0"/>
    <w:rsid w:val="0061244D"/>
    <w:rsid w:val="006303B6"/>
    <w:rsid w:val="00632A08"/>
    <w:rsid w:val="006429D0"/>
    <w:rsid w:val="0065441F"/>
    <w:rsid w:val="006626B2"/>
    <w:rsid w:val="00675F29"/>
    <w:rsid w:val="00683632"/>
    <w:rsid w:val="00685767"/>
    <w:rsid w:val="00690417"/>
    <w:rsid w:val="00697E59"/>
    <w:rsid w:val="006A5C73"/>
    <w:rsid w:val="006A6008"/>
    <w:rsid w:val="006A7DDB"/>
    <w:rsid w:val="006D1080"/>
    <w:rsid w:val="006D2644"/>
    <w:rsid w:val="006D2DBD"/>
    <w:rsid w:val="006F31F7"/>
    <w:rsid w:val="007152D6"/>
    <w:rsid w:val="00720A5B"/>
    <w:rsid w:val="00720EA2"/>
    <w:rsid w:val="00740460"/>
    <w:rsid w:val="007444FC"/>
    <w:rsid w:val="00761711"/>
    <w:rsid w:val="00762D1D"/>
    <w:rsid w:val="00763413"/>
    <w:rsid w:val="0076461C"/>
    <w:rsid w:val="0076689B"/>
    <w:rsid w:val="00783550"/>
    <w:rsid w:val="00790C30"/>
    <w:rsid w:val="007A28D2"/>
    <w:rsid w:val="007A2FBC"/>
    <w:rsid w:val="007B3C02"/>
    <w:rsid w:val="007C04A0"/>
    <w:rsid w:val="007E6005"/>
    <w:rsid w:val="007F0C0B"/>
    <w:rsid w:val="00810BCD"/>
    <w:rsid w:val="0082547A"/>
    <w:rsid w:val="00827E3C"/>
    <w:rsid w:val="00836E9B"/>
    <w:rsid w:val="008538C0"/>
    <w:rsid w:val="00872727"/>
    <w:rsid w:val="00891333"/>
    <w:rsid w:val="00892816"/>
    <w:rsid w:val="008A1662"/>
    <w:rsid w:val="008A336A"/>
    <w:rsid w:val="008A5134"/>
    <w:rsid w:val="008B0282"/>
    <w:rsid w:val="008B36C3"/>
    <w:rsid w:val="008B3F17"/>
    <w:rsid w:val="008C78FA"/>
    <w:rsid w:val="008F392C"/>
    <w:rsid w:val="009029DD"/>
    <w:rsid w:val="00925F70"/>
    <w:rsid w:val="00941B66"/>
    <w:rsid w:val="009463C8"/>
    <w:rsid w:val="00956FF5"/>
    <w:rsid w:val="0096321E"/>
    <w:rsid w:val="0096398B"/>
    <w:rsid w:val="009775A6"/>
    <w:rsid w:val="0098495B"/>
    <w:rsid w:val="0099084C"/>
    <w:rsid w:val="009A691E"/>
    <w:rsid w:val="009B0705"/>
    <w:rsid w:val="009C0211"/>
    <w:rsid w:val="009D0765"/>
    <w:rsid w:val="009E169C"/>
    <w:rsid w:val="009E7C08"/>
    <w:rsid w:val="00A017EC"/>
    <w:rsid w:val="00A107B9"/>
    <w:rsid w:val="00A16296"/>
    <w:rsid w:val="00A16B18"/>
    <w:rsid w:val="00A27984"/>
    <w:rsid w:val="00A54B22"/>
    <w:rsid w:val="00A54CCC"/>
    <w:rsid w:val="00A66D50"/>
    <w:rsid w:val="00A74AE8"/>
    <w:rsid w:val="00A82554"/>
    <w:rsid w:val="00A95396"/>
    <w:rsid w:val="00AA1340"/>
    <w:rsid w:val="00AA5553"/>
    <w:rsid w:val="00AB1CE3"/>
    <w:rsid w:val="00AB6578"/>
    <w:rsid w:val="00AC4E7A"/>
    <w:rsid w:val="00AF19BE"/>
    <w:rsid w:val="00AF348C"/>
    <w:rsid w:val="00B15277"/>
    <w:rsid w:val="00B1784C"/>
    <w:rsid w:val="00B26D1F"/>
    <w:rsid w:val="00B37EA6"/>
    <w:rsid w:val="00B427C3"/>
    <w:rsid w:val="00B432B0"/>
    <w:rsid w:val="00B6337D"/>
    <w:rsid w:val="00B7524E"/>
    <w:rsid w:val="00B847DC"/>
    <w:rsid w:val="00B85A47"/>
    <w:rsid w:val="00B86CE2"/>
    <w:rsid w:val="00B9632B"/>
    <w:rsid w:val="00BA0EAF"/>
    <w:rsid w:val="00BC6963"/>
    <w:rsid w:val="00BD1205"/>
    <w:rsid w:val="00BD404A"/>
    <w:rsid w:val="00BD7CEE"/>
    <w:rsid w:val="00BE349E"/>
    <w:rsid w:val="00BF67B8"/>
    <w:rsid w:val="00C066FA"/>
    <w:rsid w:val="00C14CD2"/>
    <w:rsid w:val="00C22D1A"/>
    <w:rsid w:val="00C22DA3"/>
    <w:rsid w:val="00C378BB"/>
    <w:rsid w:val="00C407DE"/>
    <w:rsid w:val="00C46B37"/>
    <w:rsid w:val="00C71C49"/>
    <w:rsid w:val="00C72DE9"/>
    <w:rsid w:val="00C77669"/>
    <w:rsid w:val="00C90868"/>
    <w:rsid w:val="00CA1935"/>
    <w:rsid w:val="00CA646B"/>
    <w:rsid w:val="00CC5E81"/>
    <w:rsid w:val="00CD3330"/>
    <w:rsid w:val="00CD488F"/>
    <w:rsid w:val="00CE4BC8"/>
    <w:rsid w:val="00CF4136"/>
    <w:rsid w:val="00D051C8"/>
    <w:rsid w:val="00D13735"/>
    <w:rsid w:val="00D14A60"/>
    <w:rsid w:val="00D23D4F"/>
    <w:rsid w:val="00D316DB"/>
    <w:rsid w:val="00D36E3B"/>
    <w:rsid w:val="00D43516"/>
    <w:rsid w:val="00D54B95"/>
    <w:rsid w:val="00D61D55"/>
    <w:rsid w:val="00D93516"/>
    <w:rsid w:val="00D97296"/>
    <w:rsid w:val="00DA5165"/>
    <w:rsid w:val="00DA7095"/>
    <w:rsid w:val="00DA770C"/>
    <w:rsid w:val="00DA794E"/>
    <w:rsid w:val="00DB0001"/>
    <w:rsid w:val="00DB2389"/>
    <w:rsid w:val="00DB2C24"/>
    <w:rsid w:val="00DB5A8B"/>
    <w:rsid w:val="00DE0455"/>
    <w:rsid w:val="00DE065C"/>
    <w:rsid w:val="00DE5CCB"/>
    <w:rsid w:val="00DF5FF8"/>
    <w:rsid w:val="00E302B9"/>
    <w:rsid w:val="00E307DD"/>
    <w:rsid w:val="00E6121A"/>
    <w:rsid w:val="00E8105A"/>
    <w:rsid w:val="00E84FED"/>
    <w:rsid w:val="00E94FC1"/>
    <w:rsid w:val="00EA0052"/>
    <w:rsid w:val="00EA061F"/>
    <w:rsid w:val="00EB4265"/>
    <w:rsid w:val="00EC4EB8"/>
    <w:rsid w:val="00ED16D9"/>
    <w:rsid w:val="00ED28A6"/>
    <w:rsid w:val="00EE1C1E"/>
    <w:rsid w:val="00EE75B3"/>
    <w:rsid w:val="00F05CA0"/>
    <w:rsid w:val="00F07816"/>
    <w:rsid w:val="00F152F9"/>
    <w:rsid w:val="00F313EA"/>
    <w:rsid w:val="00F473C2"/>
    <w:rsid w:val="00F5539E"/>
    <w:rsid w:val="00F7549F"/>
    <w:rsid w:val="00F901DC"/>
    <w:rsid w:val="00FA4AA3"/>
    <w:rsid w:val="00FA771B"/>
    <w:rsid w:val="00FB1084"/>
    <w:rsid w:val="00FB4B86"/>
    <w:rsid w:val="00FD5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 w:type="paragraph" w:styleId="ListParagraph">
    <w:name w:val="List Paragraph"/>
    <w:basedOn w:val="Normal"/>
    <w:uiPriority w:val="99"/>
    <w:qFormat/>
    <w:rsid w:val="005670AD"/>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 w:type="paragraph" w:styleId="ListParagraph">
    <w:name w:val="List Paragraph"/>
    <w:basedOn w:val="Normal"/>
    <w:uiPriority w:val="99"/>
    <w:qFormat/>
    <w:rsid w:val="005670AD"/>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7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roulis.com" TargetMode="External"/><Relationship Id="rId3" Type="http://schemas.microsoft.com/office/2007/relationships/stylesWithEffects" Target="stylesWithEffects.xml"/><Relationship Id="rId7" Type="http://schemas.openxmlformats.org/officeDocument/2006/relationships/hyperlink" Target="http://www.gerouli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delaine@geroulis.com" TargetMode="External"/><Relationship Id="rId4" Type="http://schemas.openxmlformats.org/officeDocument/2006/relationships/settings" Target="settings.xml"/><Relationship Id="rId9" Type="http://schemas.openxmlformats.org/officeDocument/2006/relationships/hyperlink" Target="mailto:Mirofora@gerou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NCCS</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dc:creator>
  <cp:lastModifiedBy>Madelaine Kukanza</cp:lastModifiedBy>
  <cp:revision>3</cp:revision>
  <cp:lastPrinted>2013-10-31T20:52:00Z</cp:lastPrinted>
  <dcterms:created xsi:type="dcterms:W3CDTF">2014-05-30T15:26:00Z</dcterms:created>
  <dcterms:modified xsi:type="dcterms:W3CDTF">2014-05-30T15:29:00Z</dcterms:modified>
</cp:coreProperties>
</file>