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05" w:rsidRDefault="00A84005" w:rsidP="00A84005">
      <w:pPr>
        <w:jc w:val="center"/>
        <w:rPr>
          <w:u w:val="single"/>
        </w:rPr>
      </w:pPr>
      <w:proofErr w:type="spellStart"/>
      <w:proofErr w:type="gramStart"/>
      <w:r>
        <w:rPr>
          <w:u w:val="single"/>
        </w:rPr>
        <w:t>Delivra</w:t>
      </w:r>
      <w:proofErr w:type="spellEnd"/>
      <w:r>
        <w:rPr>
          <w:u w:val="single"/>
        </w:rPr>
        <w:t xml:space="preserve"> </w:t>
      </w:r>
      <w:r w:rsidR="000F52B6">
        <w:rPr>
          <w:u w:val="single"/>
        </w:rPr>
        <w:t>Supports</w:t>
      </w:r>
      <w:r>
        <w:rPr>
          <w:u w:val="single"/>
        </w:rPr>
        <w:t xml:space="preserve"> Project Hope </w:t>
      </w:r>
      <w:r w:rsidR="000F52B6">
        <w:rPr>
          <w:u w:val="single"/>
        </w:rPr>
        <w:t xml:space="preserve">at </w:t>
      </w:r>
      <w:r>
        <w:rPr>
          <w:u w:val="single"/>
        </w:rPr>
        <w:t>Gala in D.C.</w:t>
      </w:r>
      <w:proofErr w:type="gramEnd"/>
      <w:r>
        <w:rPr>
          <w:u w:val="single"/>
        </w:rPr>
        <w:t xml:space="preserve"> </w:t>
      </w:r>
    </w:p>
    <w:p w:rsidR="00A84005" w:rsidRDefault="00B6050A" w:rsidP="00F475BA">
      <w:r>
        <w:t xml:space="preserve">Earlier this month, </w:t>
      </w:r>
      <w:r w:rsidR="00F475BA">
        <w:t>President and CEO of Delivra, Neil Berman, attended the Project HOPE Gala in Washington,</w:t>
      </w:r>
      <w:r>
        <w:t xml:space="preserve"> D.C.  </w:t>
      </w:r>
      <w:r w:rsidR="00F475BA">
        <w:t>During the gala,</w:t>
      </w:r>
      <w:r>
        <w:t xml:space="preserve"> which took place on June 10</w:t>
      </w:r>
      <w:r w:rsidRPr="00B6050A">
        <w:rPr>
          <w:vertAlign w:val="superscript"/>
        </w:rPr>
        <w:t>th</w:t>
      </w:r>
      <w:r>
        <w:t xml:space="preserve"> 2014 at the Andrew W. Melon Auditorium,</w:t>
      </w:r>
      <w:r w:rsidR="00F475BA">
        <w:t xml:space="preserve"> </w:t>
      </w:r>
      <w:r>
        <w:t>the</w:t>
      </w:r>
      <w:r w:rsidR="00F475BA">
        <w:t xml:space="preserve"> global health education and humanitarian assistance organization announced the 2014 recipients of the Pro</w:t>
      </w:r>
      <w:r>
        <w:t>ject HOPE Global Health Awards. The awards</w:t>
      </w:r>
      <w:r w:rsidR="00F475BA">
        <w:t xml:space="preserve"> are presented to individuals and organizations whose achievements and daily contributions support the core mission of Project HOPE: to make long-term sustainable health care available in communities around the world, especially those most in need.</w:t>
      </w:r>
    </w:p>
    <w:p w:rsidR="00F475BA" w:rsidRDefault="00F57BD1" w:rsidP="00F475BA">
      <w:r>
        <w:t>The theme of the gala was “</w:t>
      </w:r>
      <w:r w:rsidR="00B6050A">
        <w:t>HOPE for t</w:t>
      </w:r>
      <w:r>
        <w:t>he Future,” and highlighted Project HOPE’s achievements and future plans in its Women’s and Children’s Health practice area. While in attendance represen</w:t>
      </w:r>
      <w:r w:rsidR="000F52B6">
        <w:t xml:space="preserve">ting </w:t>
      </w:r>
      <w:proofErr w:type="spellStart"/>
      <w:r w:rsidR="000F52B6">
        <w:t>Delivra</w:t>
      </w:r>
      <w:proofErr w:type="spellEnd"/>
      <w:r w:rsidR="000F52B6">
        <w:t>, Neil made a</w:t>
      </w:r>
      <w:r>
        <w:t xml:space="preserve"> donation to Project HOPE and its cause. “We are proud to donate to an organization doing such great things,” said Neil, “we wish them the best of luck in their mission.”</w:t>
      </w:r>
    </w:p>
    <w:p w:rsidR="00F475BA" w:rsidRDefault="00F57BD1" w:rsidP="00F475BA">
      <w:r>
        <w:t xml:space="preserve">“Project HOPE is passionate about our goal of providing health care to people in need around the world,” said President and CEO of Project HOPE, John P. Howe III, M.D. “To carry out our mission, we rely on critical partners to help make what we do possible.” </w:t>
      </w:r>
      <w:r w:rsidRPr="00F57BD1">
        <w:t> Project HOPE has a 55-year legacy of providing health care and humanitarian assistance in over 100 countries.  In partnership with a committed global community – including U.S. and foreign governments, global corporations, foundations and individual donors - tremendous advances have been made.</w:t>
      </w:r>
    </w:p>
    <w:p w:rsidR="00F475BA" w:rsidRDefault="00F475BA" w:rsidP="00F475BA">
      <w:pPr>
        <w:rPr>
          <w:b/>
        </w:rPr>
      </w:pPr>
      <w:r>
        <w:rPr>
          <w:b/>
        </w:rPr>
        <w:t>About Project HOPE</w:t>
      </w:r>
    </w:p>
    <w:p w:rsidR="00F475BA" w:rsidRDefault="00F57BD1" w:rsidP="00F475BA">
      <w:r>
        <w:t>Founded in 1958, Project HOPE (H</w:t>
      </w:r>
      <w:r w:rsidR="00F475BA" w:rsidRPr="00F475BA">
        <w:t>ealth Opportunities for People Everywhere) is dedicated to providing lasting solutions to health crises, with the mission of helping people to help themselves.  Identifiable to many by the </w:t>
      </w:r>
      <w:r w:rsidR="00F475BA" w:rsidRPr="00F475BA">
        <w:rPr>
          <w:i/>
          <w:iCs/>
        </w:rPr>
        <w:t>SS HOPE</w:t>
      </w:r>
      <w:r w:rsidR="00F475BA" w:rsidRPr="00F475BA">
        <w:t>, the world's first peacetime hospital ship, Project HOPE now conducts land-based medical training and health education programs in 35 countries on five continents. </w:t>
      </w:r>
    </w:p>
    <w:p w:rsidR="00F475BA" w:rsidRDefault="00F475BA" w:rsidP="00F475BA">
      <w:pPr>
        <w:rPr>
          <w:b/>
        </w:rPr>
      </w:pPr>
      <w:r>
        <w:rPr>
          <w:b/>
        </w:rPr>
        <w:t>About Delivra</w:t>
      </w:r>
    </w:p>
    <w:p w:rsidR="00F475BA" w:rsidRPr="00F57BD1" w:rsidRDefault="00F57BD1" w:rsidP="00F475BA">
      <w:r w:rsidRPr="00F57BD1">
        <w:t xml:space="preserve">Named one of the Fastest Growing Private Companies in America by Inc. Magazine the last three years in a row, Delivra provides affordable digital marketing software and services powered by email. By offering proactive, personal and customized services, Delivra helps clients exceed their digital marketing goals. Since 1999, the Indianapolis-based company has worked tirelessly to help small businesses succeed and Fortune 500s to excel. </w:t>
      </w:r>
      <w:proofErr w:type="spellStart"/>
      <w:r w:rsidRPr="00F57BD1">
        <w:t>Delivra’s</w:t>
      </w:r>
      <w:proofErr w:type="spellEnd"/>
      <w:r w:rsidRPr="00F57BD1">
        <w:t xml:space="preserve"> clients can be found across the nation in all major industries, and include Red Gold, Love Culture, Butler University, The American Legion and Samsung.</w:t>
      </w:r>
    </w:p>
    <w:sectPr w:rsidR="00F475BA" w:rsidRPr="00F57BD1" w:rsidSect="00F66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4005"/>
    <w:rsid w:val="000F52B6"/>
    <w:rsid w:val="001E2105"/>
    <w:rsid w:val="001F4C2F"/>
    <w:rsid w:val="00381CD4"/>
    <w:rsid w:val="00637546"/>
    <w:rsid w:val="006A38F1"/>
    <w:rsid w:val="00A84005"/>
    <w:rsid w:val="00B6050A"/>
    <w:rsid w:val="00F475BA"/>
    <w:rsid w:val="00F57BD1"/>
    <w:rsid w:val="00F66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King</dc:creator>
  <cp:lastModifiedBy>Lauren King</cp:lastModifiedBy>
  <cp:revision>3</cp:revision>
  <dcterms:created xsi:type="dcterms:W3CDTF">2014-06-24T17:42:00Z</dcterms:created>
  <dcterms:modified xsi:type="dcterms:W3CDTF">2014-06-26T13:45:00Z</dcterms:modified>
</cp:coreProperties>
</file>