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17A" w:rsidRDefault="00883FFD" w:rsidP="006766B5">
      <w:pPr>
        <w:spacing w:after="0" w:line="240" w:lineRule="auto"/>
        <w:jc w:val="center"/>
        <w:rPr>
          <w:b/>
          <w:i/>
        </w:rPr>
      </w:pPr>
      <w:r w:rsidRPr="00883FFD">
        <w:rPr>
          <w:b/>
          <w:i/>
        </w:rPr>
        <w:t xml:space="preserve">Data Center Resources Announces </w:t>
      </w:r>
      <w:r w:rsidR="003A0BC2">
        <w:rPr>
          <w:b/>
          <w:i/>
        </w:rPr>
        <w:t xml:space="preserve">New </w:t>
      </w:r>
      <w:r w:rsidR="00F07FE4">
        <w:rPr>
          <w:b/>
          <w:i/>
        </w:rPr>
        <w:t>Foam AirS</w:t>
      </w:r>
      <w:r w:rsidR="003A0BC2">
        <w:rPr>
          <w:b/>
          <w:i/>
        </w:rPr>
        <w:t xml:space="preserve">trip Blanking Panel </w:t>
      </w:r>
      <w:r w:rsidR="00EC6D3A">
        <w:rPr>
          <w:b/>
          <w:i/>
        </w:rPr>
        <w:t>for</w:t>
      </w:r>
    </w:p>
    <w:p w:rsidR="00883FFD" w:rsidRDefault="00883FFD" w:rsidP="0068217A">
      <w:pPr>
        <w:spacing w:after="0" w:line="240" w:lineRule="auto"/>
        <w:jc w:val="center"/>
        <w:rPr>
          <w:b/>
          <w:i/>
        </w:rPr>
      </w:pPr>
      <w:r w:rsidRPr="00883FFD">
        <w:rPr>
          <w:b/>
          <w:i/>
        </w:rPr>
        <w:t>Cool Shield Aisle Containment Solution</w:t>
      </w:r>
      <w:bookmarkStart w:id="0" w:name="_GoBack"/>
      <w:bookmarkEnd w:id="0"/>
    </w:p>
    <w:p w:rsidR="0068217A" w:rsidRPr="00883FFD" w:rsidRDefault="0068217A" w:rsidP="0068217A">
      <w:pPr>
        <w:spacing w:after="0" w:line="240" w:lineRule="auto"/>
        <w:jc w:val="center"/>
        <w:rPr>
          <w:b/>
          <w:i/>
        </w:rPr>
      </w:pPr>
    </w:p>
    <w:p w:rsidR="00485086" w:rsidRDefault="0077109B">
      <w:r>
        <w:t xml:space="preserve">Data Center Resources, LLC, a leading supplier of products and services related to data center power, cooling and monitoring, announced today </w:t>
      </w:r>
      <w:r w:rsidR="00F47C1D">
        <w:t xml:space="preserve">their </w:t>
      </w:r>
      <w:r w:rsidR="00485086">
        <w:t xml:space="preserve">new </w:t>
      </w:r>
      <w:r w:rsidR="00F07FE4">
        <w:t>Foam AirS</w:t>
      </w:r>
      <w:r w:rsidR="003A0BC2">
        <w:t xml:space="preserve">trip Blanking Panel </w:t>
      </w:r>
      <w:r w:rsidR="00EC6D3A">
        <w:t>for the</w:t>
      </w:r>
      <w:r w:rsidR="00CD2AAC">
        <w:t xml:space="preserve"> </w:t>
      </w:r>
      <w:r>
        <w:t>Cool Shield</w:t>
      </w:r>
      <w:r w:rsidR="00CD2AAC">
        <w:t xml:space="preserve"> aisle containment product line.</w:t>
      </w:r>
      <w:r w:rsidR="00BD6F0A">
        <w:t xml:space="preserve"> </w:t>
      </w:r>
      <w:r w:rsidR="00CD2AAC">
        <w:t xml:space="preserve"> Th</w:t>
      </w:r>
      <w:r w:rsidR="00EC6D3A">
        <w:t>is</w:t>
      </w:r>
      <w:r w:rsidR="00CD2AAC">
        <w:t xml:space="preserve"> </w:t>
      </w:r>
      <w:r w:rsidR="00F47C1D">
        <w:t xml:space="preserve">new </w:t>
      </w:r>
      <w:r w:rsidR="003A0BC2">
        <w:t>foam blanking panel</w:t>
      </w:r>
      <w:r w:rsidR="00F47C1D">
        <w:t xml:space="preserve"> </w:t>
      </w:r>
      <w:r w:rsidR="00485086">
        <w:t>provides a unique</w:t>
      </w:r>
      <w:r w:rsidR="003A0BC2">
        <w:t xml:space="preserve"> multi-purpose</w:t>
      </w:r>
      <w:r w:rsidR="00485086">
        <w:t xml:space="preserve"> solution for </w:t>
      </w:r>
      <w:r w:rsidR="00BD6F0A">
        <w:t xml:space="preserve">air bypass and </w:t>
      </w:r>
      <w:r w:rsidR="003A0BC2">
        <w:t xml:space="preserve">sealing open spaces in and around server cabinets. </w:t>
      </w:r>
      <w:r w:rsidR="00485086" w:rsidRPr="00485086">
        <w:t xml:space="preserve"> </w:t>
      </w:r>
      <w:r w:rsidR="00BD6F0A">
        <w:t>A data center manager looking to maximize cooling efficiency will find numerous uses for Cool Shield AirStrips.</w:t>
      </w:r>
    </w:p>
    <w:p w:rsidR="00485086" w:rsidRDefault="00485086">
      <w:r w:rsidRPr="00485086">
        <w:t>“</w:t>
      </w:r>
      <w:r w:rsidR="003A0BC2">
        <w:t>Filling blank spaces and gaps is crucial in</w:t>
      </w:r>
      <w:r>
        <w:t xml:space="preserve"> </w:t>
      </w:r>
      <w:r w:rsidR="0068217A">
        <w:t xml:space="preserve">IT spaces </w:t>
      </w:r>
      <w:r w:rsidR="003A0BC2">
        <w:t>to prevent air mixing between supply and exhaust air within the cabinet</w:t>
      </w:r>
      <w:r w:rsidRPr="00485086">
        <w:t xml:space="preserve">.” says Data Center Resources </w:t>
      </w:r>
      <w:r w:rsidR="004435C9">
        <w:t>co-founder</w:t>
      </w:r>
      <w:r w:rsidRPr="00485086">
        <w:t xml:space="preserve">, </w:t>
      </w:r>
      <w:r w:rsidR="007E2EE8">
        <w:t>Rick Berendes</w:t>
      </w:r>
      <w:r w:rsidRPr="00485086">
        <w:t>.  “</w:t>
      </w:r>
      <w:r w:rsidR="00F07FE4">
        <w:t>C</w:t>
      </w:r>
      <w:r w:rsidR="004435C9">
        <w:t xml:space="preserve">ustomers were looking for a filler product that was flexible and easy to install, so we developed the melamine resin foam base material </w:t>
      </w:r>
      <w:r w:rsidR="00F07FE4">
        <w:t>that can be squeezed to fit into just about any space</w:t>
      </w:r>
      <w:r w:rsidRPr="00485086">
        <w:t>.”</w:t>
      </w:r>
    </w:p>
    <w:p w:rsidR="00485086" w:rsidRDefault="004435C9">
      <w:r>
        <w:t xml:space="preserve">Ten </w:t>
      </w:r>
      <w:r w:rsidR="00F07FE4">
        <w:t xml:space="preserve">Cool Shield </w:t>
      </w:r>
      <w:r>
        <w:t xml:space="preserve">1U </w:t>
      </w:r>
      <w:r w:rsidR="00F07FE4">
        <w:t>AirS</w:t>
      </w:r>
      <w:r>
        <w:t>trips are fused together to make one panel</w:t>
      </w:r>
      <w:r w:rsidR="00F07FE4">
        <w:t xml:space="preserve"> and t</w:t>
      </w:r>
      <w:r>
        <w:t xml:space="preserve">his fusing process results in no air loss between strips.  Strips can be easily separated as needed. </w:t>
      </w:r>
      <w:r w:rsidR="00F07FE4">
        <w:t xml:space="preserve"> Slit along the sides of each panel allows them to quickly slip over standard 19” mounting rails.  Blanking an entire cabinet takes less than one minute to install.  As the cabinet is populated, simply remove the strips in those rack positions and re-purpose them in another location. </w:t>
      </w:r>
      <w:r w:rsidR="00485086" w:rsidRPr="00485086">
        <w:t xml:space="preserve">  </w:t>
      </w:r>
    </w:p>
    <w:p w:rsidR="00EC6D3A" w:rsidRDefault="00BD6F0A">
      <w:r>
        <w:t>Cool Shield AirStrips are the perfect aisle containment solution to fill both horizontal and vertical spaces. S</w:t>
      </w:r>
      <w:r w:rsidR="000B6FDB">
        <w:t>ome other examples include f</w:t>
      </w:r>
      <w:r w:rsidR="001B5BD8">
        <w:t xml:space="preserve">illing gaps between cabinets, </w:t>
      </w:r>
      <w:r w:rsidR="00F07FE4">
        <w:t>sealing c</w:t>
      </w:r>
      <w:r w:rsidR="000B6FDB">
        <w:t>able openings in raised floors</w:t>
      </w:r>
      <w:r w:rsidR="001B5BD8">
        <w:t xml:space="preserve"> or cutting out </w:t>
      </w:r>
      <w:r w:rsidR="001B5BD8" w:rsidRPr="001B5BD8">
        <w:t>portions for smaller equipment or monitors.</w:t>
      </w:r>
      <w:r w:rsidR="001B5BD8" w:rsidRPr="001B5BD8">
        <w:t xml:space="preserve"> </w:t>
      </w:r>
      <w:r w:rsidR="001B5BD8">
        <w:t xml:space="preserve"> </w:t>
      </w:r>
      <w:r w:rsidR="00F07FE4">
        <w:t>No clips, screws cage nuts or hardware are needed to install the Cool Shield AirS</w:t>
      </w:r>
      <w:r w:rsidR="008E31F8">
        <w:t>t</w:t>
      </w:r>
      <w:r w:rsidR="00F07FE4">
        <w:t xml:space="preserve">rips. </w:t>
      </w:r>
    </w:p>
    <w:p w:rsidR="00D04E97" w:rsidRDefault="00D4632B">
      <w:r>
        <w:t>“</w:t>
      </w:r>
      <w:r w:rsidR="00485086">
        <w:t xml:space="preserve">The simplicity </w:t>
      </w:r>
      <w:r w:rsidR="00E64965">
        <w:t xml:space="preserve">of installing this product </w:t>
      </w:r>
      <w:r w:rsidR="00642BF6">
        <w:t>and its multi-purpose use is key</w:t>
      </w:r>
      <w:r w:rsidR="00E64965">
        <w:t xml:space="preserve"> for IT staff</w:t>
      </w:r>
      <w:r w:rsidR="00642BF6">
        <w:t xml:space="preserve"> and will save time and labor costs</w:t>
      </w:r>
      <w:r w:rsidR="00485086">
        <w:t>.  And further</w:t>
      </w:r>
      <w:r w:rsidR="00642BF6">
        <w:t>, the Cool Shield AirStrips will improve cooling efficiency in cold aisle/hot aisle layouts and can be critical to the effectiveness of aisle containment” says Berendes.  The Cool Shield AirStrips are</w:t>
      </w:r>
      <w:r>
        <w:t xml:space="preserve"> </w:t>
      </w:r>
      <w:r w:rsidR="00485086">
        <w:t>inventoried and can often ship the same day</w:t>
      </w:r>
      <w:r>
        <w:t>.  Please contact Data Center Resources for product details and pricing.</w:t>
      </w:r>
    </w:p>
    <w:p w:rsidR="00A34ABD" w:rsidRPr="00883FFD" w:rsidRDefault="00A34ABD">
      <w:pPr>
        <w:rPr>
          <w:b/>
        </w:rPr>
      </w:pPr>
      <w:r w:rsidRPr="00883FFD">
        <w:rPr>
          <w:b/>
        </w:rPr>
        <w:t>About Data Center Resources</w:t>
      </w:r>
    </w:p>
    <w:p w:rsidR="00A34ABD" w:rsidRDefault="00A34ABD" w:rsidP="00A34ABD">
      <w:r>
        <w:t xml:space="preserve">Data Center Resources, LLC is a leader in providing power, cooling and monitoring products and services for the critical data center </w:t>
      </w:r>
      <w:r w:rsidR="00607929">
        <w:t xml:space="preserve">and IT </w:t>
      </w:r>
      <w:r>
        <w:t>space</w:t>
      </w:r>
      <w:r w:rsidR="00607929">
        <w:t>s</w:t>
      </w:r>
      <w:r>
        <w:t>. The company develops unique</w:t>
      </w:r>
      <w:r w:rsidR="00A8550A">
        <w:t>,</w:t>
      </w:r>
      <w:r>
        <w:t xml:space="preserve"> proprietary solutions and also serves as a direct distributor for many of the industry’s </w:t>
      </w:r>
      <w:r w:rsidR="00A8550A">
        <w:t>leading</w:t>
      </w:r>
      <w:r>
        <w:t xml:space="preserve"> manufacturers. Customers include the </w:t>
      </w:r>
      <w:r w:rsidR="00A8550A">
        <w:t>F</w:t>
      </w:r>
      <w:r>
        <w:t xml:space="preserve">ederal government, </w:t>
      </w:r>
      <w:r w:rsidR="00A8550A">
        <w:t>S</w:t>
      </w:r>
      <w:r>
        <w:t xml:space="preserve">tate and local agencies </w:t>
      </w:r>
      <w:r w:rsidR="00A8550A">
        <w:t xml:space="preserve">as well as </w:t>
      </w:r>
      <w:r>
        <w:t>many of the world’s largest corporations.</w:t>
      </w:r>
    </w:p>
    <w:p w:rsidR="00642BF6" w:rsidRDefault="00A34ABD" w:rsidP="00642BF6">
      <w:pPr>
        <w:spacing w:after="0"/>
        <w:rPr>
          <w:b/>
        </w:rPr>
      </w:pPr>
      <w:r w:rsidRPr="00883FFD">
        <w:rPr>
          <w:b/>
        </w:rPr>
        <w:t>Press Contact:</w:t>
      </w:r>
    </w:p>
    <w:p w:rsidR="00A34ABD" w:rsidRPr="00642BF6" w:rsidRDefault="00883FFD" w:rsidP="00642BF6">
      <w:pPr>
        <w:spacing w:after="0"/>
        <w:rPr>
          <w:b/>
        </w:rPr>
      </w:pPr>
      <w:r>
        <w:t>Mike Uchida</w:t>
      </w:r>
    </w:p>
    <w:p w:rsidR="00A34ABD" w:rsidRDefault="00883FFD" w:rsidP="00642BF6">
      <w:pPr>
        <w:spacing w:after="0"/>
      </w:pPr>
      <w:r>
        <w:t>404-500-3459</w:t>
      </w:r>
    </w:p>
    <w:p w:rsidR="00A34ABD" w:rsidRDefault="00883FFD" w:rsidP="00642BF6">
      <w:pPr>
        <w:spacing w:after="0"/>
      </w:pPr>
      <w:r>
        <w:t>mikeu</w:t>
      </w:r>
      <w:r w:rsidR="00642BF6">
        <w:t>@DataCenterR</w:t>
      </w:r>
      <w:r w:rsidR="00A34ABD">
        <w:t>esources.com</w:t>
      </w:r>
    </w:p>
    <w:p w:rsidR="00853E73" w:rsidRDefault="0020378F" w:rsidP="00642BF6">
      <w:pPr>
        <w:spacing w:after="0"/>
      </w:pPr>
      <w:hyperlink r:id="rId7" w:history="1">
        <w:r w:rsidR="009319AB" w:rsidRPr="009C2889">
          <w:rPr>
            <w:rStyle w:val="Hyperlink"/>
          </w:rPr>
          <w:t>www.datacenterresources.com</w:t>
        </w:r>
      </w:hyperlink>
    </w:p>
    <w:p w:rsidR="00883FFD" w:rsidRDefault="0020378F" w:rsidP="00642BF6">
      <w:pPr>
        <w:spacing w:after="0"/>
      </w:pPr>
      <w:hyperlink r:id="rId8" w:history="1">
        <w:r w:rsidR="00642BF6" w:rsidRPr="0031391D">
          <w:rPr>
            <w:rStyle w:val="Hyperlink"/>
          </w:rPr>
          <w:t>www.cool-shield.com</w:t>
        </w:r>
      </w:hyperlink>
    </w:p>
    <w:sectPr w:rsidR="00883F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78F" w:rsidRDefault="0020378F" w:rsidP="00883FFD">
      <w:pPr>
        <w:spacing w:after="0" w:line="240" w:lineRule="auto"/>
      </w:pPr>
      <w:r>
        <w:separator/>
      </w:r>
    </w:p>
  </w:endnote>
  <w:endnote w:type="continuationSeparator" w:id="0">
    <w:p w:rsidR="0020378F" w:rsidRDefault="0020378F" w:rsidP="0088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78F" w:rsidRDefault="0020378F" w:rsidP="00883FFD">
      <w:pPr>
        <w:spacing w:after="0" w:line="240" w:lineRule="auto"/>
      </w:pPr>
      <w:r>
        <w:separator/>
      </w:r>
    </w:p>
  </w:footnote>
  <w:footnote w:type="continuationSeparator" w:id="0">
    <w:p w:rsidR="0020378F" w:rsidRDefault="0020378F" w:rsidP="00883F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B"/>
    <w:rsid w:val="000B6FDB"/>
    <w:rsid w:val="000D2FF2"/>
    <w:rsid w:val="001B5BD8"/>
    <w:rsid w:val="001F3B9C"/>
    <w:rsid w:val="0020378F"/>
    <w:rsid w:val="00232D66"/>
    <w:rsid w:val="003A0BC2"/>
    <w:rsid w:val="004435C9"/>
    <w:rsid w:val="00485086"/>
    <w:rsid w:val="005807E4"/>
    <w:rsid w:val="005B193C"/>
    <w:rsid w:val="00607929"/>
    <w:rsid w:val="006235F9"/>
    <w:rsid w:val="00642BF6"/>
    <w:rsid w:val="006766B5"/>
    <w:rsid w:val="0068217A"/>
    <w:rsid w:val="00712AE0"/>
    <w:rsid w:val="007401C1"/>
    <w:rsid w:val="0077109B"/>
    <w:rsid w:val="00782A47"/>
    <w:rsid w:val="007E2EE8"/>
    <w:rsid w:val="00853E73"/>
    <w:rsid w:val="00883FFD"/>
    <w:rsid w:val="008B70D3"/>
    <w:rsid w:val="008E31F8"/>
    <w:rsid w:val="009319AB"/>
    <w:rsid w:val="00944DA6"/>
    <w:rsid w:val="00A0029E"/>
    <w:rsid w:val="00A34ABD"/>
    <w:rsid w:val="00A8517A"/>
    <w:rsid w:val="00A8550A"/>
    <w:rsid w:val="00B611D9"/>
    <w:rsid w:val="00B86A5A"/>
    <w:rsid w:val="00BD6F0A"/>
    <w:rsid w:val="00C75B75"/>
    <w:rsid w:val="00CD2AAC"/>
    <w:rsid w:val="00D04E97"/>
    <w:rsid w:val="00D1297D"/>
    <w:rsid w:val="00D24C61"/>
    <w:rsid w:val="00D4632B"/>
    <w:rsid w:val="00E42BE1"/>
    <w:rsid w:val="00E64965"/>
    <w:rsid w:val="00EC6D3A"/>
    <w:rsid w:val="00F07FE4"/>
    <w:rsid w:val="00F47C1D"/>
    <w:rsid w:val="00F9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E99D2-1CD6-465E-A582-E2CB663B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AAC"/>
    <w:rPr>
      <w:color w:val="0000FF" w:themeColor="hyperlink"/>
      <w:u w:val="single"/>
    </w:rPr>
  </w:style>
  <w:style w:type="paragraph" w:styleId="Header">
    <w:name w:val="header"/>
    <w:basedOn w:val="Normal"/>
    <w:link w:val="HeaderChar"/>
    <w:uiPriority w:val="99"/>
    <w:unhideWhenUsed/>
    <w:rsid w:val="00883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FFD"/>
  </w:style>
  <w:style w:type="paragraph" w:styleId="Footer">
    <w:name w:val="footer"/>
    <w:basedOn w:val="Normal"/>
    <w:link w:val="FooterChar"/>
    <w:uiPriority w:val="99"/>
    <w:unhideWhenUsed/>
    <w:rsid w:val="00883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FFD"/>
  </w:style>
  <w:style w:type="paragraph" w:styleId="BalloonText">
    <w:name w:val="Balloon Text"/>
    <w:basedOn w:val="Normal"/>
    <w:link w:val="BalloonTextChar"/>
    <w:uiPriority w:val="99"/>
    <w:semiHidden/>
    <w:unhideWhenUsed/>
    <w:rsid w:val="000B6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F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l-shield.com" TargetMode="External"/><Relationship Id="rId3" Type="http://schemas.openxmlformats.org/officeDocument/2006/relationships/settings" Target="settings.xml"/><Relationship Id="rId7" Type="http://schemas.openxmlformats.org/officeDocument/2006/relationships/hyperlink" Target="http://www.datacenterresource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1460BB-2129-41C3-ACE4-3405F0CAA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432</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Berendes</dc:creator>
  <cp:lastModifiedBy>Mike Uchida</cp:lastModifiedBy>
  <cp:revision>10</cp:revision>
  <cp:lastPrinted>2014-07-17T14:23:00Z</cp:lastPrinted>
  <dcterms:created xsi:type="dcterms:W3CDTF">2014-07-16T16:12:00Z</dcterms:created>
  <dcterms:modified xsi:type="dcterms:W3CDTF">2014-07-17T14:34:00Z</dcterms:modified>
</cp:coreProperties>
</file>