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53587" w14:textId="77777777" w:rsidR="00E04740" w:rsidRPr="00ED5DDB" w:rsidRDefault="00E04740" w:rsidP="009F54F7">
      <w:pPr>
        <w:jc w:val="both"/>
        <w:rPr>
          <w:rFonts w:ascii="Century Gothic" w:hAnsi="Century Gothic"/>
          <w:b/>
          <w:sz w:val="18"/>
          <w:szCs w:val="18"/>
        </w:rPr>
      </w:pPr>
    </w:p>
    <w:p w14:paraId="268361A6" w14:textId="77777777" w:rsidR="00E04740" w:rsidRPr="00ED5DDB" w:rsidRDefault="00E04740" w:rsidP="009F54F7">
      <w:pPr>
        <w:jc w:val="both"/>
        <w:rPr>
          <w:rFonts w:ascii="Century Gothic" w:hAnsi="Century Gothic"/>
          <w:b/>
          <w:sz w:val="18"/>
          <w:szCs w:val="18"/>
        </w:rPr>
      </w:pPr>
    </w:p>
    <w:p w14:paraId="5C6D7144" w14:textId="77777777" w:rsidR="00F2518E" w:rsidRPr="00ED5DDB" w:rsidRDefault="00F2518E" w:rsidP="009F54F7">
      <w:pPr>
        <w:jc w:val="both"/>
        <w:rPr>
          <w:rFonts w:ascii="Century Gothic" w:hAnsi="Century Gothic"/>
          <w:b/>
          <w:sz w:val="18"/>
          <w:szCs w:val="18"/>
        </w:rPr>
      </w:pPr>
    </w:p>
    <w:p w14:paraId="6D9F2361" w14:textId="77777777" w:rsidR="00F2518E" w:rsidRPr="00ED5DDB" w:rsidRDefault="00F2518E" w:rsidP="009F54F7">
      <w:pPr>
        <w:jc w:val="both"/>
        <w:rPr>
          <w:rFonts w:ascii="Century Gothic" w:hAnsi="Century Gothic"/>
          <w:b/>
          <w:sz w:val="18"/>
          <w:szCs w:val="18"/>
        </w:rPr>
      </w:pPr>
    </w:p>
    <w:p w14:paraId="0D1D2CBD" w14:textId="77777777" w:rsidR="00F2518E" w:rsidRPr="00ED5DDB" w:rsidRDefault="00F2518E" w:rsidP="009F54F7">
      <w:pPr>
        <w:jc w:val="both"/>
        <w:rPr>
          <w:rFonts w:ascii="Century Gothic" w:hAnsi="Century Gothic"/>
          <w:b/>
          <w:sz w:val="18"/>
          <w:szCs w:val="18"/>
        </w:rPr>
      </w:pPr>
    </w:p>
    <w:p w14:paraId="5ACE6E93" w14:textId="77777777" w:rsidR="00993C37" w:rsidRPr="00ED5DDB" w:rsidRDefault="001E27D1" w:rsidP="009F54F7">
      <w:pPr>
        <w:jc w:val="both"/>
        <w:rPr>
          <w:rFonts w:ascii="Century Gothic" w:hAnsi="Century Gothic"/>
          <w:b/>
          <w:sz w:val="18"/>
          <w:szCs w:val="18"/>
        </w:rPr>
      </w:pPr>
      <w:r w:rsidRPr="00ED5DDB">
        <w:rPr>
          <w:rFonts w:ascii="Century Gothic" w:hAnsi="Century Gothic"/>
          <w:b/>
          <w:sz w:val="18"/>
          <w:szCs w:val="18"/>
        </w:rPr>
        <w:t>P</w:t>
      </w:r>
      <w:r w:rsidR="00993C37" w:rsidRPr="00ED5DDB">
        <w:rPr>
          <w:rFonts w:ascii="Century Gothic" w:hAnsi="Century Gothic"/>
          <w:b/>
          <w:sz w:val="18"/>
          <w:szCs w:val="18"/>
        </w:rPr>
        <w:t>ress Release</w:t>
      </w:r>
      <w:r w:rsidR="00993C37" w:rsidRPr="00ED5DDB">
        <w:rPr>
          <w:rFonts w:ascii="Century Gothic" w:hAnsi="Century Gothic"/>
          <w:b/>
          <w:sz w:val="18"/>
          <w:szCs w:val="18"/>
        </w:rPr>
        <w:tab/>
      </w:r>
      <w:r w:rsidR="00993C37" w:rsidRPr="00ED5DDB">
        <w:rPr>
          <w:rFonts w:ascii="Century Gothic" w:hAnsi="Century Gothic"/>
          <w:b/>
          <w:sz w:val="18"/>
          <w:szCs w:val="18"/>
        </w:rPr>
        <w:tab/>
      </w:r>
      <w:r w:rsidR="00993C37" w:rsidRPr="00ED5DDB">
        <w:rPr>
          <w:rFonts w:ascii="Century Gothic" w:hAnsi="Century Gothic"/>
          <w:b/>
          <w:sz w:val="18"/>
          <w:szCs w:val="18"/>
        </w:rPr>
        <w:tab/>
      </w:r>
      <w:r w:rsidR="00993C37" w:rsidRPr="00ED5DDB">
        <w:rPr>
          <w:rFonts w:ascii="Century Gothic" w:hAnsi="Century Gothic"/>
          <w:b/>
          <w:sz w:val="18"/>
          <w:szCs w:val="18"/>
        </w:rPr>
        <w:tab/>
      </w:r>
      <w:r w:rsidR="00993C37" w:rsidRPr="00ED5DDB">
        <w:rPr>
          <w:rFonts w:ascii="Century Gothic" w:hAnsi="Century Gothic"/>
          <w:b/>
          <w:sz w:val="18"/>
          <w:szCs w:val="18"/>
        </w:rPr>
        <w:tab/>
      </w:r>
      <w:r w:rsidR="00993C37" w:rsidRPr="00ED5DDB">
        <w:rPr>
          <w:rFonts w:ascii="Century Gothic" w:hAnsi="Century Gothic"/>
          <w:b/>
          <w:sz w:val="18"/>
          <w:szCs w:val="18"/>
        </w:rPr>
        <w:tab/>
      </w:r>
      <w:r w:rsidR="00993C37" w:rsidRPr="00ED5DDB">
        <w:rPr>
          <w:rFonts w:ascii="Century Gothic" w:hAnsi="Century Gothic"/>
          <w:b/>
          <w:sz w:val="18"/>
          <w:szCs w:val="18"/>
        </w:rPr>
        <w:tab/>
      </w:r>
      <w:r w:rsidR="00993C37" w:rsidRPr="00ED5DDB">
        <w:rPr>
          <w:rFonts w:ascii="Century Gothic" w:hAnsi="Century Gothic"/>
          <w:b/>
          <w:sz w:val="18"/>
          <w:szCs w:val="18"/>
        </w:rPr>
        <w:tab/>
      </w:r>
      <w:r w:rsidR="00993C37" w:rsidRPr="00ED5DDB">
        <w:rPr>
          <w:rFonts w:ascii="Century Gothic" w:hAnsi="Century Gothic"/>
          <w:b/>
          <w:sz w:val="18"/>
          <w:szCs w:val="18"/>
        </w:rPr>
        <w:tab/>
      </w:r>
      <w:r w:rsidR="00993C37" w:rsidRPr="00ED5DDB">
        <w:rPr>
          <w:rFonts w:ascii="Century Gothic" w:hAnsi="Century Gothic"/>
          <w:b/>
          <w:sz w:val="18"/>
          <w:szCs w:val="18"/>
        </w:rPr>
        <w:tab/>
      </w:r>
      <w:r w:rsidR="00993C37" w:rsidRPr="00ED5DDB">
        <w:rPr>
          <w:rFonts w:ascii="Century Gothic" w:hAnsi="Century Gothic"/>
          <w:b/>
          <w:sz w:val="18"/>
          <w:szCs w:val="18"/>
        </w:rPr>
        <w:tab/>
        <w:t xml:space="preserve">     Contacts:</w:t>
      </w:r>
    </w:p>
    <w:p w14:paraId="3C74F271" w14:textId="77777777" w:rsidR="00993C37" w:rsidRPr="00ED5DDB" w:rsidRDefault="00993C37" w:rsidP="009F54F7">
      <w:pPr>
        <w:jc w:val="both"/>
        <w:rPr>
          <w:rFonts w:ascii="Century Gothic" w:hAnsi="Century Gothic"/>
          <w:b/>
          <w:sz w:val="18"/>
          <w:szCs w:val="18"/>
        </w:rPr>
      </w:pPr>
      <w:r w:rsidRPr="00ED5DDB">
        <w:rPr>
          <w:rFonts w:ascii="Century Gothic" w:hAnsi="Century Gothic"/>
          <w:b/>
          <w:sz w:val="18"/>
          <w:szCs w:val="18"/>
        </w:rPr>
        <w:t>For Immediate Release</w:t>
      </w:r>
      <w:r w:rsidRPr="00ED5DDB">
        <w:rPr>
          <w:rFonts w:ascii="Century Gothic" w:hAnsi="Century Gothic"/>
          <w:b/>
          <w:sz w:val="18"/>
          <w:szCs w:val="18"/>
        </w:rPr>
        <w:tab/>
      </w:r>
      <w:r w:rsidRPr="00ED5DDB">
        <w:rPr>
          <w:rFonts w:ascii="Century Gothic" w:hAnsi="Century Gothic"/>
          <w:b/>
          <w:sz w:val="18"/>
          <w:szCs w:val="18"/>
        </w:rPr>
        <w:tab/>
      </w:r>
      <w:r w:rsidRPr="00ED5DDB">
        <w:rPr>
          <w:rFonts w:ascii="Century Gothic" w:hAnsi="Century Gothic"/>
          <w:b/>
          <w:sz w:val="18"/>
          <w:szCs w:val="18"/>
        </w:rPr>
        <w:tab/>
      </w:r>
      <w:r w:rsidRPr="00ED5DDB">
        <w:rPr>
          <w:rFonts w:ascii="Century Gothic" w:hAnsi="Century Gothic"/>
          <w:b/>
          <w:sz w:val="18"/>
          <w:szCs w:val="18"/>
        </w:rPr>
        <w:tab/>
      </w:r>
      <w:r w:rsidRPr="00ED5DDB">
        <w:rPr>
          <w:rFonts w:ascii="Century Gothic" w:hAnsi="Century Gothic"/>
          <w:b/>
          <w:sz w:val="18"/>
          <w:szCs w:val="18"/>
        </w:rPr>
        <w:tab/>
      </w:r>
      <w:r w:rsidRPr="00ED5DDB">
        <w:rPr>
          <w:rFonts w:ascii="Century Gothic" w:hAnsi="Century Gothic"/>
          <w:b/>
          <w:sz w:val="18"/>
          <w:szCs w:val="18"/>
        </w:rPr>
        <w:tab/>
      </w:r>
      <w:r w:rsidRPr="00ED5DDB">
        <w:rPr>
          <w:rFonts w:ascii="Century Gothic" w:hAnsi="Century Gothic"/>
          <w:b/>
          <w:sz w:val="18"/>
          <w:szCs w:val="18"/>
        </w:rPr>
        <w:tab/>
      </w:r>
      <w:r w:rsidRPr="00ED5DDB">
        <w:rPr>
          <w:rFonts w:ascii="Century Gothic" w:hAnsi="Century Gothic"/>
          <w:b/>
          <w:sz w:val="18"/>
          <w:szCs w:val="18"/>
        </w:rPr>
        <w:tab/>
      </w:r>
      <w:r w:rsidRPr="00ED5DDB">
        <w:rPr>
          <w:rFonts w:ascii="Century Gothic" w:hAnsi="Century Gothic"/>
          <w:b/>
          <w:sz w:val="18"/>
          <w:szCs w:val="18"/>
        </w:rPr>
        <w:tab/>
        <w:t xml:space="preserve"> </w:t>
      </w:r>
      <w:r w:rsidRPr="00ED5DDB">
        <w:rPr>
          <w:rFonts w:ascii="Century Gothic" w:hAnsi="Century Gothic"/>
          <w:sz w:val="18"/>
          <w:szCs w:val="18"/>
        </w:rPr>
        <w:t>Vinitaly International</w:t>
      </w:r>
    </w:p>
    <w:p w14:paraId="6D85A83F" w14:textId="77777777" w:rsidR="00993C37" w:rsidRPr="00ED5DDB" w:rsidRDefault="00993C37" w:rsidP="009F54F7">
      <w:pPr>
        <w:jc w:val="right"/>
        <w:rPr>
          <w:rFonts w:ascii="Century Gothic" w:hAnsi="Century Gothic"/>
          <w:sz w:val="18"/>
          <w:szCs w:val="18"/>
        </w:rPr>
      </w:pPr>
      <w:r w:rsidRPr="00ED5DDB">
        <w:rPr>
          <w:rFonts w:ascii="Century Gothic" w:hAnsi="Century Gothic"/>
          <w:sz w:val="18"/>
          <w:szCs w:val="18"/>
        </w:rPr>
        <w:t xml:space="preserve">International Media Dept.                                                                                                                                 </w:t>
      </w:r>
    </w:p>
    <w:p w14:paraId="3B9478DD" w14:textId="77777777" w:rsidR="00993C37" w:rsidRPr="00ED5DDB" w:rsidRDefault="00993C37" w:rsidP="009F54F7">
      <w:pPr>
        <w:jc w:val="right"/>
        <w:rPr>
          <w:rFonts w:ascii="Century Gothic" w:hAnsi="Century Gothic"/>
          <w:sz w:val="18"/>
          <w:szCs w:val="18"/>
        </w:rPr>
      </w:pPr>
      <w:r w:rsidRPr="00ED5DDB">
        <w:rPr>
          <w:rFonts w:ascii="Century Gothic" w:hAnsi="Century Gothic"/>
          <w:sz w:val="18"/>
          <w:szCs w:val="18"/>
        </w:rPr>
        <w:t>+39 045 8101447</w:t>
      </w:r>
    </w:p>
    <w:p w14:paraId="49ED996A" w14:textId="77777777" w:rsidR="00993C37" w:rsidRPr="00ED5DDB" w:rsidRDefault="00E56DA2" w:rsidP="009F54F7">
      <w:pPr>
        <w:jc w:val="right"/>
        <w:rPr>
          <w:rFonts w:ascii="Century Gothic" w:hAnsi="Century Gothic"/>
          <w:sz w:val="18"/>
          <w:szCs w:val="18"/>
        </w:rPr>
      </w:pPr>
      <w:hyperlink r:id="rId9" w:history="1">
        <w:r w:rsidR="00993C37" w:rsidRPr="00ED5DDB">
          <w:rPr>
            <w:rStyle w:val="Collegamentoipertestuale"/>
            <w:rFonts w:ascii="Century Gothic" w:hAnsi="Century Gothic"/>
            <w:sz w:val="18"/>
            <w:szCs w:val="18"/>
          </w:rPr>
          <w:t>media@vinitalytour.com</w:t>
        </w:r>
      </w:hyperlink>
      <w:r w:rsidR="00993C37" w:rsidRPr="00ED5DDB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</w:p>
    <w:p w14:paraId="3B235D43" w14:textId="77777777" w:rsidR="00993C37" w:rsidRPr="00ED5DDB" w:rsidRDefault="00E56DA2" w:rsidP="009F54F7">
      <w:pPr>
        <w:jc w:val="right"/>
        <w:rPr>
          <w:rFonts w:ascii="Century Gothic" w:hAnsi="Century Gothic"/>
          <w:sz w:val="18"/>
          <w:szCs w:val="18"/>
        </w:rPr>
      </w:pPr>
      <w:hyperlink r:id="rId10" w:history="1">
        <w:r w:rsidR="00993C37" w:rsidRPr="00ED5DDB">
          <w:rPr>
            <w:rStyle w:val="Collegamentoipertestuale"/>
            <w:rFonts w:ascii="Century Gothic" w:hAnsi="Century Gothic"/>
            <w:sz w:val="18"/>
            <w:szCs w:val="18"/>
          </w:rPr>
          <w:t>www.vinitalytour.com</w:t>
        </w:r>
      </w:hyperlink>
    </w:p>
    <w:p w14:paraId="56BDA071" w14:textId="77777777" w:rsidR="00993C37" w:rsidRPr="00ED5DDB" w:rsidRDefault="00993C37" w:rsidP="009F54F7">
      <w:pPr>
        <w:jc w:val="right"/>
        <w:rPr>
          <w:rFonts w:ascii="Century Gothic" w:hAnsi="Century Gothic"/>
          <w:sz w:val="18"/>
          <w:szCs w:val="18"/>
        </w:rPr>
      </w:pPr>
      <w:r w:rsidRPr="00ED5DDB">
        <w:rPr>
          <w:rFonts w:ascii="Century Gothic" w:hAnsi="Century Gothic"/>
          <w:sz w:val="18"/>
          <w:szCs w:val="18"/>
        </w:rPr>
        <w:t>Twitter: @VinitalyTour</w:t>
      </w:r>
    </w:p>
    <w:p w14:paraId="43C0E55E" w14:textId="77777777" w:rsidR="00993C37" w:rsidRPr="00ED5DDB" w:rsidRDefault="00993C37" w:rsidP="009F54F7">
      <w:pPr>
        <w:jc w:val="right"/>
        <w:rPr>
          <w:rFonts w:ascii="Century Gothic" w:hAnsi="Century Gothic"/>
          <w:sz w:val="18"/>
          <w:szCs w:val="18"/>
        </w:rPr>
      </w:pPr>
      <w:r w:rsidRPr="00ED5DDB">
        <w:rPr>
          <w:rFonts w:ascii="Century Gothic" w:hAnsi="Century Gothic" w:cs="Helvetica"/>
          <w:sz w:val="18"/>
          <w:szCs w:val="18"/>
          <w:lang w:eastAsia="it-IT"/>
        </w:rPr>
        <w:t>Join Vinitaly International Network on LinkedIn</w:t>
      </w:r>
    </w:p>
    <w:p w14:paraId="5A2C2A94" w14:textId="77777777" w:rsidR="0054539C" w:rsidRPr="00ED5DDB" w:rsidRDefault="0054539C" w:rsidP="0002741E">
      <w:pPr>
        <w:jc w:val="center"/>
        <w:rPr>
          <w:rStyle w:val="Collegamentoipertestuale"/>
          <w:rFonts w:ascii="Century Gothic" w:hAnsi="Century Gothic"/>
          <w:color w:val="660066"/>
        </w:rPr>
      </w:pPr>
    </w:p>
    <w:p w14:paraId="1F338E50" w14:textId="77777777" w:rsidR="0002741E" w:rsidRPr="00ED5DDB" w:rsidRDefault="0002741E" w:rsidP="0002741E">
      <w:pPr>
        <w:jc w:val="center"/>
        <w:rPr>
          <w:rFonts w:ascii="Century Gothic" w:eastAsia="Times New Roman" w:hAnsi="Century Gothic" w:cs="Helvetica"/>
          <w:bCs/>
          <w:sz w:val="22"/>
          <w:szCs w:val="22"/>
        </w:rPr>
      </w:pPr>
    </w:p>
    <w:p w14:paraId="17E76184" w14:textId="77777777" w:rsidR="0002741E" w:rsidRPr="00ED5DDB" w:rsidRDefault="0002741E" w:rsidP="0002741E">
      <w:pPr>
        <w:jc w:val="center"/>
        <w:rPr>
          <w:rFonts w:ascii="Century Gothic" w:eastAsia="Times New Roman" w:hAnsi="Century Gothic" w:cs="Helvetica"/>
          <w:b/>
          <w:bCs/>
          <w:sz w:val="22"/>
          <w:szCs w:val="22"/>
        </w:rPr>
      </w:pPr>
    </w:p>
    <w:p w14:paraId="2294BF40" w14:textId="77777777" w:rsidR="0002741E" w:rsidRPr="00ED5DDB" w:rsidRDefault="0002741E" w:rsidP="0002741E">
      <w:pPr>
        <w:jc w:val="center"/>
        <w:rPr>
          <w:rFonts w:ascii="Century Gothic" w:eastAsia="Times New Roman" w:hAnsi="Century Gothic" w:cs="Helvetica"/>
          <w:b/>
          <w:bCs/>
          <w:sz w:val="22"/>
          <w:szCs w:val="22"/>
        </w:rPr>
      </w:pPr>
    </w:p>
    <w:p w14:paraId="5C040369" w14:textId="77777777" w:rsidR="00317F9D" w:rsidRDefault="00317F9D" w:rsidP="0078327C">
      <w:pPr>
        <w:rPr>
          <w:rFonts w:ascii="Century Gothic" w:eastAsia="Times New Roman" w:hAnsi="Century Gothic" w:cs="Helvetica"/>
          <w:b/>
          <w:bCs/>
          <w:sz w:val="22"/>
          <w:szCs w:val="22"/>
        </w:rPr>
      </w:pPr>
    </w:p>
    <w:p w14:paraId="43413203" w14:textId="298FFB02" w:rsidR="00B71063" w:rsidRDefault="00317F9D" w:rsidP="00E56DA2">
      <w:pPr>
        <w:rPr>
          <w:rFonts w:ascii="Century Gothic" w:eastAsia="Times New Roman" w:hAnsi="Century Gothic" w:cs="Helvetica"/>
          <w:b/>
          <w:bCs/>
          <w:sz w:val="22"/>
          <w:szCs w:val="22"/>
        </w:rPr>
      </w:pPr>
      <w:r w:rsidRPr="00CA052C">
        <w:rPr>
          <w:rFonts w:ascii="Century Gothic" w:eastAsia="Times New Roman" w:hAnsi="Century Gothic" w:cs="Helvetica"/>
          <w:b/>
          <w:bCs/>
          <w:sz w:val="22"/>
          <w:szCs w:val="22"/>
        </w:rPr>
        <w:t>Vino</w:t>
      </w:r>
      <w:r w:rsidR="00E56DA2">
        <w:rPr>
          <w:rFonts w:ascii="Century Gothic" w:eastAsia="Times New Roman" w:hAnsi="Century Gothic" w:cs="Helvetica"/>
          <w:b/>
          <w:bCs/>
          <w:sz w:val="22"/>
          <w:szCs w:val="22"/>
        </w:rPr>
        <w:t>: Italian Wine Pavilion at Expo 2015 finally has a name</w:t>
      </w:r>
    </w:p>
    <w:p w14:paraId="0E61A7D0" w14:textId="77777777" w:rsidR="00E56DA2" w:rsidRPr="00CA052C" w:rsidRDefault="00E56DA2" w:rsidP="00E56DA2">
      <w:pPr>
        <w:rPr>
          <w:rFonts w:ascii="Century Gothic" w:eastAsia="Times New Roman" w:hAnsi="Century Gothic" w:cs="Helvetica"/>
          <w:b/>
          <w:bCs/>
          <w:sz w:val="22"/>
          <w:szCs w:val="22"/>
        </w:rPr>
      </w:pPr>
    </w:p>
    <w:p w14:paraId="0F5CE0E3" w14:textId="77777777" w:rsidR="00B12588" w:rsidRPr="00CA052C" w:rsidRDefault="00B12588" w:rsidP="00317F9D">
      <w:pPr>
        <w:spacing w:line="360" w:lineRule="auto"/>
        <w:jc w:val="both"/>
        <w:rPr>
          <w:rFonts w:ascii="Century Gothic" w:eastAsia="Times New Roman" w:hAnsi="Century Gothic" w:cs="Helvetica"/>
          <w:sz w:val="22"/>
          <w:szCs w:val="22"/>
        </w:rPr>
      </w:pPr>
    </w:p>
    <w:p w14:paraId="1F220081" w14:textId="3B1A2CDF" w:rsidR="00301B99" w:rsidRDefault="00B12588" w:rsidP="00317F9D">
      <w:pPr>
        <w:spacing w:line="360" w:lineRule="auto"/>
        <w:jc w:val="both"/>
        <w:rPr>
          <w:rFonts w:ascii="Century Gothic" w:eastAsia="Times New Roman" w:hAnsi="Century Gothic" w:cs="Helvetica"/>
          <w:sz w:val="22"/>
          <w:szCs w:val="22"/>
        </w:rPr>
      </w:pPr>
      <w:r w:rsidRPr="00CA052C">
        <w:rPr>
          <w:rFonts w:ascii="Century Gothic" w:eastAsia="Times New Roman" w:hAnsi="Century Gothic" w:cs="Helvetica"/>
          <w:sz w:val="22"/>
          <w:szCs w:val="22"/>
        </w:rPr>
        <w:t xml:space="preserve">Emotion, engagement, </w:t>
      </w:r>
      <w:r w:rsidR="00B95399" w:rsidRPr="00CA052C">
        <w:rPr>
          <w:rFonts w:ascii="Century Gothic" w:eastAsia="Times New Roman" w:hAnsi="Century Gothic" w:cs="Helvetica"/>
          <w:sz w:val="22"/>
          <w:szCs w:val="22"/>
        </w:rPr>
        <w:t xml:space="preserve">technology and sustainability, </w:t>
      </w:r>
      <w:r w:rsidR="00301B99">
        <w:rPr>
          <w:rFonts w:ascii="Century Gothic" w:eastAsia="Times New Roman" w:hAnsi="Century Gothic" w:cs="Helvetica"/>
          <w:sz w:val="22"/>
          <w:szCs w:val="22"/>
        </w:rPr>
        <w:t>are</w:t>
      </w:r>
      <w:r w:rsidR="00B95399" w:rsidRPr="00CA052C">
        <w:rPr>
          <w:rFonts w:ascii="Century Gothic" w:eastAsia="Times New Roman" w:hAnsi="Century Gothic" w:cs="Helvetica"/>
          <w:sz w:val="22"/>
          <w:szCs w:val="22"/>
        </w:rPr>
        <w:t xml:space="preserve"> the key words that best embody the new</w:t>
      </w:r>
      <w:r w:rsidR="00332ED0">
        <w:rPr>
          <w:rFonts w:ascii="Century Gothic" w:eastAsia="Times New Roman" w:hAnsi="Century Gothic" w:cs="Helvetica"/>
          <w:sz w:val="22"/>
          <w:szCs w:val="22"/>
        </w:rPr>
        <w:t xml:space="preserve"> </w:t>
      </w:r>
      <w:r w:rsidR="00B95399" w:rsidRPr="00CA052C">
        <w:rPr>
          <w:rFonts w:ascii="Century Gothic" w:eastAsia="Times New Roman" w:hAnsi="Century Gothic" w:cs="Helvetica"/>
          <w:sz w:val="22"/>
          <w:szCs w:val="22"/>
        </w:rPr>
        <w:t>Italian Wine Pavilion</w:t>
      </w:r>
      <w:r w:rsidR="00B701A9">
        <w:rPr>
          <w:rFonts w:ascii="Century Gothic" w:eastAsia="Times New Roman" w:hAnsi="Century Gothic" w:cs="Helvetica"/>
          <w:sz w:val="22"/>
          <w:szCs w:val="22"/>
        </w:rPr>
        <w:t xml:space="preserve"> at</w:t>
      </w:r>
      <w:r w:rsidR="00301B99">
        <w:rPr>
          <w:rFonts w:ascii="Century Gothic" w:eastAsia="Times New Roman" w:hAnsi="Century Gothic" w:cs="Helvetica"/>
          <w:sz w:val="22"/>
          <w:szCs w:val="22"/>
        </w:rPr>
        <w:t xml:space="preserve"> Expo 2015</w:t>
      </w:r>
      <w:r w:rsidR="00B95399" w:rsidRPr="00CA052C">
        <w:rPr>
          <w:rFonts w:ascii="Century Gothic" w:eastAsia="Times New Roman" w:hAnsi="Century Gothic" w:cs="Helvetica"/>
          <w:sz w:val="22"/>
          <w:szCs w:val="22"/>
        </w:rPr>
        <w:t xml:space="preserve"> presented</w:t>
      </w:r>
      <w:r w:rsidR="00B701A9">
        <w:rPr>
          <w:rFonts w:ascii="Century Gothic" w:eastAsia="Times New Roman" w:hAnsi="Century Gothic" w:cs="Helvetica"/>
          <w:sz w:val="22"/>
          <w:szCs w:val="22"/>
        </w:rPr>
        <w:t xml:space="preserve"> for the first time</w:t>
      </w:r>
      <w:r w:rsidR="00B95399" w:rsidRPr="00CA052C">
        <w:rPr>
          <w:rFonts w:ascii="Century Gothic" w:eastAsia="Times New Roman" w:hAnsi="Century Gothic" w:cs="Helvetica"/>
          <w:sz w:val="22"/>
          <w:szCs w:val="22"/>
        </w:rPr>
        <w:t xml:space="preserve"> during </w:t>
      </w:r>
      <w:r w:rsidR="008C7CCA">
        <w:rPr>
          <w:rFonts w:ascii="Century Gothic" w:eastAsia="Times New Roman" w:hAnsi="Century Gothic" w:cs="Helvetica"/>
          <w:sz w:val="22"/>
          <w:szCs w:val="22"/>
        </w:rPr>
        <w:t>Monday</w:t>
      </w:r>
      <w:r w:rsidR="00B95399" w:rsidRPr="00CA052C">
        <w:rPr>
          <w:rFonts w:ascii="Century Gothic" w:eastAsia="Times New Roman" w:hAnsi="Century Gothic" w:cs="Helvetica"/>
          <w:sz w:val="22"/>
          <w:szCs w:val="22"/>
        </w:rPr>
        <w:t>’s p</w:t>
      </w:r>
      <w:r w:rsidR="008D5948">
        <w:rPr>
          <w:rFonts w:ascii="Century Gothic" w:eastAsia="Times New Roman" w:hAnsi="Century Gothic" w:cs="Helvetica"/>
          <w:sz w:val="22"/>
          <w:szCs w:val="22"/>
        </w:rPr>
        <w:t>ress confe</w:t>
      </w:r>
      <w:r w:rsidR="00EB080B">
        <w:rPr>
          <w:rFonts w:ascii="Century Gothic" w:eastAsia="Times New Roman" w:hAnsi="Century Gothic" w:cs="Helvetica"/>
          <w:sz w:val="22"/>
          <w:szCs w:val="22"/>
        </w:rPr>
        <w:t>rence in Rome</w:t>
      </w:r>
      <w:r w:rsidR="00E56DA2">
        <w:rPr>
          <w:rFonts w:ascii="Century Gothic" w:eastAsia="Times New Roman" w:hAnsi="Century Gothic" w:cs="Helvetica"/>
          <w:sz w:val="22"/>
          <w:szCs w:val="22"/>
        </w:rPr>
        <w:t xml:space="preserve"> together with the official </w:t>
      </w:r>
      <w:proofErr w:type="spellStart"/>
      <w:r w:rsidR="00E56DA2">
        <w:rPr>
          <w:rFonts w:ascii="Century Gothic" w:eastAsia="Times New Roman" w:hAnsi="Century Gothic" w:cs="Helvetica"/>
          <w:sz w:val="22"/>
          <w:szCs w:val="22"/>
        </w:rPr>
        <w:t>hashtag</w:t>
      </w:r>
      <w:proofErr w:type="spellEnd"/>
      <w:r w:rsidR="00E56DA2">
        <w:rPr>
          <w:rFonts w:ascii="Century Gothic" w:eastAsia="Times New Roman" w:hAnsi="Century Gothic" w:cs="Helvetica"/>
          <w:sz w:val="22"/>
          <w:szCs w:val="22"/>
        </w:rPr>
        <w:t>, #vino2015</w:t>
      </w:r>
      <w:r w:rsidR="00B701A9">
        <w:rPr>
          <w:rFonts w:ascii="Century Gothic" w:eastAsia="Times New Roman" w:hAnsi="Century Gothic" w:cs="Helvetica"/>
          <w:sz w:val="22"/>
          <w:szCs w:val="22"/>
        </w:rPr>
        <w:t>.</w:t>
      </w:r>
      <w:r w:rsidR="00545893">
        <w:rPr>
          <w:rFonts w:ascii="Century Gothic" w:eastAsia="Times New Roman" w:hAnsi="Century Gothic" w:cs="Helvetica"/>
          <w:sz w:val="22"/>
          <w:szCs w:val="22"/>
        </w:rPr>
        <w:t xml:space="preserve"> </w:t>
      </w:r>
      <w:proofErr w:type="gramStart"/>
      <w:r w:rsidR="00B701A9">
        <w:rPr>
          <w:rFonts w:ascii="Century Gothic" w:eastAsia="Times New Roman" w:hAnsi="Century Gothic" w:cs="Helvetica"/>
          <w:sz w:val="22"/>
          <w:szCs w:val="22"/>
        </w:rPr>
        <w:t>T</w:t>
      </w:r>
      <w:r w:rsidR="00545893">
        <w:rPr>
          <w:rFonts w:ascii="Century Gothic" w:eastAsia="Times New Roman" w:hAnsi="Century Gothic" w:cs="Helvetica"/>
          <w:sz w:val="22"/>
          <w:szCs w:val="22"/>
        </w:rPr>
        <w:t>he</w:t>
      </w:r>
      <w:r w:rsidR="00301B99" w:rsidRPr="00CA052C">
        <w:rPr>
          <w:rFonts w:ascii="Century Gothic" w:eastAsia="Times New Roman" w:hAnsi="Century Gothic" w:cs="Helvetica"/>
          <w:sz w:val="22"/>
          <w:szCs w:val="22"/>
        </w:rPr>
        <w:t xml:space="preserve"> </w:t>
      </w:r>
      <w:r w:rsidR="00301B99" w:rsidRPr="00CA052C">
        <w:rPr>
          <w:rFonts w:ascii="Century Gothic" w:eastAsia="Times New Roman" w:hAnsi="Century Gothic" w:cs="Helvetica"/>
          <w:iCs/>
          <w:sz w:val="22"/>
          <w:szCs w:val="22"/>
        </w:rPr>
        <w:t>Minister</w:t>
      </w:r>
      <w:r w:rsidR="00301B99" w:rsidRPr="00CA052C">
        <w:rPr>
          <w:rFonts w:ascii="Century Gothic" w:eastAsia="Times New Roman" w:hAnsi="Century Gothic" w:cs="Helvetica"/>
          <w:sz w:val="22"/>
          <w:szCs w:val="22"/>
        </w:rPr>
        <w:t xml:space="preserve"> of </w:t>
      </w:r>
      <w:r w:rsidR="00301B99" w:rsidRPr="00CA052C">
        <w:rPr>
          <w:rFonts w:ascii="Century Gothic" w:eastAsia="Times New Roman" w:hAnsi="Century Gothic" w:cs="Helvetica"/>
          <w:iCs/>
          <w:sz w:val="22"/>
          <w:szCs w:val="22"/>
        </w:rPr>
        <w:t>Agricultural</w:t>
      </w:r>
      <w:r w:rsidR="001D3B9F">
        <w:rPr>
          <w:rFonts w:ascii="Century Gothic" w:eastAsia="Times New Roman" w:hAnsi="Century Gothic" w:cs="Helvetica"/>
          <w:sz w:val="22"/>
          <w:szCs w:val="22"/>
        </w:rPr>
        <w:t xml:space="preserve"> Policies, Maurizio Martina</w:t>
      </w:r>
      <w:r w:rsidR="003833E6">
        <w:rPr>
          <w:rFonts w:ascii="Century Gothic" w:eastAsia="Times New Roman" w:hAnsi="Century Gothic" w:cs="Helvetica"/>
          <w:sz w:val="22"/>
          <w:szCs w:val="22"/>
        </w:rPr>
        <w:t>,</w:t>
      </w:r>
      <w:r w:rsidR="001D3B9F">
        <w:rPr>
          <w:rFonts w:ascii="Century Gothic" w:eastAsia="Times New Roman" w:hAnsi="Century Gothic" w:cs="Helvetica"/>
          <w:sz w:val="22"/>
          <w:szCs w:val="22"/>
        </w:rPr>
        <w:t xml:space="preserve"> was</w:t>
      </w:r>
      <w:r w:rsidR="00545893">
        <w:rPr>
          <w:rFonts w:ascii="Century Gothic" w:eastAsia="Times New Roman" w:hAnsi="Century Gothic" w:cs="Helvetica"/>
          <w:sz w:val="22"/>
          <w:szCs w:val="22"/>
        </w:rPr>
        <w:t xml:space="preserve"> </w:t>
      </w:r>
      <w:r w:rsidR="00301B99" w:rsidRPr="00CA052C">
        <w:rPr>
          <w:rFonts w:ascii="Century Gothic" w:eastAsia="Times New Roman" w:hAnsi="Century Gothic" w:cs="Helvetica"/>
          <w:sz w:val="22"/>
          <w:szCs w:val="22"/>
        </w:rPr>
        <w:t>joined on the stage by</w:t>
      </w:r>
      <w:r w:rsidR="00545893">
        <w:rPr>
          <w:rFonts w:ascii="Century Gothic" w:eastAsia="Times New Roman" w:hAnsi="Century Gothic" w:cs="Helvetica"/>
          <w:sz w:val="22"/>
          <w:szCs w:val="22"/>
        </w:rPr>
        <w:t xml:space="preserve"> </w:t>
      </w:r>
      <w:r w:rsidR="00ED2E95">
        <w:rPr>
          <w:rFonts w:ascii="Century Gothic" w:eastAsia="Times New Roman" w:hAnsi="Century Gothic" w:cs="Helvetica"/>
          <w:sz w:val="22"/>
          <w:szCs w:val="22"/>
        </w:rPr>
        <w:t xml:space="preserve">top brasses of Veronafiere, </w:t>
      </w:r>
      <w:r w:rsidR="00301B99" w:rsidRPr="00CA052C">
        <w:rPr>
          <w:rFonts w:ascii="Century Gothic" w:eastAsia="Times New Roman" w:hAnsi="Century Gothic" w:cs="Helvetica"/>
          <w:sz w:val="22"/>
          <w:szCs w:val="22"/>
        </w:rPr>
        <w:t xml:space="preserve">Architect Italo Rota and other members of the Scientific Committee appointed to </w:t>
      </w:r>
      <w:r w:rsidR="00E56DA2">
        <w:rPr>
          <w:rFonts w:ascii="Century Gothic" w:eastAsia="Times New Roman" w:hAnsi="Century Gothic" w:cs="Helvetica"/>
          <w:sz w:val="22"/>
          <w:szCs w:val="22"/>
        </w:rPr>
        <w:t>give birth to</w:t>
      </w:r>
      <w:r w:rsidR="00B701A9">
        <w:rPr>
          <w:rFonts w:ascii="Century Gothic" w:eastAsia="Times New Roman" w:hAnsi="Century Gothic" w:cs="Helvetica"/>
          <w:sz w:val="22"/>
          <w:szCs w:val="22"/>
        </w:rPr>
        <w:t xml:space="preserve"> the pavilion</w:t>
      </w:r>
      <w:proofErr w:type="gramEnd"/>
      <w:r w:rsidR="00B701A9">
        <w:rPr>
          <w:rFonts w:ascii="Century Gothic" w:eastAsia="Times New Roman" w:hAnsi="Century Gothic" w:cs="Helvetica"/>
          <w:sz w:val="22"/>
          <w:szCs w:val="22"/>
        </w:rPr>
        <w:t xml:space="preserve">. </w:t>
      </w:r>
      <w:r w:rsidR="00301B99" w:rsidRPr="00CA052C">
        <w:rPr>
          <w:rFonts w:ascii="Century Gothic" w:eastAsia="Times New Roman" w:hAnsi="Century Gothic" w:cs="Helvetica"/>
          <w:sz w:val="22"/>
          <w:szCs w:val="22"/>
        </w:rPr>
        <w:t xml:space="preserve"> </w:t>
      </w:r>
    </w:p>
    <w:p w14:paraId="356C4698" w14:textId="65BE05F9" w:rsidR="00540D10" w:rsidRDefault="00E56DA2" w:rsidP="00317F9D">
      <w:pPr>
        <w:spacing w:line="360" w:lineRule="auto"/>
        <w:jc w:val="both"/>
        <w:rPr>
          <w:rFonts w:ascii="Century Gothic" w:eastAsia="Times New Roman" w:hAnsi="Century Gothic" w:cs="Helvetica"/>
          <w:sz w:val="22"/>
          <w:szCs w:val="22"/>
        </w:rPr>
      </w:pPr>
      <w:r>
        <w:rPr>
          <w:rFonts w:ascii="Century Gothic" w:eastAsia="Times New Roman" w:hAnsi="Century Gothic" w:cs="Helvetica"/>
          <w:noProof/>
          <w:sz w:val="22"/>
          <w:szCs w:val="22"/>
          <w:lang w:val="it-IT" w:eastAsia="it-IT"/>
        </w:rPr>
        <w:lastRenderedPageBreak/>
        <w:drawing>
          <wp:inline distT="0" distB="0" distL="0" distR="0" wp14:anchorId="45F814C6" wp14:editId="01570907">
            <wp:extent cx="6116320" cy="4588510"/>
            <wp:effectExtent l="0" t="0" r="5080" b="889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ndering-06-PROVVISORI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58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D00F9" w14:textId="77777777" w:rsidR="00540D10" w:rsidRDefault="00540D10" w:rsidP="00317F9D">
      <w:pPr>
        <w:spacing w:line="360" w:lineRule="auto"/>
        <w:jc w:val="both"/>
        <w:rPr>
          <w:rFonts w:ascii="Century Gothic" w:eastAsia="Times New Roman" w:hAnsi="Century Gothic" w:cs="Helvetica"/>
          <w:sz w:val="22"/>
          <w:szCs w:val="22"/>
        </w:rPr>
      </w:pPr>
    </w:p>
    <w:p w14:paraId="20C9722E" w14:textId="77777777" w:rsidR="00BB12E3" w:rsidRDefault="00BB12E3" w:rsidP="00BB12E3">
      <w:pPr>
        <w:spacing w:line="360" w:lineRule="auto"/>
        <w:jc w:val="both"/>
        <w:rPr>
          <w:rFonts w:ascii="Century Gothic" w:eastAsia="Times New Roman" w:hAnsi="Century Gothic" w:cs="Helvetica"/>
          <w:sz w:val="22"/>
          <w:szCs w:val="22"/>
        </w:rPr>
      </w:pPr>
    </w:p>
    <w:p w14:paraId="55D0069C" w14:textId="77777777" w:rsidR="00317F9D" w:rsidRDefault="00917492" w:rsidP="00317F9D">
      <w:pPr>
        <w:spacing w:line="360" w:lineRule="auto"/>
        <w:jc w:val="both"/>
        <w:rPr>
          <w:rFonts w:ascii="Century Gothic" w:eastAsia="Times New Roman" w:hAnsi="Century Gothic" w:cs="Helvetica"/>
          <w:sz w:val="22"/>
          <w:szCs w:val="22"/>
        </w:rPr>
      </w:pPr>
      <w:r>
        <w:rPr>
          <w:rFonts w:ascii="Century Gothic" w:eastAsia="Times New Roman" w:hAnsi="Century Gothic" w:cs="Helvetica"/>
          <w:sz w:val="22"/>
          <w:szCs w:val="22"/>
        </w:rPr>
        <w:t xml:space="preserve">The new project was presented to a public of Institutional figures, journalists and wine producers. Amongst these, Piero </w:t>
      </w:r>
      <w:r w:rsidRPr="00CA052C">
        <w:rPr>
          <w:rFonts w:ascii="Century Gothic" w:eastAsia="Times New Roman" w:hAnsi="Century Gothic" w:cs="Helvetica"/>
          <w:sz w:val="22"/>
          <w:szCs w:val="22"/>
        </w:rPr>
        <w:t>Antinori</w:t>
      </w:r>
      <w:r>
        <w:rPr>
          <w:rFonts w:ascii="Century Gothic" w:eastAsia="Times New Roman" w:hAnsi="Century Gothic" w:cs="Helvetica"/>
          <w:sz w:val="22"/>
          <w:szCs w:val="22"/>
        </w:rPr>
        <w:t xml:space="preserve"> of Marchesi Antinori Winery and member of the </w:t>
      </w:r>
    </w:p>
    <w:p w14:paraId="33547794" w14:textId="71E15DBA" w:rsidR="00917492" w:rsidRDefault="00917492" w:rsidP="00317F9D">
      <w:pPr>
        <w:spacing w:line="360" w:lineRule="auto"/>
        <w:jc w:val="both"/>
        <w:rPr>
          <w:rFonts w:ascii="Century Gothic" w:eastAsia="Times New Roman" w:hAnsi="Century Gothic" w:cs="Helvetica"/>
          <w:sz w:val="22"/>
          <w:szCs w:val="22"/>
        </w:rPr>
      </w:pPr>
      <w:r>
        <w:rPr>
          <w:rFonts w:ascii="Century Gothic" w:eastAsia="Times New Roman" w:hAnsi="Century Gothic" w:cs="Helvetica"/>
          <w:sz w:val="22"/>
          <w:szCs w:val="22"/>
        </w:rPr>
        <w:t xml:space="preserve">Scientific Commettee, who </w:t>
      </w:r>
      <w:r w:rsidR="00B701A9">
        <w:rPr>
          <w:rFonts w:ascii="Century Gothic" w:eastAsia="Times New Roman" w:hAnsi="Century Gothic" w:cs="Helvetica"/>
          <w:sz w:val="22"/>
          <w:szCs w:val="22"/>
        </w:rPr>
        <w:t>together with many</w:t>
      </w:r>
      <w:r>
        <w:rPr>
          <w:rFonts w:ascii="Century Gothic" w:eastAsia="Times New Roman" w:hAnsi="Century Gothic" w:cs="Helvetica"/>
          <w:sz w:val="22"/>
          <w:szCs w:val="22"/>
        </w:rPr>
        <w:t xml:space="preserve"> others, expressed an optimistic view on the positive impact that the Italian Wine Pavilion will have on the world of Italian wine:</w:t>
      </w:r>
      <w:r w:rsidRPr="00CA052C">
        <w:rPr>
          <w:rFonts w:ascii="Century Gothic" w:eastAsia="Times New Roman" w:hAnsi="Century Gothic" w:cs="Helvetica"/>
          <w:sz w:val="22"/>
          <w:szCs w:val="22"/>
        </w:rPr>
        <w:t xml:space="preserve"> “I think that this is a great opportunity for Italian Wine to present Italy as a major wine producing country to the world. 20-24 million people are expected to come so I think that this area devoted to fine wines is really going to be a great opportunity”</w:t>
      </w:r>
      <w:r>
        <w:rPr>
          <w:rFonts w:ascii="Century Gothic" w:eastAsia="Times New Roman" w:hAnsi="Century Gothic" w:cs="Helvetica"/>
          <w:sz w:val="22"/>
          <w:szCs w:val="22"/>
        </w:rPr>
        <w:t>.</w:t>
      </w:r>
    </w:p>
    <w:p w14:paraId="58771FA2" w14:textId="4E1621BE" w:rsidR="00545893" w:rsidRDefault="00A24D70" w:rsidP="00317F9D">
      <w:pPr>
        <w:spacing w:line="360" w:lineRule="auto"/>
        <w:jc w:val="both"/>
        <w:rPr>
          <w:rFonts w:ascii="Century Gothic" w:eastAsia="Times New Roman" w:hAnsi="Century Gothic" w:cs="Helvetica"/>
          <w:sz w:val="22"/>
          <w:szCs w:val="22"/>
        </w:rPr>
      </w:pPr>
      <w:r>
        <w:rPr>
          <w:rFonts w:ascii="Century Gothic" w:eastAsia="Times New Roman" w:hAnsi="Century Gothic" w:cs="Helvetica"/>
          <w:sz w:val="22"/>
          <w:szCs w:val="22"/>
        </w:rPr>
        <w:t>“</w:t>
      </w:r>
      <w:r w:rsidR="00ED5DDB" w:rsidRPr="00CA052C">
        <w:rPr>
          <w:rFonts w:ascii="Century Gothic" w:eastAsia="Times New Roman" w:hAnsi="Century Gothic" w:cs="Helvetica"/>
          <w:sz w:val="22"/>
          <w:szCs w:val="22"/>
        </w:rPr>
        <w:t>Italian Wine Pavilion as a "house" for Italian Vino is a great concept</w:t>
      </w:r>
      <w:r>
        <w:rPr>
          <w:rFonts w:ascii="Century Gothic" w:eastAsia="Times New Roman" w:hAnsi="Century Gothic" w:cs="Helvetica"/>
          <w:sz w:val="22"/>
          <w:szCs w:val="22"/>
        </w:rPr>
        <w:t xml:space="preserve">” </w:t>
      </w:r>
      <w:r w:rsidR="00917492">
        <w:rPr>
          <w:rFonts w:ascii="Century Gothic" w:eastAsia="Times New Roman" w:hAnsi="Century Gothic" w:cs="Helvetica"/>
          <w:sz w:val="22"/>
          <w:szCs w:val="22"/>
        </w:rPr>
        <w:t>added</w:t>
      </w:r>
      <w:r>
        <w:rPr>
          <w:rFonts w:ascii="Century Gothic" w:eastAsia="Times New Roman" w:hAnsi="Century Gothic" w:cs="Helvetica"/>
          <w:sz w:val="22"/>
          <w:szCs w:val="22"/>
        </w:rPr>
        <w:t xml:space="preserve"> Livio Felluga “</w:t>
      </w:r>
      <w:r w:rsidR="00ED5DDB" w:rsidRPr="00CA052C">
        <w:rPr>
          <w:rFonts w:ascii="Century Gothic" w:eastAsia="Times New Roman" w:hAnsi="Century Gothic" w:cs="Helvetica"/>
          <w:sz w:val="22"/>
          <w:szCs w:val="22"/>
        </w:rPr>
        <w:t>Vino not only as something that is good, but also as the expression of the beauty, tradition, passion, history, culture, art of our country.</w:t>
      </w:r>
      <w:r>
        <w:rPr>
          <w:rFonts w:ascii="Century Gothic" w:eastAsia="Times New Roman" w:hAnsi="Century Gothic" w:cs="Helvetica"/>
          <w:sz w:val="22"/>
          <w:szCs w:val="22"/>
        </w:rPr>
        <w:t xml:space="preserve"> </w:t>
      </w:r>
      <w:r w:rsidR="00ED5DDB" w:rsidRPr="00CA052C">
        <w:rPr>
          <w:rFonts w:ascii="Century Gothic" w:eastAsia="Times New Roman" w:hAnsi="Century Gothic" w:cs="Helvetica"/>
          <w:sz w:val="22"/>
          <w:szCs w:val="22"/>
        </w:rPr>
        <w:t>In my opinion this "house" should be as close as possible to nature.</w:t>
      </w:r>
      <w:r w:rsidR="0078327C" w:rsidRPr="00CA052C">
        <w:rPr>
          <w:rFonts w:ascii="Century Gothic" w:eastAsia="Times New Roman" w:hAnsi="Century Gothic" w:cs="Helvetica"/>
          <w:sz w:val="22"/>
          <w:szCs w:val="22"/>
        </w:rPr>
        <w:t>”</w:t>
      </w:r>
    </w:p>
    <w:p w14:paraId="03D47FCB" w14:textId="77777777" w:rsidR="00BB12E3" w:rsidRDefault="00BB12E3" w:rsidP="00BB12E3">
      <w:pPr>
        <w:spacing w:line="360" w:lineRule="auto"/>
        <w:jc w:val="both"/>
        <w:rPr>
          <w:rFonts w:ascii="Century Gothic" w:eastAsia="Times New Roman" w:hAnsi="Century Gothic" w:cs="Helvetica"/>
          <w:sz w:val="22"/>
          <w:szCs w:val="22"/>
        </w:rPr>
      </w:pPr>
      <w:r>
        <w:rPr>
          <w:rFonts w:ascii="Century Gothic" w:eastAsia="Times New Roman" w:hAnsi="Century Gothic" w:cs="Helvetica"/>
          <w:sz w:val="22"/>
          <w:szCs w:val="22"/>
        </w:rPr>
        <w:t xml:space="preserve">Vino | A Taste of Italy will be developed on a three-level 2000 </w:t>
      </w:r>
      <w:proofErr w:type="spellStart"/>
      <w:r>
        <w:rPr>
          <w:rFonts w:ascii="Century Gothic" w:eastAsia="Times New Roman" w:hAnsi="Century Gothic" w:cs="Helvetica"/>
          <w:sz w:val="22"/>
          <w:szCs w:val="22"/>
        </w:rPr>
        <w:t>sqm</w:t>
      </w:r>
      <w:proofErr w:type="spellEnd"/>
      <w:r>
        <w:rPr>
          <w:rFonts w:ascii="Century Gothic" w:eastAsia="Times New Roman" w:hAnsi="Century Gothic" w:cs="Helvetica"/>
          <w:sz w:val="22"/>
          <w:szCs w:val="22"/>
        </w:rPr>
        <w:t xml:space="preserve"> area where visitors will be able</w:t>
      </w:r>
      <w:r w:rsidRPr="005F5FCC">
        <w:rPr>
          <w:rFonts w:ascii="Century Gothic" w:eastAsia="Times New Roman" w:hAnsi="Century Gothic" w:cs="Helvetica"/>
          <w:sz w:val="22"/>
          <w:szCs w:val="22"/>
        </w:rPr>
        <w:t xml:space="preserve"> to physically immerse themselves in</w:t>
      </w:r>
      <w:r>
        <w:rPr>
          <w:rFonts w:ascii="Century Gothic" w:eastAsia="Times New Roman" w:hAnsi="Century Gothic" w:cs="Helvetica"/>
          <w:sz w:val="22"/>
          <w:szCs w:val="22"/>
        </w:rPr>
        <w:t xml:space="preserve"> an emotional,</w:t>
      </w:r>
      <w:r w:rsidRPr="005F5FCC">
        <w:rPr>
          <w:rFonts w:ascii="Century Gothic" w:eastAsia="Times New Roman" w:hAnsi="Century Gothic" w:cs="Helvetica"/>
          <w:sz w:val="22"/>
          <w:szCs w:val="22"/>
        </w:rPr>
        <w:t xml:space="preserve"> </w:t>
      </w:r>
      <w:r>
        <w:rPr>
          <w:rFonts w:ascii="Century Gothic" w:eastAsia="Times New Roman" w:hAnsi="Century Gothic" w:cs="Helvetica"/>
          <w:sz w:val="22"/>
          <w:szCs w:val="22"/>
        </w:rPr>
        <w:t>interactive and multisensory experience.</w:t>
      </w:r>
    </w:p>
    <w:p w14:paraId="01F4468F" w14:textId="0A374FDD" w:rsidR="00E56DA2" w:rsidRDefault="00BB12E3" w:rsidP="00BB12E3">
      <w:pPr>
        <w:spacing w:line="360" w:lineRule="auto"/>
        <w:jc w:val="both"/>
        <w:rPr>
          <w:rFonts w:ascii="Century Gothic" w:eastAsia="Times New Roman" w:hAnsi="Century Gothic" w:cs="Helvetica"/>
          <w:sz w:val="22"/>
          <w:szCs w:val="22"/>
        </w:rPr>
      </w:pPr>
      <w:r w:rsidRPr="00CA052C">
        <w:rPr>
          <w:rFonts w:ascii="Century Gothic" w:eastAsia="Times New Roman" w:hAnsi="Century Gothic" w:cs="Helvetica"/>
          <w:sz w:val="22"/>
          <w:szCs w:val="22"/>
        </w:rPr>
        <w:lastRenderedPageBreak/>
        <w:t xml:space="preserve"> </w:t>
      </w:r>
      <w:bookmarkStart w:id="0" w:name="_GoBack"/>
      <w:bookmarkEnd w:id="0"/>
      <w:r w:rsidR="00E56DA2" w:rsidRPr="00CA052C">
        <w:rPr>
          <w:rFonts w:ascii="Century Gothic" w:eastAsia="Times New Roman" w:hAnsi="Century Gothic" w:cs="Helvetica"/>
          <w:sz w:val="22"/>
          <w:szCs w:val="22"/>
        </w:rPr>
        <w:t>“In this Pavilion, the world of wine, which may sometimes appear highly subjective and difficult to communicate, becomes tactile and multi-sensorial, opening hearts and minds to the truly all-ro</w:t>
      </w:r>
      <w:r w:rsidR="00E56DA2">
        <w:rPr>
          <w:rFonts w:ascii="Century Gothic" w:eastAsia="Times New Roman" w:hAnsi="Century Gothic" w:cs="Helvetica"/>
          <w:sz w:val="22"/>
          <w:szCs w:val="22"/>
        </w:rPr>
        <w:t>u</w:t>
      </w:r>
      <w:r w:rsidR="009B7031">
        <w:rPr>
          <w:rFonts w:ascii="Century Gothic" w:eastAsia="Times New Roman" w:hAnsi="Century Gothic" w:cs="Helvetica"/>
          <w:sz w:val="22"/>
          <w:szCs w:val="22"/>
        </w:rPr>
        <w:t>nd experiential nature of wine</w:t>
      </w:r>
      <w:proofErr w:type="gramStart"/>
      <w:r w:rsidR="009B7031">
        <w:rPr>
          <w:rFonts w:ascii="Century Gothic" w:eastAsia="Times New Roman" w:hAnsi="Century Gothic" w:cs="Helvetica"/>
          <w:sz w:val="22"/>
          <w:szCs w:val="22"/>
        </w:rPr>
        <w:t>”</w:t>
      </w:r>
      <w:proofErr w:type="gramEnd"/>
      <w:r w:rsidR="009B7031">
        <w:rPr>
          <w:rFonts w:ascii="Century Gothic" w:eastAsia="Times New Roman" w:hAnsi="Century Gothic" w:cs="Helvetica"/>
          <w:sz w:val="22"/>
          <w:szCs w:val="22"/>
        </w:rPr>
        <w:t xml:space="preserve"> </w:t>
      </w:r>
      <w:r w:rsidR="00E56DA2">
        <w:rPr>
          <w:rFonts w:ascii="Century Gothic" w:eastAsia="Times New Roman" w:hAnsi="Century Gothic" w:cs="Helvetica"/>
          <w:sz w:val="22"/>
          <w:szCs w:val="22"/>
        </w:rPr>
        <w:t xml:space="preserve">explains </w:t>
      </w:r>
      <w:proofErr w:type="spellStart"/>
      <w:r w:rsidR="00E56DA2">
        <w:rPr>
          <w:rFonts w:ascii="Century Gothic" w:eastAsia="Times New Roman" w:hAnsi="Century Gothic" w:cs="Helvetica"/>
          <w:sz w:val="22"/>
          <w:szCs w:val="22"/>
        </w:rPr>
        <w:t>Marilisa</w:t>
      </w:r>
      <w:proofErr w:type="spellEnd"/>
      <w:r w:rsidR="00E56DA2">
        <w:rPr>
          <w:rFonts w:ascii="Century Gothic" w:eastAsia="Times New Roman" w:hAnsi="Century Gothic" w:cs="Helvetica"/>
          <w:sz w:val="22"/>
          <w:szCs w:val="22"/>
        </w:rPr>
        <w:t xml:space="preserve"> </w:t>
      </w:r>
      <w:proofErr w:type="spellStart"/>
      <w:r w:rsidR="00E56DA2" w:rsidRPr="00CA052C">
        <w:rPr>
          <w:rFonts w:ascii="Century Gothic" w:eastAsia="Times New Roman" w:hAnsi="Century Gothic" w:cs="Helvetica"/>
          <w:sz w:val="22"/>
          <w:szCs w:val="22"/>
        </w:rPr>
        <w:t>Allegrini</w:t>
      </w:r>
      <w:proofErr w:type="spellEnd"/>
      <w:r w:rsidR="00E56DA2">
        <w:rPr>
          <w:rFonts w:ascii="Century Gothic" w:eastAsia="Times New Roman" w:hAnsi="Century Gothic" w:cs="Helvetica"/>
          <w:sz w:val="22"/>
          <w:szCs w:val="22"/>
        </w:rPr>
        <w:t>,</w:t>
      </w:r>
      <w:r w:rsidR="00E56DA2" w:rsidRPr="00CA052C">
        <w:rPr>
          <w:rFonts w:ascii="Century Gothic" w:eastAsia="Times New Roman" w:hAnsi="Century Gothic" w:cs="Helvetica"/>
          <w:sz w:val="22"/>
          <w:szCs w:val="22"/>
        </w:rPr>
        <w:t xml:space="preserve"> </w:t>
      </w:r>
      <w:r w:rsidR="00E56DA2">
        <w:rPr>
          <w:rFonts w:ascii="Century Gothic" w:eastAsia="Times New Roman" w:hAnsi="Century Gothic" w:cs="Helvetica"/>
          <w:sz w:val="22"/>
          <w:szCs w:val="22"/>
        </w:rPr>
        <w:t xml:space="preserve">owner of </w:t>
      </w:r>
      <w:proofErr w:type="spellStart"/>
      <w:r w:rsidR="00E56DA2">
        <w:rPr>
          <w:rFonts w:ascii="Century Gothic" w:eastAsia="Times New Roman" w:hAnsi="Century Gothic" w:cs="Helvetica"/>
          <w:sz w:val="22"/>
          <w:szCs w:val="22"/>
        </w:rPr>
        <w:t>Allegrini</w:t>
      </w:r>
      <w:proofErr w:type="spellEnd"/>
      <w:r w:rsidR="00E56DA2">
        <w:rPr>
          <w:rFonts w:ascii="Century Gothic" w:eastAsia="Times New Roman" w:hAnsi="Century Gothic" w:cs="Helvetica"/>
          <w:sz w:val="22"/>
          <w:szCs w:val="22"/>
        </w:rPr>
        <w:t xml:space="preserve"> Estates who </w:t>
      </w:r>
      <w:r w:rsidR="009B7031">
        <w:rPr>
          <w:rFonts w:ascii="Century Gothic" w:eastAsia="Times New Roman" w:hAnsi="Century Gothic" w:cs="Helvetica"/>
          <w:sz w:val="22"/>
          <w:szCs w:val="22"/>
        </w:rPr>
        <w:t xml:space="preserve">was also </w:t>
      </w:r>
      <w:r w:rsidR="00E56DA2">
        <w:rPr>
          <w:rFonts w:ascii="Century Gothic" w:eastAsia="Times New Roman" w:hAnsi="Century Gothic" w:cs="Helvetica"/>
          <w:sz w:val="22"/>
          <w:szCs w:val="22"/>
        </w:rPr>
        <w:t>present at the conference. “</w:t>
      </w:r>
      <w:r w:rsidR="00E56DA2" w:rsidRPr="00CA052C">
        <w:rPr>
          <w:rFonts w:ascii="Century Gothic" w:eastAsia="Times New Roman" w:hAnsi="Century Gothic" w:cs="Helvetica"/>
          <w:sz w:val="22"/>
          <w:szCs w:val="22"/>
        </w:rPr>
        <w:t>The space showcases a fantastic new way of communicating all the artistry, creativity and innovation th</w:t>
      </w:r>
      <w:r w:rsidR="00E56DA2">
        <w:rPr>
          <w:rFonts w:ascii="Century Gothic" w:eastAsia="Times New Roman" w:hAnsi="Century Gothic" w:cs="Helvetica"/>
          <w:sz w:val="22"/>
          <w:szCs w:val="22"/>
        </w:rPr>
        <w:t>at lies at the very heart of</w:t>
      </w:r>
      <w:r w:rsidR="00E56DA2" w:rsidRPr="00CA052C">
        <w:rPr>
          <w:rFonts w:ascii="Century Gothic" w:eastAsia="Times New Roman" w:hAnsi="Century Gothic" w:cs="Helvetica"/>
          <w:sz w:val="22"/>
          <w:szCs w:val="22"/>
        </w:rPr>
        <w:t xml:space="preserve"> Italian personality and shows us how Italian oenology can help to underline our unique Italian artistic and cultural heritage act</w:t>
      </w:r>
      <w:r w:rsidR="00E56DA2">
        <w:rPr>
          <w:rFonts w:ascii="Century Gothic" w:eastAsia="Times New Roman" w:hAnsi="Century Gothic" w:cs="Helvetica"/>
          <w:sz w:val="22"/>
          <w:szCs w:val="22"/>
        </w:rPr>
        <w:t>ing</w:t>
      </w:r>
      <w:r w:rsidR="00E56DA2" w:rsidRPr="00CA052C">
        <w:rPr>
          <w:rFonts w:ascii="Century Gothic" w:eastAsia="Times New Roman" w:hAnsi="Century Gothic" w:cs="Helvetica"/>
          <w:sz w:val="22"/>
          <w:szCs w:val="22"/>
        </w:rPr>
        <w:t xml:space="preserve"> as a powerhouse for our economy and our reputation as a nation on the world stage of Expo 2015.”</w:t>
      </w:r>
    </w:p>
    <w:p w14:paraId="7E93FF8F" w14:textId="0787193C" w:rsidR="00904D1E" w:rsidRPr="00904D1E" w:rsidRDefault="00904D1E" w:rsidP="00317F9D">
      <w:pPr>
        <w:spacing w:line="360" w:lineRule="auto"/>
        <w:jc w:val="both"/>
        <w:rPr>
          <w:rFonts w:ascii="Century Gothic" w:eastAsia="Times New Roman" w:hAnsi="Century Gothic" w:cs="Helvetica"/>
          <w:sz w:val="22"/>
          <w:szCs w:val="22"/>
        </w:rPr>
      </w:pPr>
      <w:r w:rsidRPr="00904D1E">
        <w:rPr>
          <w:rFonts w:ascii="Century Gothic" w:eastAsia="Times New Roman" w:hAnsi="Century Gothic" w:cs="Helvetica"/>
          <w:sz w:val="22"/>
          <w:szCs w:val="22"/>
        </w:rPr>
        <w:t xml:space="preserve">The second level of the </w:t>
      </w:r>
      <w:r w:rsidR="007553A3">
        <w:rPr>
          <w:rFonts w:ascii="Century Gothic" w:eastAsia="Times New Roman" w:hAnsi="Century Gothic" w:cs="Helvetica"/>
          <w:sz w:val="22"/>
          <w:szCs w:val="22"/>
        </w:rPr>
        <w:t>Italian Wine Pavilion</w:t>
      </w:r>
      <w:r w:rsidR="00A70014">
        <w:rPr>
          <w:rFonts w:ascii="Century Gothic" w:eastAsia="Times New Roman" w:hAnsi="Century Gothic" w:cs="Helvetica"/>
          <w:sz w:val="22"/>
          <w:szCs w:val="22"/>
        </w:rPr>
        <w:t xml:space="preserve"> will be entirely dedicated to </w:t>
      </w:r>
      <w:r w:rsidRPr="00904D1E">
        <w:rPr>
          <w:rFonts w:ascii="Century Gothic" w:eastAsia="Times New Roman" w:hAnsi="Century Gothic" w:cs="Helvetica"/>
          <w:sz w:val="22"/>
          <w:szCs w:val="22"/>
        </w:rPr>
        <w:t>Italy’s diverse and extensive wine production</w:t>
      </w:r>
      <w:r w:rsidR="007553A3">
        <w:rPr>
          <w:rFonts w:ascii="Century Gothic" w:eastAsia="Times New Roman" w:hAnsi="Century Gothic" w:cs="Helvetica"/>
          <w:sz w:val="22"/>
          <w:szCs w:val="22"/>
        </w:rPr>
        <w:t>,</w:t>
      </w:r>
      <w:r w:rsidRPr="00904D1E">
        <w:rPr>
          <w:rFonts w:ascii="Century Gothic" w:eastAsia="Times New Roman" w:hAnsi="Century Gothic" w:cs="Helvetica"/>
          <w:sz w:val="22"/>
          <w:szCs w:val="22"/>
        </w:rPr>
        <w:t xml:space="preserve"> </w:t>
      </w:r>
      <w:r>
        <w:rPr>
          <w:rFonts w:ascii="Century Gothic" w:eastAsia="Times New Roman" w:hAnsi="Century Gothic" w:cs="Helvetica"/>
          <w:sz w:val="22"/>
          <w:szCs w:val="22"/>
        </w:rPr>
        <w:t>strongly entrenched</w:t>
      </w:r>
      <w:r w:rsidR="0008748E">
        <w:rPr>
          <w:rFonts w:ascii="Century Gothic" w:eastAsia="Times New Roman" w:hAnsi="Century Gothic" w:cs="Helvetica"/>
          <w:sz w:val="22"/>
          <w:szCs w:val="22"/>
        </w:rPr>
        <w:t xml:space="preserve"> in its</w:t>
      </w:r>
      <w:r w:rsidR="007B31C5">
        <w:rPr>
          <w:rFonts w:ascii="Century Gothic" w:eastAsia="Times New Roman" w:hAnsi="Century Gothic" w:cs="Helvetica"/>
          <w:sz w:val="22"/>
          <w:szCs w:val="22"/>
        </w:rPr>
        <w:t xml:space="preserve"> past </w:t>
      </w:r>
      <w:r w:rsidR="00B701A9">
        <w:rPr>
          <w:rFonts w:ascii="Century Gothic" w:eastAsia="Times New Roman" w:hAnsi="Century Gothic" w:cs="Helvetica"/>
          <w:sz w:val="22"/>
          <w:szCs w:val="22"/>
        </w:rPr>
        <w:t xml:space="preserve">and tradition </w:t>
      </w:r>
      <w:r w:rsidR="007B31C5">
        <w:rPr>
          <w:rFonts w:ascii="Century Gothic" w:eastAsia="Times New Roman" w:hAnsi="Century Gothic" w:cs="Helvetica"/>
          <w:sz w:val="22"/>
          <w:szCs w:val="22"/>
        </w:rPr>
        <w:t xml:space="preserve">but, at the same time, </w:t>
      </w:r>
      <w:r w:rsidR="00A70014">
        <w:rPr>
          <w:rFonts w:ascii="Century Gothic" w:eastAsia="Times New Roman" w:hAnsi="Century Gothic" w:cs="Helvetica"/>
          <w:sz w:val="22"/>
          <w:szCs w:val="22"/>
        </w:rPr>
        <w:t xml:space="preserve">intensely </w:t>
      </w:r>
      <w:r w:rsidR="007B31C5">
        <w:rPr>
          <w:rFonts w:ascii="Century Gothic" w:eastAsia="Times New Roman" w:hAnsi="Century Gothic" w:cs="Helvetica"/>
          <w:sz w:val="22"/>
          <w:szCs w:val="22"/>
        </w:rPr>
        <w:t>projected towards the future</w:t>
      </w:r>
      <w:r w:rsidR="007553A3">
        <w:rPr>
          <w:rFonts w:ascii="Century Gothic" w:eastAsia="Times New Roman" w:hAnsi="Century Gothic" w:cs="Helvetica"/>
          <w:sz w:val="22"/>
          <w:szCs w:val="22"/>
        </w:rPr>
        <w:t xml:space="preserve">. </w:t>
      </w:r>
      <w:r w:rsidR="00A70014">
        <w:rPr>
          <w:rFonts w:ascii="Century Gothic" w:eastAsia="Times New Roman" w:hAnsi="Century Gothic" w:cs="Helvetica"/>
          <w:sz w:val="22"/>
          <w:szCs w:val="22"/>
        </w:rPr>
        <w:t>But the</w:t>
      </w:r>
      <w:r w:rsidR="007553A3">
        <w:rPr>
          <w:rFonts w:ascii="Century Gothic" w:eastAsia="Times New Roman" w:hAnsi="Century Gothic" w:cs="Helvetica"/>
          <w:sz w:val="22"/>
          <w:szCs w:val="22"/>
        </w:rPr>
        <w:t xml:space="preserve"> future of Italian Wine also lies in an in–depth knowledge of the present</w:t>
      </w:r>
      <w:r w:rsidR="00885C81">
        <w:rPr>
          <w:rFonts w:ascii="Century Gothic" w:eastAsia="Times New Roman" w:hAnsi="Century Gothic" w:cs="Helvetica"/>
          <w:sz w:val="22"/>
          <w:szCs w:val="22"/>
        </w:rPr>
        <w:t>, of the great diversity of Italian wines and terroirs</w:t>
      </w:r>
      <w:r w:rsidR="00B71063">
        <w:rPr>
          <w:rFonts w:ascii="Century Gothic" w:eastAsia="Times New Roman" w:hAnsi="Century Gothic" w:cs="Helvetica"/>
          <w:sz w:val="22"/>
          <w:szCs w:val="22"/>
        </w:rPr>
        <w:t>.</w:t>
      </w:r>
      <w:r w:rsidR="00885C81">
        <w:rPr>
          <w:rFonts w:ascii="Century Gothic" w:eastAsia="Times New Roman" w:hAnsi="Century Gothic" w:cs="Helvetica"/>
          <w:sz w:val="22"/>
          <w:szCs w:val="22"/>
        </w:rPr>
        <w:t xml:space="preserve"> </w:t>
      </w:r>
      <w:r w:rsidR="007553A3">
        <w:rPr>
          <w:rFonts w:ascii="Century Gothic" w:eastAsia="Times New Roman" w:hAnsi="Century Gothic" w:cs="Helvetica"/>
          <w:sz w:val="22"/>
          <w:szCs w:val="22"/>
        </w:rPr>
        <w:t xml:space="preserve"> </w:t>
      </w:r>
      <w:r w:rsidR="00B71063">
        <w:rPr>
          <w:rFonts w:ascii="Century Gothic" w:eastAsia="Times New Roman" w:hAnsi="Century Gothic" w:cs="Helvetica"/>
          <w:sz w:val="22"/>
          <w:szCs w:val="22"/>
        </w:rPr>
        <w:t xml:space="preserve">With this in mind, the Scientific Commettee in collaboration with Vinitaly International, will be organizing </w:t>
      </w:r>
      <w:r w:rsidR="007553A3">
        <w:rPr>
          <w:rFonts w:ascii="Century Gothic" w:eastAsia="Times New Roman" w:hAnsi="Century Gothic" w:cs="Helvetica"/>
          <w:sz w:val="22"/>
          <w:szCs w:val="22"/>
        </w:rPr>
        <w:t xml:space="preserve">an </w:t>
      </w:r>
      <w:r w:rsidR="003833E6">
        <w:rPr>
          <w:rFonts w:ascii="Century Gothic" w:eastAsia="Times New Roman" w:hAnsi="Century Gothic" w:cs="Helvetica"/>
          <w:sz w:val="22"/>
          <w:szCs w:val="22"/>
        </w:rPr>
        <w:t>intensive</w:t>
      </w:r>
      <w:r w:rsidR="00917492">
        <w:rPr>
          <w:rFonts w:ascii="Century Gothic" w:eastAsia="Times New Roman" w:hAnsi="Century Gothic" w:cs="Helvetica"/>
          <w:sz w:val="22"/>
          <w:szCs w:val="22"/>
        </w:rPr>
        <w:t xml:space="preserve"> educational program</w:t>
      </w:r>
      <w:r w:rsidR="00885C81">
        <w:rPr>
          <w:rFonts w:ascii="Century Gothic" w:eastAsia="Times New Roman" w:hAnsi="Century Gothic" w:cs="Helvetica"/>
          <w:sz w:val="22"/>
          <w:szCs w:val="22"/>
        </w:rPr>
        <w:t xml:space="preserve"> </w:t>
      </w:r>
      <w:r w:rsidR="00B71063">
        <w:rPr>
          <w:rFonts w:ascii="Century Gothic" w:eastAsia="Times New Roman" w:hAnsi="Century Gothic" w:cs="Helvetica"/>
          <w:sz w:val="22"/>
          <w:szCs w:val="22"/>
        </w:rPr>
        <w:t xml:space="preserve">where </w:t>
      </w:r>
      <w:r w:rsidR="00885C81">
        <w:rPr>
          <w:rFonts w:ascii="Century Gothic" w:eastAsia="Times New Roman" w:hAnsi="Century Gothic" w:cs="Helvetica"/>
          <w:sz w:val="22"/>
          <w:szCs w:val="22"/>
        </w:rPr>
        <w:t>the</w:t>
      </w:r>
      <w:r w:rsidR="00917492">
        <w:rPr>
          <w:rFonts w:ascii="Century Gothic" w:eastAsia="Times New Roman" w:hAnsi="Century Gothic" w:cs="Helvetica"/>
          <w:sz w:val="22"/>
          <w:szCs w:val="22"/>
        </w:rPr>
        <w:t xml:space="preserve"> Vinitaly Intern</w:t>
      </w:r>
      <w:r w:rsidR="00B71063">
        <w:rPr>
          <w:rFonts w:ascii="Century Gothic" w:eastAsia="Times New Roman" w:hAnsi="Century Gothic" w:cs="Helvetica"/>
          <w:sz w:val="22"/>
          <w:szCs w:val="22"/>
        </w:rPr>
        <w:t>ational Academy will</w:t>
      </w:r>
      <w:r w:rsidR="003833E6">
        <w:rPr>
          <w:rFonts w:ascii="Century Gothic" w:eastAsia="Times New Roman" w:hAnsi="Century Gothic" w:cs="Helvetica"/>
          <w:sz w:val="22"/>
          <w:szCs w:val="22"/>
        </w:rPr>
        <w:t xml:space="preserve"> once again take centre stage: t</w:t>
      </w:r>
      <w:r w:rsidR="00B71063">
        <w:rPr>
          <w:rFonts w:ascii="Century Gothic" w:eastAsia="Times New Roman" w:hAnsi="Century Gothic" w:cs="Helvetica"/>
          <w:sz w:val="22"/>
          <w:szCs w:val="22"/>
        </w:rPr>
        <w:t>he new educational project was</w:t>
      </w:r>
      <w:r w:rsidR="00885C81">
        <w:rPr>
          <w:rFonts w:ascii="Century Gothic" w:eastAsia="Times New Roman" w:hAnsi="Century Gothic" w:cs="Helvetica"/>
          <w:sz w:val="22"/>
          <w:szCs w:val="22"/>
        </w:rPr>
        <w:t xml:space="preserve"> launched back in February by Stevie Kim (Managing Director of Vinitaly International) and Ian D’Agata (Scientific Director of VIA) </w:t>
      </w:r>
      <w:r w:rsidR="00B71063">
        <w:rPr>
          <w:rFonts w:ascii="Century Gothic" w:eastAsia="Times New Roman" w:hAnsi="Century Gothic" w:cs="Helvetica"/>
          <w:sz w:val="22"/>
          <w:szCs w:val="22"/>
        </w:rPr>
        <w:t>with the aim of</w:t>
      </w:r>
      <w:r w:rsidR="00885C81">
        <w:rPr>
          <w:rFonts w:ascii="Century Gothic" w:eastAsia="Times New Roman" w:hAnsi="Century Gothic" w:cs="Helvetica"/>
          <w:sz w:val="22"/>
          <w:szCs w:val="22"/>
        </w:rPr>
        <w:t xml:space="preserve"> explaining, divulging and broadcasting </w:t>
      </w:r>
      <w:r w:rsidR="00885C81" w:rsidRPr="00885C81">
        <w:rPr>
          <w:rFonts w:ascii="Century Gothic" w:eastAsia="Times New Roman" w:hAnsi="Century Gothic" w:cs="Helvetica"/>
          <w:sz w:val="22"/>
          <w:szCs w:val="22"/>
        </w:rPr>
        <w:t>the characteristics of Italy’s myriad grape varieties and the high quality of its many wines</w:t>
      </w:r>
      <w:r w:rsidR="00B71063">
        <w:rPr>
          <w:rFonts w:ascii="Century Gothic" w:eastAsia="Times New Roman" w:hAnsi="Century Gothic" w:cs="Helvetica"/>
          <w:sz w:val="22"/>
          <w:szCs w:val="22"/>
        </w:rPr>
        <w:t>.</w:t>
      </w:r>
    </w:p>
    <w:p w14:paraId="29F0A89E" w14:textId="724A8A03" w:rsidR="00883A24" w:rsidRDefault="00DD0D77" w:rsidP="00317F9D">
      <w:pPr>
        <w:spacing w:line="360" w:lineRule="auto"/>
        <w:jc w:val="both"/>
        <w:rPr>
          <w:rFonts w:ascii="Century Gothic" w:eastAsia="Times New Roman" w:hAnsi="Century Gothic" w:cs="Helvetica"/>
          <w:sz w:val="22"/>
          <w:szCs w:val="22"/>
        </w:rPr>
      </w:pPr>
      <w:r w:rsidRPr="00CA052C">
        <w:rPr>
          <w:rFonts w:ascii="Century Gothic" w:eastAsia="Times New Roman" w:hAnsi="Century Gothic" w:cs="Helvetica"/>
          <w:sz w:val="22"/>
          <w:szCs w:val="22"/>
        </w:rPr>
        <w:t>“</w:t>
      </w:r>
      <w:r w:rsidR="0078327C" w:rsidRPr="00CA052C">
        <w:rPr>
          <w:rFonts w:ascii="Century Gothic" w:eastAsia="Times New Roman" w:hAnsi="Century Gothic" w:cs="Helvetica"/>
          <w:sz w:val="22"/>
          <w:szCs w:val="22"/>
        </w:rPr>
        <w:t xml:space="preserve">It is clear that one of the main objectives of this new project we have presented today is to broadcast </w:t>
      </w:r>
      <w:r w:rsidR="00ED5DDB" w:rsidRPr="00CA052C">
        <w:rPr>
          <w:rFonts w:ascii="Century Gothic" w:eastAsia="Times New Roman" w:hAnsi="Century Gothic" w:cs="Helvetica"/>
          <w:sz w:val="22"/>
          <w:szCs w:val="22"/>
        </w:rPr>
        <w:t xml:space="preserve">the </w:t>
      </w:r>
      <w:r w:rsidR="0078327C" w:rsidRPr="00CA052C">
        <w:rPr>
          <w:rFonts w:ascii="Century Gothic" w:eastAsia="Times New Roman" w:hAnsi="Century Gothic" w:cs="Helvetica"/>
          <w:sz w:val="22"/>
          <w:szCs w:val="22"/>
        </w:rPr>
        <w:t>Italian wine experience</w:t>
      </w:r>
      <w:r w:rsidR="00A70014">
        <w:rPr>
          <w:rFonts w:ascii="Century Gothic" w:eastAsia="Times New Roman" w:hAnsi="Century Gothic" w:cs="Helvetica"/>
          <w:sz w:val="22"/>
          <w:szCs w:val="22"/>
        </w:rPr>
        <w:t xml:space="preserve">” explained </w:t>
      </w:r>
      <w:r w:rsidR="00A70014" w:rsidRPr="00CA052C">
        <w:rPr>
          <w:rFonts w:ascii="Century Gothic" w:eastAsia="Times New Roman" w:hAnsi="Century Gothic" w:cs="Helvetica"/>
          <w:sz w:val="22"/>
          <w:szCs w:val="22"/>
        </w:rPr>
        <w:t>Maurizio Martina</w:t>
      </w:r>
      <w:r w:rsidR="00A70014">
        <w:rPr>
          <w:rFonts w:ascii="Century Gothic" w:eastAsia="Times New Roman" w:hAnsi="Century Gothic" w:cs="Helvetica"/>
          <w:sz w:val="22"/>
          <w:szCs w:val="22"/>
        </w:rPr>
        <w:t xml:space="preserve">, </w:t>
      </w:r>
      <w:r w:rsidR="00A70014" w:rsidRPr="00CA052C">
        <w:rPr>
          <w:rFonts w:ascii="Century Gothic" w:eastAsia="Times New Roman" w:hAnsi="Century Gothic" w:cs="Helvetica"/>
          <w:iCs/>
          <w:sz w:val="22"/>
          <w:szCs w:val="22"/>
        </w:rPr>
        <w:t>Minister</w:t>
      </w:r>
      <w:r w:rsidR="00A70014" w:rsidRPr="00CA052C">
        <w:rPr>
          <w:rFonts w:ascii="Century Gothic" w:eastAsia="Times New Roman" w:hAnsi="Century Gothic" w:cs="Helvetica"/>
          <w:sz w:val="22"/>
          <w:szCs w:val="22"/>
        </w:rPr>
        <w:t xml:space="preserve"> of </w:t>
      </w:r>
      <w:r w:rsidR="00A70014" w:rsidRPr="00CA052C">
        <w:rPr>
          <w:rFonts w:ascii="Century Gothic" w:eastAsia="Times New Roman" w:hAnsi="Century Gothic" w:cs="Helvetica"/>
          <w:iCs/>
          <w:sz w:val="22"/>
          <w:szCs w:val="22"/>
        </w:rPr>
        <w:t>Agricultural</w:t>
      </w:r>
      <w:r w:rsidR="00A70014" w:rsidRPr="00CA052C">
        <w:rPr>
          <w:rFonts w:ascii="Century Gothic" w:eastAsia="Times New Roman" w:hAnsi="Century Gothic" w:cs="Helvetica"/>
          <w:sz w:val="22"/>
          <w:szCs w:val="22"/>
        </w:rPr>
        <w:t xml:space="preserve"> Policies</w:t>
      </w:r>
      <w:r w:rsidR="0078327C" w:rsidRPr="00CA052C">
        <w:rPr>
          <w:rFonts w:ascii="Century Gothic" w:eastAsia="Times New Roman" w:hAnsi="Century Gothic" w:cs="Helvetica"/>
          <w:sz w:val="22"/>
          <w:szCs w:val="22"/>
        </w:rPr>
        <w:t xml:space="preserve"> </w:t>
      </w:r>
      <w:r w:rsidR="00A70014">
        <w:rPr>
          <w:rFonts w:ascii="Century Gothic" w:eastAsia="Times New Roman" w:hAnsi="Century Gothic" w:cs="Helvetica"/>
          <w:sz w:val="22"/>
          <w:szCs w:val="22"/>
        </w:rPr>
        <w:t>“</w:t>
      </w:r>
      <w:r w:rsidR="0078327C" w:rsidRPr="00CA052C">
        <w:rPr>
          <w:rFonts w:ascii="Century Gothic" w:eastAsia="Times New Roman" w:hAnsi="Century Gothic" w:cs="Helvetica"/>
          <w:sz w:val="22"/>
          <w:szCs w:val="22"/>
        </w:rPr>
        <w:t xml:space="preserve">With this </w:t>
      </w:r>
      <w:r w:rsidR="00A70014" w:rsidRPr="00CA052C">
        <w:rPr>
          <w:rFonts w:ascii="Century Gothic" w:eastAsia="Times New Roman" w:hAnsi="Century Gothic" w:cs="Helvetica"/>
          <w:sz w:val="22"/>
          <w:szCs w:val="22"/>
        </w:rPr>
        <w:t>purpose</w:t>
      </w:r>
      <w:r w:rsidR="0078327C" w:rsidRPr="00CA052C">
        <w:rPr>
          <w:rFonts w:ascii="Century Gothic" w:eastAsia="Times New Roman" w:hAnsi="Century Gothic" w:cs="Helvetica"/>
          <w:sz w:val="22"/>
          <w:szCs w:val="22"/>
        </w:rPr>
        <w:t xml:space="preserve"> in mind we are</w:t>
      </w:r>
      <w:r w:rsidR="00ED5DDB" w:rsidRPr="00CA052C">
        <w:rPr>
          <w:rFonts w:ascii="Century Gothic" w:eastAsia="Times New Roman" w:hAnsi="Century Gothic" w:cs="Helvetica"/>
          <w:sz w:val="22"/>
          <w:szCs w:val="22"/>
        </w:rPr>
        <w:t xml:space="preserve"> now</w:t>
      </w:r>
      <w:r w:rsidR="0078327C" w:rsidRPr="00CA052C">
        <w:rPr>
          <w:rFonts w:ascii="Century Gothic" w:eastAsia="Times New Roman" w:hAnsi="Century Gothic" w:cs="Helvetica"/>
          <w:sz w:val="22"/>
          <w:szCs w:val="22"/>
        </w:rPr>
        <w:t xml:space="preserve"> in the position of using a </w:t>
      </w:r>
      <w:r w:rsidR="00ED5DDB" w:rsidRPr="00CA052C">
        <w:rPr>
          <w:rFonts w:ascii="Century Gothic" w:eastAsia="Times New Roman" w:hAnsi="Century Gothic" w:cs="Helvetica"/>
          <w:sz w:val="22"/>
          <w:szCs w:val="22"/>
        </w:rPr>
        <w:t>combination of different tools: the I</w:t>
      </w:r>
      <w:r w:rsidR="0078327C" w:rsidRPr="00CA052C">
        <w:rPr>
          <w:rFonts w:ascii="Century Gothic" w:eastAsia="Times New Roman" w:hAnsi="Century Gothic" w:cs="Helvetica"/>
          <w:sz w:val="22"/>
          <w:szCs w:val="22"/>
        </w:rPr>
        <w:t xml:space="preserve">talian pavilion </w:t>
      </w:r>
      <w:r w:rsidR="00ED5DDB" w:rsidRPr="00CA052C">
        <w:rPr>
          <w:rFonts w:ascii="Century Gothic" w:eastAsia="Times New Roman" w:hAnsi="Century Gothic" w:cs="Helvetica"/>
          <w:sz w:val="22"/>
          <w:szCs w:val="22"/>
        </w:rPr>
        <w:t xml:space="preserve">on the one hand </w:t>
      </w:r>
      <w:r w:rsidR="0078327C" w:rsidRPr="00CA052C">
        <w:rPr>
          <w:rFonts w:ascii="Century Gothic" w:eastAsia="Times New Roman" w:hAnsi="Century Gothic" w:cs="Helvetica"/>
          <w:sz w:val="22"/>
          <w:szCs w:val="22"/>
        </w:rPr>
        <w:t>and the Vinitaly Internation</w:t>
      </w:r>
      <w:r w:rsidR="00ED5DDB" w:rsidRPr="00CA052C">
        <w:rPr>
          <w:rFonts w:ascii="Century Gothic" w:eastAsia="Times New Roman" w:hAnsi="Century Gothic" w:cs="Helvetica"/>
          <w:sz w:val="22"/>
          <w:szCs w:val="22"/>
        </w:rPr>
        <w:t>a</w:t>
      </w:r>
      <w:r w:rsidR="0078327C" w:rsidRPr="00CA052C">
        <w:rPr>
          <w:rFonts w:ascii="Century Gothic" w:eastAsia="Times New Roman" w:hAnsi="Century Gothic" w:cs="Helvetica"/>
          <w:sz w:val="22"/>
          <w:szCs w:val="22"/>
        </w:rPr>
        <w:t xml:space="preserve">l Academy </w:t>
      </w:r>
      <w:r w:rsidR="00ED5DDB" w:rsidRPr="00CA052C">
        <w:rPr>
          <w:rFonts w:ascii="Century Gothic" w:eastAsia="Times New Roman" w:hAnsi="Century Gothic" w:cs="Helvetica"/>
          <w:sz w:val="22"/>
          <w:szCs w:val="22"/>
        </w:rPr>
        <w:t>on the other</w:t>
      </w:r>
      <w:r w:rsidR="0078327C" w:rsidRPr="00CA052C">
        <w:rPr>
          <w:rFonts w:ascii="Century Gothic" w:eastAsia="Times New Roman" w:hAnsi="Century Gothic" w:cs="Helvetica"/>
          <w:sz w:val="22"/>
          <w:szCs w:val="22"/>
        </w:rPr>
        <w:t>. I think that in the months to come we will have the opportunity to work on this combination and take the</w:t>
      </w:r>
      <w:r w:rsidRPr="00CA052C">
        <w:rPr>
          <w:rFonts w:ascii="Century Gothic" w:eastAsia="Times New Roman" w:hAnsi="Century Gothic" w:cs="Helvetica"/>
          <w:sz w:val="22"/>
          <w:szCs w:val="22"/>
        </w:rPr>
        <w:t xml:space="preserve"> </w:t>
      </w:r>
      <w:r w:rsidR="0078327C" w:rsidRPr="00CA052C">
        <w:rPr>
          <w:rFonts w:ascii="Century Gothic" w:eastAsia="Times New Roman" w:hAnsi="Century Gothic" w:cs="Helvetica"/>
          <w:sz w:val="22"/>
          <w:szCs w:val="22"/>
        </w:rPr>
        <w:t>Italian wine exper</w:t>
      </w:r>
      <w:r w:rsidRPr="00CA052C">
        <w:rPr>
          <w:rFonts w:ascii="Century Gothic" w:eastAsia="Times New Roman" w:hAnsi="Century Gothic" w:cs="Helvetica"/>
          <w:sz w:val="22"/>
          <w:szCs w:val="22"/>
        </w:rPr>
        <w:t>ience around the world, way beyond Italy’s borders</w:t>
      </w:r>
      <w:r w:rsidR="00885C81">
        <w:rPr>
          <w:rFonts w:ascii="Century Gothic" w:eastAsia="Times New Roman" w:hAnsi="Century Gothic" w:cs="Helvetica"/>
          <w:sz w:val="22"/>
          <w:szCs w:val="22"/>
        </w:rPr>
        <w:t>,</w:t>
      </w:r>
      <w:r w:rsidR="00ED5DDB" w:rsidRPr="00CA052C">
        <w:rPr>
          <w:rFonts w:ascii="Century Gothic" w:eastAsia="Times New Roman" w:hAnsi="Century Gothic" w:cs="Helvetica"/>
          <w:sz w:val="22"/>
          <w:szCs w:val="22"/>
        </w:rPr>
        <w:t xml:space="preserve"> also thanks to educational initiatives such as this</w:t>
      </w:r>
      <w:r w:rsidRPr="00CA052C">
        <w:rPr>
          <w:rFonts w:ascii="Century Gothic" w:eastAsia="Times New Roman" w:hAnsi="Century Gothic" w:cs="Helvetica"/>
          <w:sz w:val="22"/>
          <w:szCs w:val="22"/>
        </w:rPr>
        <w:t>”.</w:t>
      </w:r>
    </w:p>
    <w:p w14:paraId="39F976AF" w14:textId="309D80EA" w:rsidR="00B83C07" w:rsidRDefault="00885C81" w:rsidP="00317F9D">
      <w:pPr>
        <w:spacing w:line="360" w:lineRule="auto"/>
        <w:jc w:val="both"/>
        <w:rPr>
          <w:rFonts w:ascii="Century Gothic" w:eastAsia="Times New Roman" w:hAnsi="Century Gothic" w:cs="Helvetica"/>
          <w:sz w:val="22"/>
          <w:szCs w:val="22"/>
        </w:rPr>
      </w:pPr>
      <w:r w:rsidRPr="00CA052C">
        <w:rPr>
          <w:rFonts w:ascii="Century Gothic" w:eastAsia="Times New Roman" w:hAnsi="Century Gothic" w:cs="Helvetica"/>
          <w:sz w:val="22"/>
          <w:szCs w:val="22"/>
        </w:rPr>
        <w:t xml:space="preserve"> </w:t>
      </w:r>
      <w:r w:rsidR="00B83C07" w:rsidRPr="00CA052C">
        <w:rPr>
          <w:rFonts w:ascii="Century Gothic" w:eastAsia="Times New Roman" w:hAnsi="Century Gothic" w:cs="Helvetica"/>
          <w:sz w:val="22"/>
          <w:szCs w:val="22"/>
        </w:rPr>
        <w:t>“</w:t>
      </w:r>
      <w:r w:rsidR="004C5138" w:rsidRPr="00CA052C">
        <w:rPr>
          <w:rFonts w:ascii="Century Gothic" w:eastAsia="Times New Roman" w:hAnsi="Century Gothic" w:cs="Helvetica"/>
          <w:sz w:val="22"/>
          <w:szCs w:val="22"/>
        </w:rPr>
        <w:t>I think Italian wine has many challenges</w:t>
      </w:r>
      <w:r w:rsidR="00317F9D">
        <w:rPr>
          <w:rFonts w:ascii="Century Gothic" w:eastAsia="Times New Roman" w:hAnsi="Century Gothic" w:cs="Helvetica"/>
          <w:sz w:val="22"/>
          <w:szCs w:val="22"/>
        </w:rPr>
        <w:t xml:space="preserve"> </w:t>
      </w:r>
      <w:r w:rsidR="00317F9D" w:rsidRPr="00CA052C">
        <w:rPr>
          <w:rFonts w:ascii="Century Gothic" w:eastAsia="Times New Roman" w:hAnsi="Century Gothic" w:cs="Helvetica"/>
          <w:sz w:val="22"/>
          <w:szCs w:val="22"/>
        </w:rPr>
        <w:t>around the globe</w:t>
      </w:r>
      <w:r w:rsidR="00317F9D">
        <w:rPr>
          <w:rFonts w:ascii="Century Gothic" w:eastAsia="Times New Roman" w:hAnsi="Century Gothic" w:cs="Helvetica"/>
          <w:sz w:val="22"/>
          <w:szCs w:val="22"/>
        </w:rPr>
        <w:t xml:space="preserve">” said Architect </w:t>
      </w:r>
      <w:r w:rsidR="00317F9D" w:rsidRPr="00CA052C">
        <w:rPr>
          <w:rFonts w:ascii="Century Gothic" w:eastAsia="Times New Roman" w:hAnsi="Century Gothic" w:cs="Helvetica"/>
          <w:sz w:val="22"/>
          <w:szCs w:val="22"/>
        </w:rPr>
        <w:t>Italo Rota</w:t>
      </w:r>
      <w:r w:rsidR="00317F9D">
        <w:rPr>
          <w:rFonts w:ascii="Century Gothic" w:eastAsia="Times New Roman" w:hAnsi="Century Gothic" w:cs="Helvetica"/>
          <w:sz w:val="22"/>
          <w:szCs w:val="22"/>
        </w:rPr>
        <w:t xml:space="preserve"> when speaking about the exclusive Academy ”</w:t>
      </w:r>
      <w:r w:rsidR="004C5138" w:rsidRPr="00CA052C">
        <w:rPr>
          <w:rFonts w:ascii="Century Gothic" w:eastAsia="Times New Roman" w:hAnsi="Century Gothic" w:cs="Helvetica"/>
          <w:sz w:val="22"/>
          <w:szCs w:val="22"/>
        </w:rPr>
        <w:t>and one of these is also to educ</w:t>
      </w:r>
      <w:r w:rsidR="00B704CE">
        <w:rPr>
          <w:rFonts w:ascii="Century Gothic" w:eastAsia="Times New Roman" w:hAnsi="Century Gothic" w:cs="Helvetica"/>
          <w:sz w:val="22"/>
          <w:szCs w:val="22"/>
        </w:rPr>
        <w:t>a</w:t>
      </w:r>
      <w:r w:rsidR="004C5138" w:rsidRPr="00CA052C">
        <w:rPr>
          <w:rFonts w:ascii="Century Gothic" w:eastAsia="Times New Roman" w:hAnsi="Century Gothic" w:cs="Helvetica"/>
          <w:sz w:val="22"/>
          <w:szCs w:val="22"/>
        </w:rPr>
        <w:t xml:space="preserve">te: many of its wines are excellent, even the most simple, the most popular and hence </w:t>
      </w:r>
      <w:r w:rsidR="00B704CE">
        <w:rPr>
          <w:rFonts w:ascii="Century Gothic" w:eastAsia="Times New Roman" w:hAnsi="Century Gothic" w:cs="Helvetica"/>
          <w:sz w:val="22"/>
          <w:szCs w:val="22"/>
        </w:rPr>
        <w:t xml:space="preserve">they </w:t>
      </w:r>
      <w:r w:rsidR="004C5138" w:rsidRPr="00CA052C">
        <w:rPr>
          <w:rFonts w:ascii="Century Gothic" w:eastAsia="Times New Roman" w:hAnsi="Century Gothic" w:cs="Helvetica"/>
          <w:sz w:val="22"/>
          <w:szCs w:val="22"/>
        </w:rPr>
        <w:t>need to be broadcasted and explained within the context of their territ</w:t>
      </w:r>
      <w:r w:rsidR="00B704CE">
        <w:rPr>
          <w:rFonts w:ascii="Century Gothic" w:eastAsia="Times New Roman" w:hAnsi="Century Gothic" w:cs="Helvetica"/>
          <w:sz w:val="22"/>
          <w:szCs w:val="22"/>
        </w:rPr>
        <w:t>ory.</w:t>
      </w:r>
      <w:r w:rsidR="00B83C07" w:rsidRPr="00CA052C">
        <w:rPr>
          <w:rFonts w:ascii="Century Gothic" w:eastAsia="Times New Roman" w:hAnsi="Century Gothic" w:cs="Helvetica"/>
          <w:sz w:val="22"/>
          <w:szCs w:val="22"/>
        </w:rPr>
        <w:t xml:space="preserve"> </w:t>
      </w:r>
      <w:r w:rsidR="00B704CE">
        <w:rPr>
          <w:rFonts w:ascii="Century Gothic" w:eastAsia="Times New Roman" w:hAnsi="Century Gothic" w:cs="Helvetica"/>
          <w:sz w:val="22"/>
          <w:szCs w:val="22"/>
        </w:rPr>
        <w:t>This</w:t>
      </w:r>
      <w:r w:rsidR="00B83C07" w:rsidRPr="00CA052C">
        <w:rPr>
          <w:rFonts w:ascii="Century Gothic" w:eastAsia="Times New Roman" w:hAnsi="Century Gothic" w:cs="Helvetica"/>
          <w:sz w:val="22"/>
          <w:szCs w:val="22"/>
        </w:rPr>
        <w:t xml:space="preserve"> is very important.</w:t>
      </w:r>
      <w:r w:rsidR="004C5138" w:rsidRPr="00CA052C">
        <w:rPr>
          <w:rFonts w:ascii="Century Gothic" w:eastAsia="Times New Roman" w:hAnsi="Century Gothic" w:cs="Helvetica"/>
          <w:sz w:val="22"/>
          <w:szCs w:val="22"/>
        </w:rPr>
        <w:t xml:space="preserve"> Italy</w:t>
      </w:r>
      <w:r w:rsidR="00B704CE">
        <w:rPr>
          <w:rFonts w:ascii="Century Gothic" w:eastAsia="Times New Roman" w:hAnsi="Century Gothic" w:cs="Helvetica"/>
          <w:sz w:val="22"/>
          <w:szCs w:val="22"/>
        </w:rPr>
        <w:t>,</w:t>
      </w:r>
      <w:r w:rsidR="004C5138" w:rsidRPr="00CA052C">
        <w:rPr>
          <w:rFonts w:ascii="Century Gothic" w:eastAsia="Times New Roman" w:hAnsi="Century Gothic" w:cs="Helvetica"/>
          <w:sz w:val="22"/>
          <w:szCs w:val="22"/>
        </w:rPr>
        <w:t xml:space="preserve"> from </w:t>
      </w:r>
      <w:r w:rsidR="00883A24" w:rsidRPr="00CA052C">
        <w:rPr>
          <w:rFonts w:ascii="Century Gothic" w:eastAsia="Times New Roman" w:hAnsi="Century Gothic" w:cs="Helvetica"/>
          <w:sz w:val="22"/>
          <w:szCs w:val="22"/>
        </w:rPr>
        <w:t xml:space="preserve">Trentino </w:t>
      </w:r>
      <w:r w:rsidR="004C5138" w:rsidRPr="00CA052C">
        <w:rPr>
          <w:rFonts w:ascii="Century Gothic" w:eastAsia="Times New Roman" w:hAnsi="Century Gothic" w:cs="Helvetica"/>
          <w:sz w:val="22"/>
          <w:szCs w:val="22"/>
        </w:rPr>
        <w:t>to Sicily</w:t>
      </w:r>
      <w:r w:rsidR="00B704CE">
        <w:rPr>
          <w:rFonts w:ascii="Century Gothic" w:eastAsia="Times New Roman" w:hAnsi="Century Gothic" w:cs="Helvetica"/>
          <w:sz w:val="22"/>
          <w:szCs w:val="22"/>
        </w:rPr>
        <w:t>,</w:t>
      </w:r>
      <w:r w:rsidR="004C5138" w:rsidRPr="00CA052C">
        <w:rPr>
          <w:rFonts w:ascii="Century Gothic" w:eastAsia="Times New Roman" w:hAnsi="Century Gothic" w:cs="Helvetica"/>
          <w:sz w:val="22"/>
          <w:szCs w:val="22"/>
        </w:rPr>
        <w:t xml:space="preserve"> </w:t>
      </w:r>
      <w:r w:rsidR="00B83C07" w:rsidRPr="00CA052C">
        <w:rPr>
          <w:rFonts w:ascii="Century Gothic" w:eastAsia="Times New Roman" w:hAnsi="Century Gothic" w:cs="Helvetica"/>
          <w:sz w:val="22"/>
          <w:szCs w:val="22"/>
        </w:rPr>
        <w:t>is made up of different realities and different wine</w:t>
      </w:r>
      <w:r w:rsidR="00B704CE">
        <w:rPr>
          <w:rFonts w:ascii="Century Gothic" w:eastAsia="Times New Roman" w:hAnsi="Century Gothic" w:cs="Helvetica"/>
          <w:sz w:val="22"/>
          <w:szCs w:val="22"/>
        </w:rPr>
        <w:t xml:space="preserve"> making processes</w:t>
      </w:r>
      <w:r w:rsidR="00B83C07" w:rsidRPr="00CA052C">
        <w:rPr>
          <w:rFonts w:ascii="Century Gothic" w:eastAsia="Times New Roman" w:hAnsi="Century Gothic" w:cs="Helvetica"/>
          <w:sz w:val="22"/>
          <w:szCs w:val="22"/>
        </w:rPr>
        <w:t>.”</w:t>
      </w:r>
    </w:p>
    <w:p w14:paraId="00EB37DF" w14:textId="77777777" w:rsidR="00B83C07" w:rsidRDefault="00B83C07" w:rsidP="00883A24">
      <w:pPr>
        <w:rPr>
          <w:rFonts w:ascii="Century Gothic" w:eastAsia="Times New Roman" w:hAnsi="Century Gothic" w:cs="Helvetica"/>
          <w:sz w:val="22"/>
          <w:szCs w:val="22"/>
        </w:rPr>
      </w:pPr>
    </w:p>
    <w:p w14:paraId="7CD9C287" w14:textId="77777777" w:rsidR="00DF7AC7" w:rsidRDefault="00DF7AC7" w:rsidP="00883A24">
      <w:pPr>
        <w:rPr>
          <w:rFonts w:ascii="Century Gothic" w:eastAsia="Times New Roman" w:hAnsi="Century Gothic" w:cs="Helvetica"/>
          <w:sz w:val="22"/>
          <w:szCs w:val="22"/>
        </w:rPr>
      </w:pPr>
    </w:p>
    <w:p w14:paraId="4908C162" w14:textId="77777777" w:rsidR="00DF7AC7" w:rsidRPr="00CA052C" w:rsidRDefault="00DF7AC7" w:rsidP="00883A24">
      <w:pPr>
        <w:rPr>
          <w:rFonts w:ascii="Century Gothic" w:eastAsia="Times New Roman" w:hAnsi="Century Gothic" w:cs="Helvetica"/>
          <w:sz w:val="22"/>
          <w:szCs w:val="22"/>
        </w:rPr>
      </w:pPr>
    </w:p>
    <w:p w14:paraId="064B2F73" w14:textId="7759006F" w:rsidR="00740552" w:rsidRPr="003833E6" w:rsidRDefault="0002741E" w:rsidP="00740552">
      <w:pPr>
        <w:jc w:val="both"/>
        <w:rPr>
          <w:rFonts w:ascii="Century Gothic" w:eastAsia="Times New Roman" w:hAnsi="Century Gothic" w:cs="Helvetica"/>
          <w:sz w:val="22"/>
          <w:szCs w:val="22"/>
        </w:rPr>
      </w:pPr>
      <w:r w:rsidRPr="00CA052C">
        <w:rPr>
          <w:rFonts w:ascii="Century Gothic" w:eastAsia="Times New Roman" w:hAnsi="Century Gothic" w:cs="Helvetica"/>
          <w:sz w:val="22"/>
          <w:szCs w:val="22"/>
        </w:rPr>
        <w:t> </w:t>
      </w:r>
    </w:p>
    <w:p w14:paraId="5B28D4C8" w14:textId="77777777" w:rsidR="009F54F7" w:rsidRPr="00CA052C" w:rsidRDefault="009F54F7" w:rsidP="009F54F7">
      <w:pPr>
        <w:jc w:val="both"/>
        <w:rPr>
          <w:rFonts w:ascii="Century Gothic" w:eastAsia="Times New Roman" w:hAnsi="Century Gothic" w:cs="Helvetica"/>
          <w:b/>
          <w:sz w:val="22"/>
          <w:szCs w:val="22"/>
        </w:rPr>
      </w:pPr>
      <w:r w:rsidRPr="00CA052C">
        <w:rPr>
          <w:rFonts w:ascii="Century Gothic" w:eastAsia="Times New Roman" w:hAnsi="Century Gothic" w:cs="Helvetica"/>
          <w:b/>
          <w:sz w:val="22"/>
          <w:szCs w:val="22"/>
        </w:rPr>
        <w:lastRenderedPageBreak/>
        <w:t>About:</w:t>
      </w:r>
    </w:p>
    <w:p w14:paraId="14AF3359" w14:textId="77777777" w:rsidR="008F08E9" w:rsidRPr="00CA052C" w:rsidRDefault="008F08E9" w:rsidP="009F54F7">
      <w:pPr>
        <w:jc w:val="both"/>
        <w:rPr>
          <w:rFonts w:ascii="Century Gothic" w:eastAsia="Times New Roman" w:hAnsi="Century Gothic" w:cs="Helvetica"/>
          <w:b/>
          <w:sz w:val="22"/>
          <w:szCs w:val="22"/>
        </w:rPr>
      </w:pPr>
    </w:p>
    <w:p w14:paraId="58A8AF8E" w14:textId="0F5D987A" w:rsidR="00903588" w:rsidRPr="00CA052C" w:rsidRDefault="00903588" w:rsidP="00903588">
      <w:pPr>
        <w:jc w:val="both"/>
        <w:rPr>
          <w:rFonts w:ascii="Century Gothic" w:hAnsi="Century Gothic"/>
          <w:color w:val="222222"/>
          <w:sz w:val="22"/>
          <w:szCs w:val="22"/>
          <w:shd w:val="clear" w:color="auto" w:fill="FFFFFF"/>
        </w:rPr>
      </w:pPr>
      <w:r w:rsidRPr="00CA052C">
        <w:rPr>
          <w:rFonts w:ascii="Century Gothic" w:eastAsia="Times New Roman" w:hAnsi="Century Gothic" w:cs="Helvetica"/>
          <w:b/>
          <w:sz w:val="22"/>
          <w:szCs w:val="22"/>
        </w:rPr>
        <w:t>Veronafiere</w:t>
      </w:r>
      <w:r w:rsidRPr="00CA052C">
        <w:rPr>
          <w:rStyle w:val="apple-converted-space"/>
          <w:rFonts w:ascii="Century Gothic" w:hAnsi="Century Gothic"/>
          <w:color w:val="222222"/>
          <w:sz w:val="22"/>
          <w:szCs w:val="22"/>
          <w:shd w:val="clear" w:color="auto" w:fill="FFFFFF"/>
        </w:rPr>
        <w:t> </w:t>
      </w:r>
      <w:r w:rsidRPr="00CA052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is the leading organizer of trade shows in Italy including Vinitaly (</w:t>
      </w:r>
      <w:r w:rsidRPr="00CA052C">
        <w:fldChar w:fldCharType="begin"/>
      </w:r>
      <w:r w:rsidRPr="00CA052C">
        <w:rPr>
          <w:sz w:val="22"/>
          <w:szCs w:val="22"/>
        </w:rPr>
        <w:instrText xml:space="preserve"> HYPERLINK "http://www.vinitaly.com/" \t "_blank" </w:instrText>
      </w:r>
      <w:r w:rsidRPr="00CA052C">
        <w:fldChar w:fldCharType="separate"/>
      </w:r>
      <w:r w:rsidRPr="00CA052C">
        <w:rPr>
          <w:rStyle w:val="Collegamentoipertestuale"/>
          <w:rFonts w:ascii="Century Gothic" w:hAnsi="Century Gothic"/>
          <w:color w:val="1155CC"/>
          <w:sz w:val="22"/>
          <w:szCs w:val="22"/>
          <w:shd w:val="clear" w:color="auto" w:fill="FFFFFF"/>
        </w:rPr>
        <w:t>www.vinitaly.com</w:t>
      </w:r>
      <w:r w:rsidRPr="00CA052C">
        <w:rPr>
          <w:rStyle w:val="Collegamentoipertestuale"/>
          <w:rFonts w:ascii="Century Gothic" w:hAnsi="Century Gothic"/>
          <w:color w:val="1155CC"/>
          <w:sz w:val="22"/>
          <w:szCs w:val="22"/>
          <w:shd w:val="clear" w:color="auto" w:fill="FFFFFF"/>
        </w:rPr>
        <w:fldChar w:fldCharType="end"/>
      </w:r>
      <w:r w:rsidRPr="00CA052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), the largest wine event in the world. The 48th edition of Vinitaly counted some 155,000 visitors (+6%) in four days of event, of which 56.000 were international attendees representing 36% of the total. On 100.000 square meters, 4.000 exhibitors welcomed trade professionals, media and producers alike. The next </w:t>
      </w:r>
      <w:r w:rsidR="003D26BE" w:rsidRPr="00CA052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instalment</w:t>
      </w:r>
      <w:r w:rsidRPr="00CA052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 of the fair will take place on</w:t>
      </w:r>
      <w:r w:rsidRPr="00CA052C">
        <w:rPr>
          <w:rStyle w:val="apple-converted-space"/>
          <w:rFonts w:ascii="Century Gothic" w:hAnsi="Century Gothic"/>
          <w:color w:val="222222"/>
          <w:sz w:val="22"/>
          <w:szCs w:val="22"/>
          <w:shd w:val="clear" w:color="auto" w:fill="FFFFFF"/>
        </w:rPr>
        <w:t> </w:t>
      </w:r>
      <w:r w:rsidRPr="00CA052C">
        <w:rPr>
          <w:rStyle w:val="aqj"/>
          <w:rFonts w:ascii="Century Gothic" w:hAnsi="Century Gothic"/>
          <w:color w:val="222222"/>
          <w:sz w:val="22"/>
          <w:szCs w:val="22"/>
          <w:shd w:val="clear" w:color="auto" w:fill="FFFFFF"/>
        </w:rPr>
        <w:t>22 – 25 March 2015</w:t>
      </w:r>
      <w:r w:rsidRPr="00CA052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. The premier event to Vinitaly, OperaWine (</w:t>
      </w:r>
      <w:r w:rsidRPr="00CA052C">
        <w:fldChar w:fldCharType="begin"/>
      </w:r>
      <w:r w:rsidRPr="00CA052C">
        <w:rPr>
          <w:sz w:val="22"/>
          <w:szCs w:val="22"/>
        </w:rPr>
        <w:instrText xml:space="preserve"> HYPERLINK "http://www.vinitalyinternational.com/" \t "_blank" </w:instrText>
      </w:r>
      <w:r w:rsidRPr="00CA052C">
        <w:fldChar w:fldCharType="separate"/>
      </w:r>
      <w:r w:rsidRPr="00CA052C">
        <w:rPr>
          <w:rStyle w:val="Collegamentoipertestuale"/>
          <w:rFonts w:ascii="Century Gothic" w:hAnsi="Century Gothic"/>
          <w:color w:val="1155CC"/>
          <w:sz w:val="22"/>
          <w:szCs w:val="22"/>
          <w:shd w:val="clear" w:color="auto" w:fill="FFFFFF"/>
        </w:rPr>
        <w:t>www.vinitalyinternational.com</w:t>
      </w:r>
      <w:r w:rsidRPr="00CA052C">
        <w:rPr>
          <w:rStyle w:val="Collegamentoipertestuale"/>
          <w:rFonts w:ascii="Century Gothic" w:hAnsi="Century Gothic"/>
          <w:color w:val="1155CC"/>
          <w:sz w:val="22"/>
          <w:szCs w:val="22"/>
          <w:shd w:val="clear" w:color="auto" w:fill="FFFFFF"/>
        </w:rPr>
        <w:fldChar w:fldCharType="end"/>
      </w:r>
      <w:r w:rsidRPr="00CA052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) “Finest Italian Wines: 100 Great Producers,” will unite international wine professionals on March 21</w:t>
      </w:r>
      <w:r w:rsidRPr="00CA052C">
        <w:rPr>
          <w:rFonts w:ascii="Century Gothic" w:hAnsi="Century Gothic"/>
          <w:color w:val="222222"/>
          <w:sz w:val="22"/>
          <w:szCs w:val="22"/>
          <w:shd w:val="clear" w:color="auto" w:fill="FFFFFF"/>
          <w:vertAlign w:val="superscript"/>
        </w:rPr>
        <w:t>st</w:t>
      </w:r>
      <w:r w:rsidRPr="00CA052C">
        <w:rPr>
          <w:rStyle w:val="apple-converted-space"/>
          <w:rFonts w:ascii="Century Gothic" w:hAnsi="Century Gothic"/>
          <w:color w:val="222222"/>
          <w:sz w:val="22"/>
          <w:szCs w:val="22"/>
          <w:shd w:val="clear" w:color="auto" w:fill="FFFFFF"/>
        </w:rPr>
        <w:t> </w:t>
      </w:r>
      <w:r w:rsidRPr="00CA052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2015 in the heart of Verona, </w:t>
      </w:r>
      <w:r w:rsidR="008972D5" w:rsidRPr="00CA052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offering</w:t>
      </w:r>
      <w:r w:rsidRPr="00CA052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 them</w:t>
      </w:r>
      <w:r w:rsidR="008972D5" w:rsidRPr="00CA052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 the unique opportunity</w:t>
      </w:r>
      <w:r w:rsidRPr="00CA052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 to discover and taste the 100 best Italian wines, as selected by Wine Spectator. In 1998 Veronafiere also created Vinitaly International to develop a global platform for the promotion of Italian wine producers in foreign markets such as Russia, China, USA and Hong Kong</w:t>
      </w:r>
      <w:r w:rsidRPr="00CA052C">
        <w:rPr>
          <w:rFonts w:ascii="Calibri" w:hAnsi="Calibri"/>
          <w:color w:val="222222"/>
          <w:sz w:val="22"/>
          <w:szCs w:val="22"/>
          <w:shd w:val="clear" w:color="auto" w:fill="FFFFFF"/>
        </w:rPr>
        <w:t>.</w:t>
      </w:r>
    </w:p>
    <w:p w14:paraId="7F401669" w14:textId="77777777" w:rsidR="00903588" w:rsidRPr="00CA052C" w:rsidRDefault="00903588" w:rsidP="009F54F7">
      <w:pPr>
        <w:jc w:val="both"/>
        <w:rPr>
          <w:rFonts w:ascii="Century Gothic" w:eastAsia="Times New Roman" w:hAnsi="Century Gothic" w:cs="Helvetica"/>
          <w:b/>
          <w:sz w:val="22"/>
          <w:szCs w:val="22"/>
        </w:rPr>
      </w:pPr>
    </w:p>
    <w:p w14:paraId="610F48CE" w14:textId="77777777" w:rsidR="00903588" w:rsidRPr="00CA052C" w:rsidRDefault="00903588" w:rsidP="009F54F7">
      <w:pPr>
        <w:jc w:val="both"/>
        <w:rPr>
          <w:rFonts w:ascii="Century Gothic" w:eastAsia="Times New Roman" w:hAnsi="Century Gothic" w:cs="Helvetica"/>
          <w:b/>
          <w:sz w:val="22"/>
          <w:szCs w:val="22"/>
        </w:rPr>
      </w:pPr>
    </w:p>
    <w:p w14:paraId="3BEA8F97" w14:textId="77777777" w:rsidR="009F54F7" w:rsidRPr="00CA052C" w:rsidRDefault="009F54F7" w:rsidP="009F54F7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CA052C">
        <w:rPr>
          <w:rFonts w:ascii="Century Gothic" w:hAnsi="Century Gothic" w:cs="Arial"/>
          <w:b/>
          <w:sz w:val="22"/>
          <w:szCs w:val="22"/>
        </w:rPr>
        <w:t># # #</w:t>
      </w:r>
    </w:p>
    <w:p w14:paraId="30935D96" w14:textId="77777777" w:rsidR="009F54F7" w:rsidRPr="00CA052C" w:rsidRDefault="009F54F7" w:rsidP="009F54F7">
      <w:pPr>
        <w:jc w:val="both"/>
        <w:rPr>
          <w:sz w:val="22"/>
          <w:szCs w:val="22"/>
        </w:rPr>
      </w:pPr>
    </w:p>
    <w:p w14:paraId="207A1325" w14:textId="77777777" w:rsidR="0014154D" w:rsidRPr="00CA052C" w:rsidRDefault="0014154D" w:rsidP="009F54F7">
      <w:pPr>
        <w:jc w:val="both"/>
        <w:rPr>
          <w:sz w:val="22"/>
          <w:szCs w:val="22"/>
        </w:rPr>
      </w:pPr>
    </w:p>
    <w:sectPr w:rsidR="0014154D" w:rsidRPr="00CA052C" w:rsidSect="000A2055">
      <w:headerReference w:type="default" r:id="rId12"/>
      <w:footerReference w:type="default" r:id="rId13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811D8" w14:textId="77777777" w:rsidR="009B7031" w:rsidRDefault="009B7031">
      <w:r>
        <w:separator/>
      </w:r>
    </w:p>
  </w:endnote>
  <w:endnote w:type="continuationSeparator" w:id="0">
    <w:p w14:paraId="5F38C0F2" w14:textId="77777777" w:rsidR="009B7031" w:rsidRDefault="009B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98033" w14:textId="77777777" w:rsidR="009B7031" w:rsidRDefault="009B7031" w:rsidP="000A2055">
    <w:pPr>
      <w:pStyle w:val="Pidipagina"/>
      <w:tabs>
        <w:tab w:val="clear" w:pos="4986"/>
        <w:tab w:val="clear" w:pos="9972"/>
        <w:tab w:val="right" w:pos="9632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844BB" w14:textId="77777777" w:rsidR="009B7031" w:rsidRDefault="009B7031">
      <w:r>
        <w:separator/>
      </w:r>
    </w:p>
  </w:footnote>
  <w:footnote w:type="continuationSeparator" w:id="0">
    <w:p w14:paraId="33F27B04" w14:textId="77777777" w:rsidR="009B7031" w:rsidRDefault="009B70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39C3B" w14:textId="37191BC7" w:rsidR="009B7031" w:rsidRDefault="009B7031" w:rsidP="000A2055">
    <w:pPr>
      <w:pStyle w:val="Pidipagina"/>
      <w:tabs>
        <w:tab w:val="clear" w:pos="4986"/>
        <w:tab w:val="clear" w:pos="9972"/>
        <w:tab w:val="right" w:pos="9632"/>
      </w:tabs>
    </w:pPr>
    <w:r>
      <w:rPr>
        <w:noProof/>
        <w:lang w:val="it-IT" w:eastAsia="it-IT"/>
      </w:rPr>
      <w:drawing>
        <wp:anchor distT="0" distB="0" distL="114300" distR="114300" simplePos="0" relativeHeight="251657728" behindDoc="0" locked="0" layoutInCell="1" allowOverlap="1" wp14:anchorId="42821484" wp14:editId="40C52D4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143000" cy="581660"/>
          <wp:effectExtent l="0" t="0" r="0" b="2540"/>
          <wp:wrapNone/>
          <wp:docPr id="2" name="Immagine 1" descr="Macintosh HD:Users:positivepress:Desktop:IMMAGINI:1-LOGHI BELLI:Veronafier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ositivepress:Desktop:IMMAGINI:1-LOGHI BELLI:Veronafier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val="it-IT" w:eastAsia="it-IT"/>
      </w:rPr>
      <w:drawing>
        <wp:inline distT="0" distB="0" distL="0" distR="0" wp14:anchorId="7A0277BA" wp14:editId="00E84FD5">
          <wp:extent cx="1312545" cy="609600"/>
          <wp:effectExtent l="0" t="0" r="8255" b="0"/>
          <wp:docPr id="1" name="Immagine 4" descr="Descrizione: Macintosh HD:Users:tradecom:Documents:Vinitaly:LOGOS:VINITALY INTERNATIONAL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Macintosh HD:Users:tradecom:Documents:Vinitaly:LOGOS:VINITALY INTERNATIONAL cop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D4BE4" w14:textId="77777777" w:rsidR="009B7031" w:rsidRDefault="009B7031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BC4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37"/>
    <w:rsid w:val="000045B4"/>
    <w:rsid w:val="0000547F"/>
    <w:rsid w:val="000164F9"/>
    <w:rsid w:val="0001722E"/>
    <w:rsid w:val="00023922"/>
    <w:rsid w:val="0002741E"/>
    <w:rsid w:val="0003170A"/>
    <w:rsid w:val="000349EA"/>
    <w:rsid w:val="00040995"/>
    <w:rsid w:val="0004270B"/>
    <w:rsid w:val="00043BA8"/>
    <w:rsid w:val="000450EA"/>
    <w:rsid w:val="000469AC"/>
    <w:rsid w:val="00046BCC"/>
    <w:rsid w:val="000540BF"/>
    <w:rsid w:val="00054628"/>
    <w:rsid w:val="0006217A"/>
    <w:rsid w:val="00065183"/>
    <w:rsid w:val="00065E9A"/>
    <w:rsid w:val="00074144"/>
    <w:rsid w:val="0007473C"/>
    <w:rsid w:val="0008191B"/>
    <w:rsid w:val="0008668F"/>
    <w:rsid w:val="0008748E"/>
    <w:rsid w:val="00093323"/>
    <w:rsid w:val="00095245"/>
    <w:rsid w:val="0009684E"/>
    <w:rsid w:val="000A2055"/>
    <w:rsid w:val="000A2223"/>
    <w:rsid w:val="000B15FD"/>
    <w:rsid w:val="000C5519"/>
    <w:rsid w:val="000C6CC9"/>
    <w:rsid w:val="000D01B5"/>
    <w:rsid w:val="000D2CE8"/>
    <w:rsid w:val="000D3187"/>
    <w:rsid w:val="000D59C2"/>
    <w:rsid w:val="000D7579"/>
    <w:rsid w:val="000E144C"/>
    <w:rsid w:val="000F1113"/>
    <w:rsid w:val="000F193F"/>
    <w:rsid w:val="000F633A"/>
    <w:rsid w:val="0010233E"/>
    <w:rsid w:val="00102B3D"/>
    <w:rsid w:val="0012220F"/>
    <w:rsid w:val="0012763C"/>
    <w:rsid w:val="0013445B"/>
    <w:rsid w:val="0014154D"/>
    <w:rsid w:val="001420D0"/>
    <w:rsid w:val="0015627F"/>
    <w:rsid w:val="0016742C"/>
    <w:rsid w:val="0016757D"/>
    <w:rsid w:val="001718DD"/>
    <w:rsid w:val="001723A1"/>
    <w:rsid w:val="001860D3"/>
    <w:rsid w:val="001A0E0E"/>
    <w:rsid w:val="001A31FB"/>
    <w:rsid w:val="001A552B"/>
    <w:rsid w:val="001A7123"/>
    <w:rsid w:val="001B5073"/>
    <w:rsid w:val="001C358C"/>
    <w:rsid w:val="001D3B9F"/>
    <w:rsid w:val="001D4568"/>
    <w:rsid w:val="001D4EC1"/>
    <w:rsid w:val="001D6E92"/>
    <w:rsid w:val="001D7297"/>
    <w:rsid w:val="001E27D1"/>
    <w:rsid w:val="001E3365"/>
    <w:rsid w:val="001E6526"/>
    <w:rsid w:val="001F36C1"/>
    <w:rsid w:val="00202F0A"/>
    <w:rsid w:val="002053B4"/>
    <w:rsid w:val="00212B24"/>
    <w:rsid w:val="00243CAC"/>
    <w:rsid w:val="00245189"/>
    <w:rsid w:val="00263ADE"/>
    <w:rsid w:val="00266FEA"/>
    <w:rsid w:val="00273715"/>
    <w:rsid w:val="00292B2F"/>
    <w:rsid w:val="002944F9"/>
    <w:rsid w:val="002A37FA"/>
    <w:rsid w:val="002B0EA1"/>
    <w:rsid w:val="002B565B"/>
    <w:rsid w:val="002B7132"/>
    <w:rsid w:val="002B7C04"/>
    <w:rsid w:val="002C0FF5"/>
    <w:rsid w:val="002C321D"/>
    <w:rsid w:val="002C451F"/>
    <w:rsid w:val="002D2E01"/>
    <w:rsid w:val="002D45E2"/>
    <w:rsid w:val="002D5401"/>
    <w:rsid w:val="002E2D1C"/>
    <w:rsid w:val="002E6220"/>
    <w:rsid w:val="002E6B5D"/>
    <w:rsid w:val="002F10C2"/>
    <w:rsid w:val="002F5939"/>
    <w:rsid w:val="00301B99"/>
    <w:rsid w:val="00312A63"/>
    <w:rsid w:val="00315179"/>
    <w:rsid w:val="003174B8"/>
    <w:rsid w:val="00317F9D"/>
    <w:rsid w:val="003318F1"/>
    <w:rsid w:val="00332ED0"/>
    <w:rsid w:val="00335A5F"/>
    <w:rsid w:val="00335CB6"/>
    <w:rsid w:val="00335D86"/>
    <w:rsid w:val="0033648D"/>
    <w:rsid w:val="00360C68"/>
    <w:rsid w:val="003771E9"/>
    <w:rsid w:val="003779DB"/>
    <w:rsid w:val="003833E6"/>
    <w:rsid w:val="003848F7"/>
    <w:rsid w:val="00385EB0"/>
    <w:rsid w:val="00387E10"/>
    <w:rsid w:val="00390E9B"/>
    <w:rsid w:val="00394D76"/>
    <w:rsid w:val="003B0073"/>
    <w:rsid w:val="003C2656"/>
    <w:rsid w:val="003C4054"/>
    <w:rsid w:val="003C7B29"/>
    <w:rsid w:val="003D26BE"/>
    <w:rsid w:val="003D5D05"/>
    <w:rsid w:val="003E5DD9"/>
    <w:rsid w:val="00400518"/>
    <w:rsid w:val="00406EA7"/>
    <w:rsid w:val="004209F1"/>
    <w:rsid w:val="004263E5"/>
    <w:rsid w:val="00433204"/>
    <w:rsid w:val="00434C77"/>
    <w:rsid w:val="004378A7"/>
    <w:rsid w:val="00443B3E"/>
    <w:rsid w:val="004446D2"/>
    <w:rsid w:val="004475FD"/>
    <w:rsid w:val="004513FD"/>
    <w:rsid w:val="00453F16"/>
    <w:rsid w:val="00475DC2"/>
    <w:rsid w:val="0048295C"/>
    <w:rsid w:val="004918FF"/>
    <w:rsid w:val="00493247"/>
    <w:rsid w:val="00493CB2"/>
    <w:rsid w:val="00494682"/>
    <w:rsid w:val="004951C5"/>
    <w:rsid w:val="004A7812"/>
    <w:rsid w:val="004A7E6F"/>
    <w:rsid w:val="004B0668"/>
    <w:rsid w:val="004B093A"/>
    <w:rsid w:val="004B0E56"/>
    <w:rsid w:val="004C5138"/>
    <w:rsid w:val="004C6339"/>
    <w:rsid w:val="004D7579"/>
    <w:rsid w:val="004E19AF"/>
    <w:rsid w:val="004E5A32"/>
    <w:rsid w:val="004F68E1"/>
    <w:rsid w:val="005074D3"/>
    <w:rsid w:val="0050781F"/>
    <w:rsid w:val="005131E1"/>
    <w:rsid w:val="00515476"/>
    <w:rsid w:val="005238D0"/>
    <w:rsid w:val="0052679C"/>
    <w:rsid w:val="0053403C"/>
    <w:rsid w:val="0053462F"/>
    <w:rsid w:val="005403E5"/>
    <w:rsid w:val="00540D10"/>
    <w:rsid w:val="00544494"/>
    <w:rsid w:val="0054539C"/>
    <w:rsid w:val="00545893"/>
    <w:rsid w:val="005508B0"/>
    <w:rsid w:val="00552067"/>
    <w:rsid w:val="0055357E"/>
    <w:rsid w:val="00556137"/>
    <w:rsid w:val="00573DB7"/>
    <w:rsid w:val="005826CD"/>
    <w:rsid w:val="00584E76"/>
    <w:rsid w:val="00585881"/>
    <w:rsid w:val="00596CCB"/>
    <w:rsid w:val="005A43CB"/>
    <w:rsid w:val="005B3FB6"/>
    <w:rsid w:val="005B7DCA"/>
    <w:rsid w:val="005C1D0C"/>
    <w:rsid w:val="005C3535"/>
    <w:rsid w:val="005C4F3A"/>
    <w:rsid w:val="005C787F"/>
    <w:rsid w:val="005D0C14"/>
    <w:rsid w:val="005D64B7"/>
    <w:rsid w:val="005F43F8"/>
    <w:rsid w:val="005F5AB0"/>
    <w:rsid w:val="005F5FCC"/>
    <w:rsid w:val="00602288"/>
    <w:rsid w:val="006052B8"/>
    <w:rsid w:val="006135EF"/>
    <w:rsid w:val="00613D28"/>
    <w:rsid w:val="00616E73"/>
    <w:rsid w:val="0062173B"/>
    <w:rsid w:val="006266FC"/>
    <w:rsid w:val="00653EE3"/>
    <w:rsid w:val="00657988"/>
    <w:rsid w:val="00660D3B"/>
    <w:rsid w:val="00662FFF"/>
    <w:rsid w:val="00663BBC"/>
    <w:rsid w:val="00667794"/>
    <w:rsid w:val="0066796C"/>
    <w:rsid w:val="006773FC"/>
    <w:rsid w:val="006803F4"/>
    <w:rsid w:val="0068089B"/>
    <w:rsid w:val="00680B77"/>
    <w:rsid w:val="00684499"/>
    <w:rsid w:val="00690DF6"/>
    <w:rsid w:val="006930AF"/>
    <w:rsid w:val="00693D27"/>
    <w:rsid w:val="006978BC"/>
    <w:rsid w:val="006A050A"/>
    <w:rsid w:val="006A621D"/>
    <w:rsid w:val="006B45AD"/>
    <w:rsid w:val="006B5514"/>
    <w:rsid w:val="006C1764"/>
    <w:rsid w:val="006C369D"/>
    <w:rsid w:val="006D5944"/>
    <w:rsid w:val="006F1ACB"/>
    <w:rsid w:val="0070213B"/>
    <w:rsid w:val="007074C1"/>
    <w:rsid w:val="007201D3"/>
    <w:rsid w:val="00737BFF"/>
    <w:rsid w:val="00740552"/>
    <w:rsid w:val="00741877"/>
    <w:rsid w:val="00741B69"/>
    <w:rsid w:val="00741DD2"/>
    <w:rsid w:val="007421E5"/>
    <w:rsid w:val="00742FB5"/>
    <w:rsid w:val="00744072"/>
    <w:rsid w:val="00744890"/>
    <w:rsid w:val="007553A3"/>
    <w:rsid w:val="00761E7D"/>
    <w:rsid w:val="00772E40"/>
    <w:rsid w:val="00773372"/>
    <w:rsid w:val="00774462"/>
    <w:rsid w:val="0077767B"/>
    <w:rsid w:val="0078327C"/>
    <w:rsid w:val="00791589"/>
    <w:rsid w:val="007918F1"/>
    <w:rsid w:val="0079571B"/>
    <w:rsid w:val="007A0757"/>
    <w:rsid w:val="007A0B5D"/>
    <w:rsid w:val="007A1B63"/>
    <w:rsid w:val="007A6066"/>
    <w:rsid w:val="007B2B77"/>
    <w:rsid w:val="007B31C5"/>
    <w:rsid w:val="007B4883"/>
    <w:rsid w:val="007D259D"/>
    <w:rsid w:val="007D6A0A"/>
    <w:rsid w:val="007E1153"/>
    <w:rsid w:val="007E5346"/>
    <w:rsid w:val="007E6754"/>
    <w:rsid w:val="008046C7"/>
    <w:rsid w:val="0080776E"/>
    <w:rsid w:val="00812CAF"/>
    <w:rsid w:val="008171A4"/>
    <w:rsid w:val="008209BC"/>
    <w:rsid w:val="0083009E"/>
    <w:rsid w:val="00836294"/>
    <w:rsid w:val="008518E6"/>
    <w:rsid w:val="00853C9F"/>
    <w:rsid w:val="008556F5"/>
    <w:rsid w:val="00856EB5"/>
    <w:rsid w:val="00857362"/>
    <w:rsid w:val="0086400D"/>
    <w:rsid w:val="00873EBA"/>
    <w:rsid w:val="00883A24"/>
    <w:rsid w:val="00885C81"/>
    <w:rsid w:val="00893D60"/>
    <w:rsid w:val="008972D5"/>
    <w:rsid w:val="008A6704"/>
    <w:rsid w:val="008B1985"/>
    <w:rsid w:val="008B3F77"/>
    <w:rsid w:val="008B5E7A"/>
    <w:rsid w:val="008C1DBE"/>
    <w:rsid w:val="008C7CCA"/>
    <w:rsid w:val="008D18F9"/>
    <w:rsid w:val="008D2392"/>
    <w:rsid w:val="008D5948"/>
    <w:rsid w:val="008E3B8E"/>
    <w:rsid w:val="008E4F0B"/>
    <w:rsid w:val="008E5A11"/>
    <w:rsid w:val="008F08E9"/>
    <w:rsid w:val="008F342D"/>
    <w:rsid w:val="008F5297"/>
    <w:rsid w:val="008F5358"/>
    <w:rsid w:val="00902C29"/>
    <w:rsid w:val="00903588"/>
    <w:rsid w:val="00904D1E"/>
    <w:rsid w:val="0091702A"/>
    <w:rsid w:val="00917492"/>
    <w:rsid w:val="00921566"/>
    <w:rsid w:val="009253B3"/>
    <w:rsid w:val="009350B0"/>
    <w:rsid w:val="0096489B"/>
    <w:rsid w:val="009671A0"/>
    <w:rsid w:val="00972CB2"/>
    <w:rsid w:val="00973097"/>
    <w:rsid w:val="009757DB"/>
    <w:rsid w:val="00975DDE"/>
    <w:rsid w:val="009769FE"/>
    <w:rsid w:val="00977FA4"/>
    <w:rsid w:val="00980897"/>
    <w:rsid w:val="009840EF"/>
    <w:rsid w:val="00984BD9"/>
    <w:rsid w:val="00993C37"/>
    <w:rsid w:val="00997D4B"/>
    <w:rsid w:val="009A3B85"/>
    <w:rsid w:val="009A4FE4"/>
    <w:rsid w:val="009B017E"/>
    <w:rsid w:val="009B7031"/>
    <w:rsid w:val="009B752E"/>
    <w:rsid w:val="009C3F0C"/>
    <w:rsid w:val="009C569F"/>
    <w:rsid w:val="009C7BD8"/>
    <w:rsid w:val="009D4D10"/>
    <w:rsid w:val="009E060F"/>
    <w:rsid w:val="009E6370"/>
    <w:rsid w:val="009E78AE"/>
    <w:rsid w:val="009F54F7"/>
    <w:rsid w:val="00A01CA9"/>
    <w:rsid w:val="00A0356D"/>
    <w:rsid w:val="00A03AC0"/>
    <w:rsid w:val="00A05E1D"/>
    <w:rsid w:val="00A108EC"/>
    <w:rsid w:val="00A23AA5"/>
    <w:rsid w:val="00A24D70"/>
    <w:rsid w:val="00A413B3"/>
    <w:rsid w:val="00A41FD0"/>
    <w:rsid w:val="00A45B65"/>
    <w:rsid w:val="00A46246"/>
    <w:rsid w:val="00A5544D"/>
    <w:rsid w:val="00A57348"/>
    <w:rsid w:val="00A61549"/>
    <w:rsid w:val="00A70014"/>
    <w:rsid w:val="00A70765"/>
    <w:rsid w:val="00A719F5"/>
    <w:rsid w:val="00A93EAB"/>
    <w:rsid w:val="00A9578F"/>
    <w:rsid w:val="00A96018"/>
    <w:rsid w:val="00A96024"/>
    <w:rsid w:val="00A96389"/>
    <w:rsid w:val="00AA391F"/>
    <w:rsid w:val="00AA5186"/>
    <w:rsid w:val="00AA5494"/>
    <w:rsid w:val="00AA5DAC"/>
    <w:rsid w:val="00AB0F4F"/>
    <w:rsid w:val="00AB1C6B"/>
    <w:rsid w:val="00AB27E2"/>
    <w:rsid w:val="00AB3B21"/>
    <w:rsid w:val="00AB50DB"/>
    <w:rsid w:val="00AB6829"/>
    <w:rsid w:val="00AB6C1B"/>
    <w:rsid w:val="00AC2F06"/>
    <w:rsid w:val="00AC3163"/>
    <w:rsid w:val="00AC40CA"/>
    <w:rsid w:val="00AD0818"/>
    <w:rsid w:val="00AD0F36"/>
    <w:rsid w:val="00AD2C6A"/>
    <w:rsid w:val="00AD430C"/>
    <w:rsid w:val="00AE63C6"/>
    <w:rsid w:val="00AF1479"/>
    <w:rsid w:val="00AF26CC"/>
    <w:rsid w:val="00B01104"/>
    <w:rsid w:val="00B06288"/>
    <w:rsid w:val="00B062EE"/>
    <w:rsid w:val="00B11966"/>
    <w:rsid w:val="00B12588"/>
    <w:rsid w:val="00B12EFB"/>
    <w:rsid w:val="00B13AB6"/>
    <w:rsid w:val="00B205C7"/>
    <w:rsid w:val="00B31AA1"/>
    <w:rsid w:val="00B41F29"/>
    <w:rsid w:val="00B4283E"/>
    <w:rsid w:val="00B52F7E"/>
    <w:rsid w:val="00B5662B"/>
    <w:rsid w:val="00B701A9"/>
    <w:rsid w:val="00B704CE"/>
    <w:rsid w:val="00B71063"/>
    <w:rsid w:val="00B83C07"/>
    <w:rsid w:val="00B84300"/>
    <w:rsid w:val="00B861BC"/>
    <w:rsid w:val="00B87C3D"/>
    <w:rsid w:val="00B945B2"/>
    <w:rsid w:val="00B95399"/>
    <w:rsid w:val="00BA0044"/>
    <w:rsid w:val="00BA30C4"/>
    <w:rsid w:val="00BA4CAF"/>
    <w:rsid w:val="00BB03A7"/>
    <w:rsid w:val="00BB0A85"/>
    <w:rsid w:val="00BB0C79"/>
    <w:rsid w:val="00BB12E3"/>
    <w:rsid w:val="00BB54D1"/>
    <w:rsid w:val="00BB6E54"/>
    <w:rsid w:val="00BC1D3D"/>
    <w:rsid w:val="00BC4F7C"/>
    <w:rsid w:val="00BD62D4"/>
    <w:rsid w:val="00BE44F2"/>
    <w:rsid w:val="00BF57E2"/>
    <w:rsid w:val="00C04E2F"/>
    <w:rsid w:val="00C0559C"/>
    <w:rsid w:val="00C15B18"/>
    <w:rsid w:val="00C21041"/>
    <w:rsid w:val="00C21EF1"/>
    <w:rsid w:val="00C2315E"/>
    <w:rsid w:val="00C24CEF"/>
    <w:rsid w:val="00C3100F"/>
    <w:rsid w:val="00C31F24"/>
    <w:rsid w:val="00C32731"/>
    <w:rsid w:val="00C46256"/>
    <w:rsid w:val="00C47878"/>
    <w:rsid w:val="00C47BA7"/>
    <w:rsid w:val="00C51909"/>
    <w:rsid w:val="00C62041"/>
    <w:rsid w:val="00C65AFF"/>
    <w:rsid w:val="00C7137C"/>
    <w:rsid w:val="00C80B3A"/>
    <w:rsid w:val="00C865F7"/>
    <w:rsid w:val="00C92A9D"/>
    <w:rsid w:val="00C95793"/>
    <w:rsid w:val="00CA052C"/>
    <w:rsid w:val="00CA59A8"/>
    <w:rsid w:val="00CA6E3B"/>
    <w:rsid w:val="00CB46ED"/>
    <w:rsid w:val="00CB71F9"/>
    <w:rsid w:val="00CC2C5A"/>
    <w:rsid w:val="00CC2F0A"/>
    <w:rsid w:val="00CD3570"/>
    <w:rsid w:val="00CD61ED"/>
    <w:rsid w:val="00CD6D51"/>
    <w:rsid w:val="00CD7D8A"/>
    <w:rsid w:val="00CF6BE3"/>
    <w:rsid w:val="00D071CB"/>
    <w:rsid w:val="00D1009B"/>
    <w:rsid w:val="00D121CF"/>
    <w:rsid w:val="00D13019"/>
    <w:rsid w:val="00D173C1"/>
    <w:rsid w:val="00D20212"/>
    <w:rsid w:val="00D31679"/>
    <w:rsid w:val="00D407AB"/>
    <w:rsid w:val="00D47CA5"/>
    <w:rsid w:val="00D5311F"/>
    <w:rsid w:val="00D6101D"/>
    <w:rsid w:val="00D63B2E"/>
    <w:rsid w:val="00D72440"/>
    <w:rsid w:val="00D77FCE"/>
    <w:rsid w:val="00D845D5"/>
    <w:rsid w:val="00D84DA7"/>
    <w:rsid w:val="00D8516D"/>
    <w:rsid w:val="00D93745"/>
    <w:rsid w:val="00D9376D"/>
    <w:rsid w:val="00DA0AEE"/>
    <w:rsid w:val="00DA2D82"/>
    <w:rsid w:val="00DA6F36"/>
    <w:rsid w:val="00DB4142"/>
    <w:rsid w:val="00DB6D18"/>
    <w:rsid w:val="00DC0DDA"/>
    <w:rsid w:val="00DC330B"/>
    <w:rsid w:val="00DC42F5"/>
    <w:rsid w:val="00DC5BDA"/>
    <w:rsid w:val="00DD0D77"/>
    <w:rsid w:val="00DD323B"/>
    <w:rsid w:val="00DD4DCA"/>
    <w:rsid w:val="00DD7672"/>
    <w:rsid w:val="00DF0D56"/>
    <w:rsid w:val="00DF26B0"/>
    <w:rsid w:val="00DF3D32"/>
    <w:rsid w:val="00DF4B96"/>
    <w:rsid w:val="00DF50EE"/>
    <w:rsid w:val="00DF513F"/>
    <w:rsid w:val="00DF6C4B"/>
    <w:rsid w:val="00DF725F"/>
    <w:rsid w:val="00DF7AC7"/>
    <w:rsid w:val="00E03615"/>
    <w:rsid w:val="00E04740"/>
    <w:rsid w:val="00E175F2"/>
    <w:rsid w:val="00E33B97"/>
    <w:rsid w:val="00E34A93"/>
    <w:rsid w:val="00E40EBB"/>
    <w:rsid w:val="00E51D18"/>
    <w:rsid w:val="00E56DA2"/>
    <w:rsid w:val="00E60405"/>
    <w:rsid w:val="00E622A0"/>
    <w:rsid w:val="00E65C41"/>
    <w:rsid w:val="00E67019"/>
    <w:rsid w:val="00E74CCC"/>
    <w:rsid w:val="00E814BC"/>
    <w:rsid w:val="00E8247D"/>
    <w:rsid w:val="00E85387"/>
    <w:rsid w:val="00EB080B"/>
    <w:rsid w:val="00EB2FAD"/>
    <w:rsid w:val="00EB32B8"/>
    <w:rsid w:val="00EC7223"/>
    <w:rsid w:val="00ED1136"/>
    <w:rsid w:val="00ED2E95"/>
    <w:rsid w:val="00ED46D4"/>
    <w:rsid w:val="00ED5DDB"/>
    <w:rsid w:val="00ED648D"/>
    <w:rsid w:val="00EE2B86"/>
    <w:rsid w:val="00EE40FC"/>
    <w:rsid w:val="00EF0A2F"/>
    <w:rsid w:val="00EF7B07"/>
    <w:rsid w:val="00F01A0D"/>
    <w:rsid w:val="00F13A1A"/>
    <w:rsid w:val="00F17B38"/>
    <w:rsid w:val="00F21393"/>
    <w:rsid w:val="00F2518E"/>
    <w:rsid w:val="00F31D98"/>
    <w:rsid w:val="00F349B8"/>
    <w:rsid w:val="00F41BC2"/>
    <w:rsid w:val="00F42C12"/>
    <w:rsid w:val="00F56485"/>
    <w:rsid w:val="00F6526F"/>
    <w:rsid w:val="00F66DB7"/>
    <w:rsid w:val="00F72703"/>
    <w:rsid w:val="00F75C98"/>
    <w:rsid w:val="00F80FF6"/>
    <w:rsid w:val="00F82369"/>
    <w:rsid w:val="00F82740"/>
    <w:rsid w:val="00F91CBA"/>
    <w:rsid w:val="00F9455A"/>
    <w:rsid w:val="00F979CC"/>
    <w:rsid w:val="00FA16F7"/>
    <w:rsid w:val="00FA2053"/>
    <w:rsid w:val="00FA4B29"/>
    <w:rsid w:val="00FC2B50"/>
    <w:rsid w:val="00FD035D"/>
    <w:rsid w:val="00FD38F4"/>
    <w:rsid w:val="00FE1845"/>
    <w:rsid w:val="00FE1F07"/>
    <w:rsid w:val="00FE536B"/>
    <w:rsid w:val="00FF5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D3E3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Times New Roman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3C37"/>
    <w:rPr>
      <w:rFonts w:eastAsia="MS ??"/>
      <w:sz w:val="24"/>
      <w:szCs w:val="24"/>
      <w:lang w:val="en-GB" w:eastAsia="en-US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93C37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993C37"/>
    <w:rPr>
      <w:rFonts w:ascii="Cambria" w:eastAsia="MS ??" w:hAnsi="Cambria" w:cs="Times New Roman"/>
      <w:lang w:val="en-GB" w:eastAsia="en-US"/>
    </w:rPr>
  </w:style>
  <w:style w:type="character" w:styleId="Collegamentoipertestuale">
    <w:name w:val="Hyperlink"/>
    <w:uiPriority w:val="99"/>
    <w:rsid w:val="00993C3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93C37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993C37"/>
    <w:rPr>
      <w:rFonts w:ascii="Cambria" w:eastAsia="MS ??" w:hAnsi="Cambria" w:cs="Times New Roman"/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B3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80B3A"/>
    <w:rPr>
      <w:rFonts w:ascii="Lucida Grande" w:eastAsia="MS ??" w:hAnsi="Lucida Grande" w:cs="Lucida Grande"/>
      <w:sz w:val="18"/>
      <w:szCs w:val="18"/>
      <w:lang w:val="en-GB" w:eastAsia="en-US"/>
    </w:rPr>
  </w:style>
  <w:style w:type="paragraph" w:customStyle="1" w:styleId="copy">
    <w:name w:val="copy"/>
    <w:basedOn w:val="Normale"/>
    <w:rsid w:val="00A41FD0"/>
    <w:pPr>
      <w:spacing w:before="100" w:beforeAutospacing="1" w:after="100" w:afterAutospacing="1"/>
    </w:pPr>
    <w:rPr>
      <w:rFonts w:ascii="Times" w:eastAsia="SimSun" w:hAnsi="Times"/>
      <w:sz w:val="20"/>
      <w:szCs w:val="20"/>
      <w:lang w:val="it-IT" w:eastAsia="it-IT"/>
    </w:rPr>
  </w:style>
  <w:style w:type="character" w:customStyle="1" w:styleId="fsl">
    <w:name w:val="fsl"/>
    <w:rsid w:val="00556137"/>
  </w:style>
  <w:style w:type="paragraph" w:styleId="NormaleWeb">
    <w:name w:val="Normal (Web)"/>
    <w:basedOn w:val="Normale"/>
    <w:uiPriority w:val="99"/>
    <w:semiHidden/>
    <w:unhideWhenUsed/>
    <w:rsid w:val="008E5A11"/>
    <w:pPr>
      <w:spacing w:before="100" w:beforeAutospacing="1" w:after="100" w:afterAutospacing="1"/>
    </w:pPr>
    <w:rPr>
      <w:rFonts w:ascii="Times" w:eastAsia="SimSun" w:hAnsi="Times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065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uiPriority w:val="99"/>
    <w:semiHidden/>
    <w:unhideWhenUsed/>
    <w:rsid w:val="00AD0F36"/>
    <w:rPr>
      <w:color w:val="800080"/>
      <w:u w:val="single"/>
    </w:rPr>
  </w:style>
  <w:style w:type="character" w:customStyle="1" w:styleId="apple-converted-space">
    <w:name w:val="apple-converted-space"/>
    <w:basedOn w:val="Caratterepredefinitoparagrafo"/>
    <w:rsid w:val="00903588"/>
  </w:style>
  <w:style w:type="character" w:customStyle="1" w:styleId="aqj">
    <w:name w:val="aqj"/>
    <w:basedOn w:val="Caratterepredefinitoparagrafo"/>
    <w:rsid w:val="009035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Times New Roman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3C37"/>
    <w:rPr>
      <w:rFonts w:eastAsia="MS ??"/>
      <w:sz w:val="24"/>
      <w:szCs w:val="24"/>
      <w:lang w:val="en-GB" w:eastAsia="en-US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93C37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993C37"/>
    <w:rPr>
      <w:rFonts w:ascii="Cambria" w:eastAsia="MS ??" w:hAnsi="Cambria" w:cs="Times New Roman"/>
      <w:lang w:val="en-GB" w:eastAsia="en-US"/>
    </w:rPr>
  </w:style>
  <w:style w:type="character" w:styleId="Collegamentoipertestuale">
    <w:name w:val="Hyperlink"/>
    <w:uiPriority w:val="99"/>
    <w:rsid w:val="00993C3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93C37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993C37"/>
    <w:rPr>
      <w:rFonts w:ascii="Cambria" w:eastAsia="MS ??" w:hAnsi="Cambria" w:cs="Times New Roman"/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B3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80B3A"/>
    <w:rPr>
      <w:rFonts w:ascii="Lucida Grande" w:eastAsia="MS ??" w:hAnsi="Lucida Grande" w:cs="Lucida Grande"/>
      <w:sz w:val="18"/>
      <w:szCs w:val="18"/>
      <w:lang w:val="en-GB" w:eastAsia="en-US"/>
    </w:rPr>
  </w:style>
  <w:style w:type="paragraph" w:customStyle="1" w:styleId="copy">
    <w:name w:val="copy"/>
    <w:basedOn w:val="Normale"/>
    <w:rsid w:val="00A41FD0"/>
    <w:pPr>
      <w:spacing w:before="100" w:beforeAutospacing="1" w:after="100" w:afterAutospacing="1"/>
    </w:pPr>
    <w:rPr>
      <w:rFonts w:ascii="Times" w:eastAsia="SimSun" w:hAnsi="Times"/>
      <w:sz w:val="20"/>
      <w:szCs w:val="20"/>
      <w:lang w:val="it-IT" w:eastAsia="it-IT"/>
    </w:rPr>
  </w:style>
  <w:style w:type="character" w:customStyle="1" w:styleId="fsl">
    <w:name w:val="fsl"/>
    <w:rsid w:val="00556137"/>
  </w:style>
  <w:style w:type="paragraph" w:styleId="NormaleWeb">
    <w:name w:val="Normal (Web)"/>
    <w:basedOn w:val="Normale"/>
    <w:uiPriority w:val="99"/>
    <w:semiHidden/>
    <w:unhideWhenUsed/>
    <w:rsid w:val="008E5A11"/>
    <w:pPr>
      <w:spacing w:before="100" w:beforeAutospacing="1" w:after="100" w:afterAutospacing="1"/>
    </w:pPr>
    <w:rPr>
      <w:rFonts w:ascii="Times" w:eastAsia="SimSun" w:hAnsi="Times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065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uiPriority w:val="99"/>
    <w:semiHidden/>
    <w:unhideWhenUsed/>
    <w:rsid w:val="00AD0F36"/>
    <w:rPr>
      <w:color w:val="800080"/>
      <w:u w:val="single"/>
    </w:rPr>
  </w:style>
  <w:style w:type="character" w:customStyle="1" w:styleId="apple-converted-space">
    <w:name w:val="apple-converted-space"/>
    <w:basedOn w:val="Caratterepredefinitoparagrafo"/>
    <w:rsid w:val="00903588"/>
  </w:style>
  <w:style w:type="character" w:customStyle="1" w:styleId="aqj">
    <w:name w:val="aqj"/>
    <w:basedOn w:val="Caratterepredefinitoparagrafo"/>
    <w:rsid w:val="00903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edia@vinitalytour.com" TargetMode="External"/><Relationship Id="rId10" Type="http://schemas.openxmlformats.org/officeDocument/2006/relationships/hyperlink" Target="http://www.vinitalyt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290FD5-B6CB-E24D-A8A1-6A798173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905</Words>
  <Characters>5161</Characters>
  <Application>Microsoft Macintosh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6054</CharactersWithSpaces>
  <SharedDoc>false</SharedDoc>
  <HLinks>
    <vt:vector size="18" baseType="variant">
      <vt:variant>
        <vt:i4>7012443</vt:i4>
      </vt:variant>
      <vt:variant>
        <vt:i4>3</vt:i4>
      </vt:variant>
      <vt:variant>
        <vt:i4>0</vt:i4>
      </vt:variant>
      <vt:variant>
        <vt:i4>5</vt:i4>
      </vt:variant>
      <vt:variant>
        <vt:lpwstr>http://www.vinitalytour.com</vt:lpwstr>
      </vt:variant>
      <vt:variant>
        <vt:lpwstr/>
      </vt:variant>
      <vt:variant>
        <vt:i4>4849677</vt:i4>
      </vt:variant>
      <vt:variant>
        <vt:i4>0</vt:i4>
      </vt:variant>
      <vt:variant>
        <vt:i4>0</vt:i4>
      </vt:variant>
      <vt:variant>
        <vt:i4>5</vt:i4>
      </vt:variant>
      <vt:variant>
        <vt:lpwstr>mailto:media@vinitalytour.com</vt:lpwstr>
      </vt:variant>
      <vt:variant>
        <vt:lpwstr/>
      </vt:variant>
      <vt:variant>
        <vt:i4>3604516</vt:i4>
      </vt:variant>
      <vt:variant>
        <vt:i4>3518</vt:i4>
      </vt:variant>
      <vt:variant>
        <vt:i4>1025</vt:i4>
      </vt:variant>
      <vt:variant>
        <vt:i4>1</vt:i4>
      </vt:variant>
      <vt:variant>
        <vt:lpwstr>Amarone Family VIA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minhwankim</dc:creator>
  <cp:lastModifiedBy>minhwankim</cp:lastModifiedBy>
  <cp:revision>3</cp:revision>
  <cp:lastPrinted>2014-06-27T14:35:00Z</cp:lastPrinted>
  <dcterms:created xsi:type="dcterms:W3CDTF">2014-07-31T08:45:00Z</dcterms:created>
  <dcterms:modified xsi:type="dcterms:W3CDTF">2014-07-31T09:41:00Z</dcterms:modified>
</cp:coreProperties>
</file>