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41E" w:rsidRDefault="00A1341E" w:rsidP="00A1341E">
      <w:r>
        <w:t>About ABC National Television Sales</w:t>
      </w:r>
    </w:p>
    <w:p w:rsidR="00A1341E" w:rsidRDefault="00A1341E" w:rsidP="00A1341E">
      <w:r>
        <w:t xml:space="preserve">ABC National Television Sales is a division of the ABC Owned Television Stations Group. It handles national advertising for the eight ABC owned television stations, and is a leading sales representative in regional sports and new media sales. NTVS encompasses ABC Regional Sports and Entertainment Sales, which represents outside clients for advertising and marketing services, and ABC Full Circle, which sells across the Walt Disney Company’s assets. </w:t>
      </w:r>
    </w:p>
    <w:p w:rsidR="0010118C" w:rsidRDefault="0010118C" w:rsidP="00A1341E"/>
    <w:p w:rsidR="00A1341E" w:rsidRDefault="00A1341E" w:rsidP="00A1341E">
      <w:r>
        <w:t>Disney Interactive:</w:t>
      </w:r>
    </w:p>
    <w:p w:rsidR="00A1341E" w:rsidRPr="00A1341E" w:rsidRDefault="00A1341E" w:rsidP="00A1341E">
      <w:r>
        <w:t xml:space="preserve">Disney Interactive, one of the world’s largest creators of high-quality interactive entertainment across all platforms, is the part of The Walt Disney Company responsible for the global creation and delivery of interactive entertainment, multi-platform video games, and family-focused content across all current and emerging digital media platforms.  Disney Interactive produces and distributes a broad portfolio of content from Disney Interactive Games and Disney Interactive Media.  Products and content released and operated by Disney Interactive include blockbuster mobile, social and console games, online virtual worlds, #1 kid’s </w:t>
      </w:r>
      <w:proofErr w:type="spellStart"/>
      <w:r>
        <w:t>entertainmentdestination</w:t>
      </w:r>
      <w:proofErr w:type="spellEnd"/>
      <w:r>
        <w:t xml:space="preserve"> http://disney.com [Disney.com __title__ disney.com] and the #1 Family/Parenting portfolio on the Web.  Disney Interactive is the interactive entertainment part of The Walt Disney Company (NYSE: DIS).</w:t>
      </w:r>
      <w:bookmarkStart w:id="0" w:name="_GoBack"/>
      <w:bookmarkEnd w:id="0"/>
    </w:p>
    <w:sectPr w:rsidR="00A1341E" w:rsidRPr="00A1341E" w:rsidSect="0010118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41E"/>
    <w:rsid w:val="0010118C"/>
    <w:rsid w:val="00A13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9164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1167</Characters>
  <Application>Microsoft Macintosh Word</Application>
  <DocSecurity>0</DocSecurity>
  <Lines>9</Lines>
  <Paragraphs>2</Paragraphs>
  <ScaleCrop>false</ScaleCrop>
  <Company>LEAF Communications</Company>
  <LinksUpToDate>false</LinksUpToDate>
  <CharactersWithSpaces>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Filson</dc:creator>
  <cp:keywords/>
  <dc:description/>
  <cp:lastModifiedBy>Lea Filson</cp:lastModifiedBy>
  <cp:revision>1</cp:revision>
  <dcterms:created xsi:type="dcterms:W3CDTF">2014-08-15T21:42:00Z</dcterms:created>
  <dcterms:modified xsi:type="dcterms:W3CDTF">2014-08-15T21:43:00Z</dcterms:modified>
</cp:coreProperties>
</file>