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857" w:rsidRPr="00D71A12" w:rsidRDefault="005E52A5" w:rsidP="003174E2">
      <w:pPr>
        <w:rPr>
          <w:rFonts w:ascii="Arial" w:hAnsi="Arial" w:cs="Arial"/>
          <w:b/>
          <w:sz w:val="20"/>
          <w:szCs w:val="20"/>
        </w:rPr>
      </w:pPr>
      <w:r>
        <w:rPr>
          <w:rFonts w:ascii="Arial" w:hAnsi="Arial"/>
          <w:noProof/>
          <w:sz w:val="18"/>
        </w:rPr>
        <w:drawing>
          <wp:anchor distT="0" distB="0" distL="114300" distR="114300" simplePos="0" relativeHeight="251658240" behindDoc="0" locked="0" layoutInCell="1" allowOverlap="1" wp14:anchorId="75237C41" wp14:editId="6D62CEC2">
            <wp:simplePos x="0" y="0"/>
            <wp:positionH relativeFrom="page">
              <wp:align>right</wp:align>
            </wp:positionH>
            <wp:positionV relativeFrom="page">
              <wp:align>top</wp:align>
            </wp:positionV>
            <wp:extent cx="7772400" cy="168211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7">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624857" w:rsidRPr="00D71A12" w:rsidRDefault="00624857" w:rsidP="00624857">
      <w:pPr>
        <w:spacing w:line="360" w:lineRule="auto"/>
        <w:rPr>
          <w:rFonts w:ascii="Arial" w:hAnsi="Arial" w:cs="Arial"/>
          <w:sz w:val="20"/>
          <w:szCs w:val="20"/>
        </w:rPr>
      </w:pPr>
      <w:r w:rsidRPr="00D71A12">
        <w:rPr>
          <w:rFonts w:ascii="Arial" w:hAnsi="Arial" w:cs="Arial"/>
          <w:b/>
          <w:sz w:val="20"/>
          <w:szCs w:val="20"/>
        </w:rPr>
        <w:t>FOR IMMEDIATE RELEASE</w:t>
      </w:r>
      <w:r w:rsidRPr="00D71A12">
        <w:rPr>
          <w:rFonts w:ascii="Arial" w:hAnsi="Arial" w:cs="Arial"/>
          <w:b/>
          <w:sz w:val="20"/>
          <w:szCs w:val="20"/>
        </w:rPr>
        <w:tab/>
      </w:r>
      <w:r w:rsidRPr="00D71A12">
        <w:rPr>
          <w:rFonts w:ascii="Arial" w:hAnsi="Arial" w:cs="Arial"/>
          <w:b/>
          <w:sz w:val="20"/>
          <w:szCs w:val="20"/>
        </w:rPr>
        <w:tab/>
      </w:r>
      <w:r w:rsidRPr="00D71A12">
        <w:rPr>
          <w:rFonts w:ascii="Arial" w:hAnsi="Arial" w:cs="Arial"/>
          <w:b/>
          <w:sz w:val="20"/>
          <w:szCs w:val="20"/>
        </w:rPr>
        <w:tab/>
      </w:r>
      <w:r w:rsidRPr="00D71A12">
        <w:rPr>
          <w:rFonts w:ascii="Arial" w:hAnsi="Arial" w:cs="Arial"/>
          <w:b/>
          <w:sz w:val="20"/>
          <w:szCs w:val="20"/>
        </w:rPr>
        <w:tab/>
      </w:r>
      <w:r>
        <w:rPr>
          <w:rFonts w:ascii="Arial" w:hAnsi="Arial" w:cs="Arial"/>
          <w:b/>
          <w:sz w:val="20"/>
          <w:szCs w:val="20"/>
        </w:rPr>
        <w:tab/>
      </w:r>
      <w:r w:rsidRPr="00D71A12">
        <w:rPr>
          <w:rFonts w:ascii="Arial" w:hAnsi="Arial" w:cs="Arial"/>
          <w:b/>
          <w:sz w:val="20"/>
          <w:szCs w:val="20"/>
        </w:rPr>
        <w:t>MIC14</w:t>
      </w:r>
      <w:r w:rsidR="009960C4">
        <w:rPr>
          <w:rFonts w:ascii="Arial" w:hAnsi="Arial" w:cs="Arial"/>
          <w:b/>
          <w:sz w:val="20"/>
          <w:szCs w:val="20"/>
        </w:rPr>
        <w:t>28</w:t>
      </w:r>
    </w:p>
    <w:p w:rsidR="00624857" w:rsidRPr="00D71A12" w:rsidRDefault="00624857" w:rsidP="00624857">
      <w:pPr>
        <w:tabs>
          <w:tab w:val="left" w:pos="1152"/>
        </w:tabs>
        <w:rPr>
          <w:rFonts w:ascii="Arial" w:hAnsi="Arial" w:cs="Arial"/>
          <w:b/>
          <w:color w:val="000000"/>
          <w:sz w:val="20"/>
          <w:szCs w:val="20"/>
        </w:rPr>
      </w:pPr>
      <w:r w:rsidRPr="00D71A12">
        <w:rPr>
          <w:rFonts w:ascii="Arial" w:hAnsi="Arial" w:cs="Arial"/>
          <w:b/>
          <w:color w:val="000000"/>
          <w:sz w:val="20"/>
          <w:szCs w:val="20"/>
        </w:rPr>
        <w:t xml:space="preserve">Contacts: </w:t>
      </w:r>
      <w:r w:rsidRPr="00D71A12">
        <w:rPr>
          <w:rFonts w:ascii="Arial" w:hAnsi="Arial" w:cs="Arial"/>
          <w:b/>
          <w:color w:val="000000"/>
          <w:sz w:val="20"/>
          <w:szCs w:val="20"/>
        </w:rPr>
        <w:tab/>
        <w:t>Client:</w:t>
      </w:r>
      <w:r w:rsidRPr="00D71A12">
        <w:rPr>
          <w:rFonts w:ascii="Arial" w:hAnsi="Arial" w:cs="Arial"/>
          <w:b/>
          <w:color w:val="000000"/>
          <w:sz w:val="20"/>
          <w:szCs w:val="20"/>
        </w:rPr>
        <w:tab/>
      </w:r>
      <w:r w:rsidRPr="00D71A12">
        <w:rPr>
          <w:rFonts w:ascii="Arial" w:hAnsi="Arial" w:cs="Arial"/>
          <w:b/>
          <w:color w:val="000000"/>
          <w:sz w:val="20"/>
          <w:szCs w:val="20"/>
        </w:rPr>
        <w:tab/>
      </w:r>
      <w:r w:rsidRPr="00D71A12">
        <w:rPr>
          <w:rFonts w:ascii="Arial" w:hAnsi="Arial" w:cs="Arial"/>
          <w:b/>
          <w:color w:val="000000"/>
          <w:sz w:val="20"/>
          <w:szCs w:val="20"/>
        </w:rPr>
        <w:tab/>
      </w:r>
      <w:r w:rsidRPr="00D71A12">
        <w:rPr>
          <w:rFonts w:ascii="Arial" w:hAnsi="Arial" w:cs="Arial"/>
          <w:b/>
          <w:color w:val="000000"/>
          <w:sz w:val="20"/>
          <w:szCs w:val="20"/>
        </w:rPr>
        <w:tab/>
      </w:r>
      <w:r w:rsidRPr="00D71A12">
        <w:rPr>
          <w:rFonts w:ascii="Arial" w:hAnsi="Arial" w:cs="Arial"/>
          <w:b/>
          <w:color w:val="000000"/>
          <w:sz w:val="20"/>
          <w:szCs w:val="20"/>
        </w:rPr>
        <w:tab/>
      </w:r>
      <w:r w:rsidRPr="00D71A12">
        <w:rPr>
          <w:rFonts w:ascii="Arial" w:hAnsi="Arial" w:cs="Arial"/>
          <w:b/>
          <w:color w:val="000000"/>
          <w:sz w:val="20"/>
          <w:szCs w:val="20"/>
        </w:rPr>
        <w:tab/>
        <w:t>Agency:</w:t>
      </w:r>
    </w:p>
    <w:p w:rsidR="00624857" w:rsidRPr="00D71A12" w:rsidRDefault="00624857" w:rsidP="00624857">
      <w:pPr>
        <w:tabs>
          <w:tab w:val="left" w:pos="1152"/>
        </w:tabs>
        <w:rPr>
          <w:rFonts w:ascii="Arial" w:hAnsi="Arial" w:cs="Arial"/>
          <w:color w:val="000000"/>
          <w:sz w:val="20"/>
          <w:szCs w:val="20"/>
        </w:rPr>
      </w:pPr>
      <w:r w:rsidRPr="00D71A12">
        <w:rPr>
          <w:rFonts w:ascii="Arial" w:hAnsi="Arial" w:cs="Arial"/>
          <w:b/>
          <w:color w:val="000000"/>
          <w:sz w:val="20"/>
          <w:szCs w:val="20"/>
        </w:rPr>
        <w:tab/>
      </w:r>
      <w:r w:rsidRPr="00D71A12">
        <w:rPr>
          <w:rFonts w:ascii="Arial" w:hAnsi="Arial" w:cs="Arial"/>
          <w:color w:val="000000"/>
          <w:sz w:val="20"/>
          <w:szCs w:val="20"/>
        </w:rPr>
        <w:t xml:space="preserve">Christy Randolph                              </w:t>
      </w:r>
      <w:r w:rsidRPr="00D71A12">
        <w:rPr>
          <w:rFonts w:ascii="Arial" w:hAnsi="Arial" w:cs="Arial"/>
          <w:color w:val="000000"/>
          <w:sz w:val="20"/>
          <w:szCs w:val="20"/>
        </w:rPr>
        <w:tab/>
      </w:r>
      <w:r w:rsidRPr="00D71A12">
        <w:rPr>
          <w:rFonts w:ascii="Arial" w:hAnsi="Arial" w:cs="Arial"/>
          <w:color w:val="000000"/>
          <w:sz w:val="20"/>
          <w:szCs w:val="20"/>
        </w:rPr>
        <w:tab/>
        <w:t>Jeffry Caudill</w:t>
      </w:r>
    </w:p>
    <w:p w:rsidR="00624857" w:rsidRPr="00D71A12" w:rsidRDefault="00624857" w:rsidP="00624857">
      <w:pPr>
        <w:tabs>
          <w:tab w:val="left" w:pos="1152"/>
        </w:tabs>
        <w:rPr>
          <w:rFonts w:ascii="Arial" w:hAnsi="Arial" w:cs="Arial"/>
          <w:color w:val="000000"/>
          <w:sz w:val="20"/>
          <w:szCs w:val="20"/>
        </w:rPr>
      </w:pPr>
      <w:r w:rsidRPr="00D71A12">
        <w:rPr>
          <w:rFonts w:ascii="Arial" w:hAnsi="Arial" w:cs="Arial"/>
          <w:color w:val="000000"/>
          <w:sz w:val="20"/>
          <w:szCs w:val="20"/>
        </w:rPr>
        <w:tab/>
        <w:t>Marketing Associate</w:t>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t>President</w:t>
      </w:r>
    </w:p>
    <w:p w:rsidR="00624857" w:rsidRPr="00D71A12" w:rsidRDefault="00624857" w:rsidP="00624857">
      <w:pPr>
        <w:tabs>
          <w:tab w:val="left" w:pos="1152"/>
        </w:tabs>
        <w:rPr>
          <w:rFonts w:ascii="Arial" w:hAnsi="Arial" w:cs="Arial"/>
          <w:color w:val="000000"/>
          <w:sz w:val="20"/>
          <w:szCs w:val="20"/>
        </w:rPr>
      </w:pPr>
      <w:r w:rsidRPr="00D71A12">
        <w:rPr>
          <w:rFonts w:ascii="Arial" w:hAnsi="Arial" w:cs="Arial"/>
          <w:color w:val="000000"/>
          <w:sz w:val="20"/>
          <w:szCs w:val="20"/>
        </w:rPr>
        <w:tab/>
        <w:t>Michelman</w:t>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Pr>
          <w:rFonts w:ascii="Arial" w:hAnsi="Arial" w:cs="Arial"/>
          <w:color w:val="000000"/>
          <w:sz w:val="20"/>
          <w:szCs w:val="20"/>
        </w:rPr>
        <w:tab/>
      </w:r>
      <w:r w:rsidRPr="00D71A12">
        <w:rPr>
          <w:rFonts w:ascii="Arial" w:hAnsi="Arial" w:cs="Arial"/>
          <w:color w:val="000000"/>
          <w:sz w:val="20"/>
          <w:szCs w:val="20"/>
        </w:rPr>
        <w:t>Gingerquill, Inc.</w:t>
      </w:r>
    </w:p>
    <w:p w:rsidR="00624857" w:rsidRPr="00D71A12" w:rsidRDefault="00624857" w:rsidP="00624857">
      <w:pPr>
        <w:tabs>
          <w:tab w:val="left" w:pos="1152"/>
        </w:tabs>
        <w:rPr>
          <w:rFonts w:ascii="Arial" w:hAnsi="Arial" w:cs="Arial"/>
          <w:color w:val="000000"/>
          <w:sz w:val="20"/>
          <w:szCs w:val="20"/>
        </w:rPr>
      </w:pPr>
      <w:r w:rsidRPr="00D71A12">
        <w:rPr>
          <w:rFonts w:ascii="Arial" w:hAnsi="Arial" w:cs="Arial"/>
          <w:color w:val="000000"/>
          <w:sz w:val="20"/>
          <w:szCs w:val="20"/>
        </w:rPr>
        <w:tab/>
        <w:t>(513) 794-4225</w:t>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t>(513) 448-1140</w:t>
      </w:r>
    </w:p>
    <w:p w:rsidR="00624857" w:rsidRPr="00D71A12" w:rsidRDefault="00624857" w:rsidP="00624857">
      <w:pPr>
        <w:tabs>
          <w:tab w:val="left" w:pos="1152"/>
        </w:tabs>
        <w:rPr>
          <w:rFonts w:ascii="Arial" w:hAnsi="Arial" w:cs="Arial"/>
          <w:sz w:val="20"/>
          <w:szCs w:val="20"/>
        </w:rPr>
      </w:pPr>
      <w:r w:rsidRPr="00D71A12">
        <w:rPr>
          <w:rFonts w:ascii="Arial" w:hAnsi="Arial" w:cs="Arial"/>
          <w:color w:val="000000"/>
          <w:sz w:val="20"/>
          <w:szCs w:val="20"/>
        </w:rPr>
        <w:tab/>
      </w:r>
      <w:hyperlink r:id="rId8" w:history="1">
        <w:r w:rsidRPr="00D71A12">
          <w:rPr>
            <w:rStyle w:val="Hyperlink"/>
            <w:rFonts w:ascii="Arial" w:hAnsi="Arial" w:cs="Arial"/>
            <w:sz w:val="20"/>
          </w:rPr>
          <w:t>ChristyRandolph@Michelman.com</w:t>
        </w:r>
      </w:hyperlink>
      <w:r w:rsidRPr="00D71A12">
        <w:rPr>
          <w:rFonts w:ascii="Arial" w:hAnsi="Arial" w:cs="Arial"/>
          <w:sz w:val="20"/>
          <w:szCs w:val="20"/>
        </w:rPr>
        <w:tab/>
      </w:r>
      <w:r w:rsidRPr="00D71A12">
        <w:rPr>
          <w:rFonts w:ascii="Arial" w:hAnsi="Arial" w:cs="Arial"/>
          <w:sz w:val="20"/>
          <w:szCs w:val="20"/>
        </w:rPr>
        <w:tab/>
      </w:r>
      <w:r>
        <w:rPr>
          <w:rFonts w:ascii="Arial" w:hAnsi="Arial" w:cs="Arial"/>
          <w:sz w:val="20"/>
          <w:szCs w:val="20"/>
        </w:rPr>
        <w:tab/>
      </w:r>
      <w:hyperlink r:id="rId9" w:history="1">
        <w:r w:rsidRPr="00D71A12">
          <w:rPr>
            <w:rStyle w:val="Hyperlink"/>
            <w:rFonts w:ascii="Arial" w:hAnsi="Arial" w:cs="Arial"/>
            <w:sz w:val="20"/>
          </w:rPr>
          <w:t>jcaudill@Gingerquill.com</w:t>
        </w:r>
      </w:hyperlink>
    </w:p>
    <w:p w:rsidR="00624857" w:rsidRPr="00D71A12" w:rsidRDefault="00624857" w:rsidP="00624857">
      <w:pPr>
        <w:tabs>
          <w:tab w:val="left" w:pos="1152"/>
        </w:tabs>
        <w:rPr>
          <w:rFonts w:ascii="Arial" w:hAnsi="Arial" w:cs="Arial"/>
          <w:color w:val="000000"/>
          <w:sz w:val="20"/>
          <w:szCs w:val="20"/>
        </w:rPr>
      </w:pP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r w:rsidRPr="00D71A12">
        <w:rPr>
          <w:rFonts w:ascii="Arial" w:hAnsi="Arial" w:cs="Arial"/>
          <w:color w:val="000000"/>
          <w:sz w:val="20"/>
          <w:szCs w:val="20"/>
        </w:rPr>
        <w:tab/>
      </w:r>
    </w:p>
    <w:p w:rsidR="00624857" w:rsidRDefault="00624857" w:rsidP="00624857">
      <w:pPr>
        <w:pStyle w:val="BodyText"/>
        <w:spacing w:line="240" w:lineRule="auto"/>
        <w:jc w:val="center"/>
        <w:rPr>
          <w:rFonts w:ascii="Arial" w:eastAsia="Times" w:hAnsi="Arial" w:cs="Arial"/>
          <w:b/>
          <w:sz w:val="20"/>
        </w:rPr>
      </w:pPr>
      <w:bookmarkStart w:id="0" w:name="OLE_LINK1"/>
    </w:p>
    <w:p w:rsidR="00EE42AC" w:rsidRDefault="00480F20" w:rsidP="00480F20">
      <w:pPr>
        <w:jc w:val="center"/>
        <w:rPr>
          <w:rFonts w:ascii="Arial" w:hAnsi="Arial" w:cs="Arial"/>
          <w:b/>
          <w:sz w:val="20"/>
          <w:szCs w:val="20"/>
        </w:rPr>
      </w:pPr>
      <w:bookmarkStart w:id="1" w:name="OLE_LINK2"/>
      <w:bookmarkEnd w:id="0"/>
      <w:r w:rsidRPr="00277B86">
        <w:rPr>
          <w:rFonts w:ascii="Arial" w:hAnsi="Arial" w:cs="Arial"/>
          <w:b/>
          <w:sz w:val="20"/>
          <w:szCs w:val="20"/>
        </w:rPr>
        <w:t>Michelman Featuring DigiPrime</w:t>
      </w:r>
      <w:r w:rsidRPr="00277B86">
        <w:rPr>
          <w:rFonts w:ascii="Arial" w:hAnsi="Arial" w:cs="Arial"/>
          <w:b/>
          <w:sz w:val="20"/>
          <w:szCs w:val="20"/>
          <w:vertAlign w:val="superscript"/>
        </w:rPr>
        <w:t>®</w:t>
      </w:r>
      <w:r w:rsidR="00F17D21">
        <w:rPr>
          <w:rFonts w:ascii="Arial" w:hAnsi="Arial" w:cs="Arial"/>
          <w:b/>
          <w:sz w:val="20"/>
          <w:szCs w:val="20"/>
        </w:rPr>
        <w:t xml:space="preserve"> Primers Optimized for HP and Xeikon </w:t>
      </w:r>
      <w:r w:rsidRPr="00277B86">
        <w:rPr>
          <w:rFonts w:ascii="Arial" w:hAnsi="Arial" w:cs="Arial"/>
          <w:b/>
          <w:sz w:val="20"/>
          <w:szCs w:val="20"/>
        </w:rPr>
        <w:t xml:space="preserve">Digital Presses </w:t>
      </w:r>
    </w:p>
    <w:p w:rsidR="00480F20" w:rsidRPr="00277B86" w:rsidRDefault="00480F20" w:rsidP="00480F20">
      <w:pPr>
        <w:jc w:val="center"/>
        <w:rPr>
          <w:rFonts w:ascii="Arial" w:hAnsi="Arial" w:cs="Arial"/>
          <w:b/>
          <w:sz w:val="20"/>
          <w:szCs w:val="20"/>
        </w:rPr>
      </w:pPr>
      <w:r w:rsidRPr="00277B86">
        <w:rPr>
          <w:rFonts w:ascii="Arial" w:hAnsi="Arial" w:cs="Arial"/>
          <w:b/>
          <w:sz w:val="20"/>
          <w:szCs w:val="20"/>
        </w:rPr>
        <w:t xml:space="preserve">at </w:t>
      </w:r>
      <w:r w:rsidR="00F17D21">
        <w:rPr>
          <w:rFonts w:ascii="Arial" w:hAnsi="Arial" w:cs="Arial"/>
          <w:b/>
          <w:sz w:val="20"/>
          <w:szCs w:val="20"/>
        </w:rPr>
        <w:t>Special</w:t>
      </w:r>
      <w:r w:rsidR="00C947CA">
        <w:rPr>
          <w:rFonts w:ascii="Arial" w:hAnsi="Arial" w:cs="Arial"/>
          <w:b/>
          <w:sz w:val="20"/>
          <w:szCs w:val="20"/>
        </w:rPr>
        <w:t>i</w:t>
      </w:r>
      <w:r w:rsidR="00F17D21">
        <w:rPr>
          <w:rFonts w:ascii="Arial" w:hAnsi="Arial" w:cs="Arial"/>
          <w:b/>
          <w:sz w:val="20"/>
          <w:szCs w:val="20"/>
        </w:rPr>
        <w:t>ty Films &amp; Flexible Packaging Global Conference</w:t>
      </w:r>
      <w:r w:rsidR="0095744F">
        <w:rPr>
          <w:rFonts w:ascii="Arial" w:hAnsi="Arial" w:cs="Arial"/>
          <w:b/>
          <w:sz w:val="20"/>
          <w:szCs w:val="20"/>
        </w:rPr>
        <w:t xml:space="preserve"> 2014</w:t>
      </w:r>
    </w:p>
    <w:p w:rsidR="00480F20" w:rsidRPr="00277B86" w:rsidRDefault="00480F20" w:rsidP="00480F20">
      <w:pPr>
        <w:jc w:val="center"/>
        <w:rPr>
          <w:rFonts w:ascii="Arial" w:hAnsi="Arial" w:cs="Arial"/>
          <w:b/>
          <w:sz w:val="20"/>
          <w:szCs w:val="20"/>
        </w:rPr>
      </w:pPr>
    </w:p>
    <w:p w:rsidR="00480F20" w:rsidRDefault="00862A53" w:rsidP="00480F20">
      <w:pPr>
        <w:rPr>
          <w:rFonts w:ascii="Arial" w:hAnsi="Arial" w:cs="Arial"/>
          <w:color w:val="000000"/>
          <w:sz w:val="20"/>
          <w:szCs w:val="20"/>
        </w:rPr>
      </w:pPr>
      <w:r>
        <w:rPr>
          <w:rFonts w:ascii="Arial" w:hAnsi="Arial" w:cs="Arial"/>
          <w:color w:val="000000"/>
          <w:sz w:val="20"/>
          <w:szCs w:val="20"/>
        </w:rPr>
        <w:t>CINCINNATI, OH (September 17</w:t>
      </w:r>
      <w:bookmarkStart w:id="2" w:name="_GoBack"/>
      <w:bookmarkEnd w:id="2"/>
      <w:r w:rsidR="00480F20" w:rsidRPr="00277B86">
        <w:rPr>
          <w:rFonts w:ascii="Arial" w:hAnsi="Arial" w:cs="Arial"/>
          <w:color w:val="000000"/>
          <w:sz w:val="20"/>
          <w:szCs w:val="20"/>
        </w:rPr>
        <w:t>, 2014) –</w:t>
      </w:r>
      <w:bookmarkEnd w:id="1"/>
      <w:r w:rsidR="00480F20" w:rsidRPr="00277B86">
        <w:rPr>
          <w:rFonts w:ascii="Arial" w:hAnsi="Arial" w:cs="Arial"/>
          <w:color w:val="000000"/>
          <w:sz w:val="20"/>
          <w:szCs w:val="20"/>
        </w:rPr>
        <w:t xml:space="preserve"> Michelman will be featuring </w:t>
      </w:r>
      <w:r w:rsidR="00F17D21">
        <w:rPr>
          <w:rFonts w:ascii="Arial" w:hAnsi="Arial" w:cs="Arial"/>
          <w:color w:val="000000"/>
          <w:sz w:val="20"/>
          <w:szCs w:val="20"/>
        </w:rPr>
        <w:t xml:space="preserve">new grades of its DigiPrime primer optimized for HP and Xeikon digital presses </w:t>
      </w:r>
      <w:r w:rsidR="00480F20" w:rsidRPr="00277B86">
        <w:rPr>
          <w:rFonts w:ascii="Arial" w:hAnsi="Arial" w:cs="Arial"/>
          <w:color w:val="000000"/>
          <w:sz w:val="20"/>
          <w:szCs w:val="20"/>
        </w:rPr>
        <w:t xml:space="preserve">at </w:t>
      </w:r>
      <w:r w:rsidR="00F17D21">
        <w:rPr>
          <w:rFonts w:ascii="Arial" w:hAnsi="Arial" w:cs="Arial"/>
          <w:color w:val="000000"/>
          <w:sz w:val="20"/>
          <w:szCs w:val="20"/>
        </w:rPr>
        <w:t>the 3</w:t>
      </w:r>
      <w:r w:rsidR="00F17D21" w:rsidRPr="00F17D21">
        <w:rPr>
          <w:rFonts w:ascii="Arial" w:hAnsi="Arial" w:cs="Arial"/>
          <w:color w:val="000000"/>
          <w:sz w:val="20"/>
          <w:szCs w:val="20"/>
          <w:vertAlign w:val="superscript"/>
        </w:rPr>
        <w:t>rd</w:t>
      </w:r>
      <w:r w:rsidR="00F17D21">
        <w:rPr>
          <w:rFonts w:ascii="Arial" w:hAnsi="Arial" w:cs="Arial"/>
          <w:color w:val="000000"/>
          <w:sz w:val="20"/>
          <w:szCs w:val="20"/>
        </w:rPr>
        <w:t xml:space="preserve"> Special</w:t>
      </w:r>
      <w:r w:rsidR="00C947CA">
        <w:rPr>
          <w:rFonts w:ascii="Arial" w:hAnsi="Arial" w:cs="Arial"/>
          <w:color w:val="000000"/>
          <w:sz w:val="20"/>
          <w:szCs w:val="20"/>
        </w:rPr>
        <w:t>i</w:t>
      </w:r>
      <w:r w:rsidR="00F17D21">
        <w:rPr>
          <w:rFonts w:ascii="Arial" w:hAnsi="Arial" w:cs="Arial"/>
          <w:color w:val="000000"/>
          <w:sz w:val="20"/>
          <w:szCs w:val="20"/>
        </w:rPr>
        <w:t xml:space="preserve">ty Films &amp; Flexible Packaging Global Conference 2014 being held September 25-26, 2014 in Mumbai, India.  </w:t>
      </w:r>
    </w:p>
    <w:p w:rsidR="00F17D21" w:rsidRDefault="00F17D21" w:rsidP="00480F20">
      <w:pPr>
        <w:rPr>
          <w:rFonts w:ascii="Arial" w:hAnsi="Arial" w:cs="Arial"/>
          <w:color w:val="000000"/>
          <w:sz w:val="20"/>
          <w:szCs w:val="20"/>
        </w:rPr>
      </w:pPr>
    </w:p>
    <w:p w:rsidR="00480F20" w:rsidRDefault="00480F20" w:rsidP="00480F20">
      <w:pPr>
        <w:rPr>
          <w:rFonts w:ascii="Arial" w:hAnsi="Arial" w:cs="Arial"/>
          <w:color w:val="000000"/>
          <w:sz w:val="20"/>
          <w:szCs w:val="20"/>
        </w:rPr>
      </w:pPr>
      <w:r w:rsidRPr="00EE42AC">
        <w:rPr>
          <w:rFonts w:ascii="Arial" w:hAnsi="Arial" w:cs="Arial"/>
          <w:b/>
          <w:color w:val="000000"/>
          <w:sz w:val="20"/>
          <w:szCs w:val="20"/>
        </w:rPr>
        <w:t>DigiPrime 050</w:t>
      </w:r>
      <w:r w:rsidR="00A030D6">
        <w:rPr>
          <w:rFonts w:ascii="Arial" w:hAnsi="Arial" w:cs="Arial"/>
          <w:color w:val="000000"/>
          <w:sz w:val="20"/>
          <w:szCs w:val="20"/>
        </w:rPr>
        <w:t xml:space="preserve"> is </w:t>
      </w:r>
      <w:r>
        <w:rPr>
          <w:rFonts w:ascii="Arial" w:hAnsi="Arial" w:cs="Arial"/>
          <w:color w:val="000000"/>
          <w:sz w:val="20"/>
          <w:szCs w:val="20"/>
        </w:rPr>
        <w:t xml:space="preserve">formulated for the HP Indigo 20000, a press designed to print on reel-based </w:t>
      </w:r>
      <w:r w:rsidRPr="00277B86">
        <w:rPr>
          <w:rFonts w:ascii="Arial" w:hAnsi="Arial" w:cs="Arial"/>
          <w:color w:val="000000"/>
          <w:sz w:val="20"/>
          <w:szCs w:val="20"/>
        </w:rPr>
        <w:t>flexible packaging</w:t>
      </w:r>
      <w:r>
        <w:rPr>
          <w:rFonts w:ascii="Arial" w:hAnsi="Arial" w:cs="Arial"/>
          <w:color w:val="000000"/>
          <w:sz w:val="20"/>
          <w:szCs w:val="20"/>
        </w:rPr>
        <w:t xml:space="preserve"> substrat</w:t>
      </w:r>
      <w:r w:rsidR="00EE42AC">
        <w:rPr>
          <w:rFonts w:ascii="Arial" w:hAnsi="Arial" w:cs="Arial"/>
          <w:color w:val="000000"/>
          <w:sz w:val="20"/>
          <w:szCs w:val="20"/>
        </w:rPr>
        <w:t xml:space="preserve">es, labels and shrink sleeves. </w:t>
      </w:r>
      <w:r w:rsidR="00F17D21">
        <w:rPr>
          <w:rFonts w:ascii="Arial" w:hAnsi="Arial" w:cs="Arial"/>
          <w:color w:val="000000"/>
          <w:sz w:val="20"/>
          <w:szCs w:val="20"/>
        </w:rPr>
        <w:t xml:space="preserve">The new primer </w:t>
      </w:r>
      <w:r>
        <w:rPr>
          <w:rFonts w:ascii="Arial" w:hAnsi="Arial" w:cs="Arial"/>
          <w:color w:val="000000"/>
          <w:sz w:val="20"/>
          <w:szCs w:val="20"/>
        </w:rPr>
        <w:t>enhance</w:t>
      </w:r>
      <w:r w:rsidR="00F17D21">
        <w:rPr>
          <w:rFonts w:ascii="Arial" w:hAnsi="Arial" w:cs="Arial"/>
          <w:color w:val="000000"/>
          <w:sz w:val="20"/>
          <w:szCs w:val="20"/>
        </w:rPr>
        <w:t>s</w:t>
      </w:r>
      <w:r>
        <w:rPr>
          <w:rFonts w:ascii="Arial" w:hAnsi="Arial" w:cs="Arial"/>
          <w:color w:val="000000"/>
          <w:sz w:val="20"/>
          <w:szCs w:val="20"/>
        </w:rPr>
        <w:t xml:space="preserve"> </w:t>
      </w:r>
      <w:r w:rsidRPr="00277B86">
        <w:rPr>
          <w:rFonts w:ascii="Arial" w:hAnsi="Arial" w:cs="Arial"/>
          <w:color w:val="000000"/>
          <w:sz w:val="20"/>
          <w:szCs w:val="20"/>
        </w:rPr>
        <w:t xml:space="preserve">adhesive bond strength between </w:t>
      </w:r>
      <w:r>
        <w:rPr>
          <w:rFonts w:ascii="Arial" w:hAnsi="Arial" w:cs="Arial"/>
          <w:color w:val="000000"/>
          <w:sz w:val="20"/>
          <w:szCs w:val="20"/>
        </w:rPr>
        <w:t>film layers, and can be used on c</w:t>
      </w:r>
      <w:r w:rsidRPr="00277B86">
        <w:rPr>
          <w:rFonts w:ascii="Arial" w:hAnsi="Arial" w:cs="Arial"/>
          <w:color w:val="000000"/>
          <w:sz w:val="20"/>
          <w:szCs w:val="20"/>
        </w:rPr>
        <w:t xml:space="preserve">onventional adhesive laminated structures. </w:t>
      </w:r>
    </w:p>
    <w:p w:rsidR="00F17D21" w:rsidRDefault="00F17D21" w:rsidP="00480F20">
      <w:pPr>
        <w:rPr>
          <w:rFonts w:ascii="Arial" w:hAnsi="Arial" w:cs="Arial"/>
          <w:color w:val="000000"/>
          <w:sz w:val="20"/>
          <w:szCs w:val="20"/>
        </w:rPr>
      </w:pPr>
    </w:p>
    <w:p w:rsidR="00480F20" w:rsidRDefault="00480F20" w:rsidP="00480F20">
      <w:pPr>
        <w:rPr>
          <w:rFonts w:ascii="Arial" w:hAnsi="Arial" w:cs="Arial"/>
          <w:color w:val="FF0000"/>
          <w:sz w:val="20"/>
          <w:szCs w:val="20"/>
        </w:rPr>
      </w:pPr>
      <w:r w:rsidRPr="00EE42AC">
        <w:rPr>
          <w:rFonts w:ascii="Arial" w:hAnsi="Arial" w:cs="Arial"/>
          <w:b/>
          <w:color w:val="000000"/>
          <w:sz w:val="20"/>
          <w:szCs w:val="20"/>
        </w:rPr>
        <w:t>DigiPrime 060</w:t>
      </w:r>
      <w:r>
        <w:rPr>
          <w:rFonts w:ascii="Arial" w:hAnsi="Arial" w:cs="Arial"/>
          <w:color w:val="000000"/>
          <w:sz w:val="20"/>
          <w:szCs w:val="20"/>
        </w:rPr>
        <w:t xml:space="preserve"> is formulated for the HP Indigo 30000, a sheet-fed press designe</w:t>
      </w:r>
      <w:r w:rsidR="00F17D21">
        <w:rPr>
          <w:rFonts w:ascii="Arial" w:hAnsi="Arial" w:cs="Arial"/>
          <w:color w:val="000000"/>
          <w:sz w:val="20"/>
          <w:szCs w:val="20"/>
        </w:rPr>
        <w:t>d</w:t>
      </w:r>
      <w:r w:rsidR="00A030D6">
        <w:rPr>
          <w:rFonts w:ascii="Arial" w:hAnsi="Arial" w:cs="Arial"/>
          <w:color w:val="000000"/>
          <w:sz w:val="20"/>
          <w:szCs w:val="20"/>
        </w:rPr>
        <w:t xml:space="preserve"> to print on folding cartons. The primer</w:t>
      </w:r>
      <w:r w:rsidR="00F17D21">
        <w:rPr>
          <w:rFonts w:ascii="Arial" w:hAnsi="Arial" w:cs="Arial"/>
          <w:color w:val="000000"/>
          <w:sz w:val="20"/>
          <w:szCs w:val="20"/>
        </w:rPr>
        <w:t xml:space="preserve"> </w:t>
      </w:r>
      <w:r>
        <w:rPr>
          <w:rFonts w:ascii="Arial" w:hAnsi="Arial" w:cs="Arial"/>
          <w:color w:val="000000"/>
          <w:sz w:val="20"/>
          <w:szCs w:val="20"/>
        </w:rPr>
        <w:t>enhance</w:t>
      </w:r>
      <w:r w:rsidR="00F17D21">
        <w:rPr>
          <w:rFonts w:ascii="Arial" w:hAnsi="Arial" w:cs="Arial"/>
          <w:color w:val="000000"/>
          <w:sz w:val="20"/>
          <w:szCs w:val="20"/>
        </w:rPr>
        <w:t>s</w:t>
      </w:r>
      <w:r>
        <w:rPr>
          <w:rFonts w:ascii="Arial" w:hAnsi="Arial" w:cs="Arial"/>
          <w:color w:val="000000"/>
          <w:sz w:val="20"/>
          <w:szCs w:val="20"/>
        </w:rPr>
        <w:t xml:space="preserve"> ink adhesion on the substrate, and will not interfere with converting operations including erection of the carton, gluing, date coding and bar coding.</w:t>
      </w:r>
      <w:r w:rsidRPr="0069443C">
        <w:rPr>
          <w:rFonts w:ascii="Arial" w:hAnsi="Arial" w:cs="Arial"/>
          <w:color w:val="FF0000"/>
          <w:sz w:val="20"/>
          <w:szCs w:val="20"/>
        </w:rPr>
        <w:t xml:space="preserve"> </w:t>
      </w:r>
    </w:p>
    <w:p w:rsidR="00F17D21" w:rsidRDefault="00F17D21" w:rsidP="00480F20">
      <w:pPr>
        <w:rPr>
          <w:rFonts w:ascii="Arial" w:hAnsi="Arial" w:cs="Arial"/>
          <w:color w:val="FF0000"/>
          <w:sz w:val="20"/>
          <w:szCs w:val="20"/>
        </w:rPr>
      </w:pPr>
    </w:p>
    <w:p w:rsidR="00F17D21" w:rsidRDefault="00F17D21" w:rsidP="00F17D21">
      <w:pPr>
        <w:rPr>
          <w:rFonts w:ascii="Arial" w:hAnsi="Arial" w:cs="Arial"/>
          <w:sz w:val="20"/>
          <w:szCs w:val="20"/>
        </w:rPr>
      </w:pPr>
      <w:r w:rsidRPr="00EE42AC">
        <w:rPr>
          <w:rFonts w:ascii="Arial" w:hAnsi="Arial" w:cs="Arial"/>
          <w:b/>
          <w:sz w:val="20"/>
          <w:szCs w:val="20"/>
        </w:rPr>
        <w:t>DigiPrime 4453</w:t>
      </w:r>
      <w:r>
        <w:rPr>
          <w:rFonts w:ascii="Arial" w:hAnsi="Arial" w:cs="Arial"/>
          <w:sz w:val="20"/>
          <w:szCs w:val="20"/>
        </w:rPr>
        <w:t xml:space="preserve"> is formulated for Xeikon digital </w:t>
      </w:r>
      <w:r w:rsidR="00EE42AC">
        <w:rPr>
          <w:rFonts w:ascii="Arial" w:hAnsi="Arial" w:cs="Arial"/>
          <w:sz w:val="20"/>
          <w:szCs w:val="20"/>
        </w:rPr>
        <w:t>presses and</w:t>
      </w:r>
      <w:r>
        <w:rPr>
          <w:rFonts w:ascii="Arial" w:hAnsi="Arial" w:cs="Arial"/>
          <w:sz w:val="20"/>
          <w:szCs w:val="20"/>
        </w:rPr>
        <w:t xml:space="preserve"> promotes adhesion of Xeikon electrophotographic toners to m</w:t>
      </w:r>
      <w:r w:rsidR="00EE42AC">
        <w:rPr>
          <w:rFonts w:ascii="Arial" w:hAnsi="Arial" w:cs="Arial"/>
          <w:sz w:val="20"/>
          <w:szCs w:val="20"/>
        </w:rPr>
        <w:t xml:space="preserve">ost paper and film substrates. </w:t>
      </w:r>
      <w:r>
        <w:rPr>
          <w:rFonts w:ascii="Arial" w:hAnsi="Arial" w:cs="Arial"/>
          <w:sz w:val="20"/>
          <w:szCs w:val="20"/>
        </w:rPr>
        <w:t xml:space="preserve">It is particularly effective for difficult applications such as in-mold label printing.  </w:t>
      </w:r>
    </w:p>
    <w:p w:rsidR="00F17D21" w:rsidRDefault="00F17D21" w:rsidP="00F17D21">
      <w:pPr>
        <w:rPr>
          <w:rFonts w:ascii="Arial" w:hAnsi="Arial" w:cs="Arial"/>
          <w:sz w:val="20"/>
          <w:szCs w:val="20"/>
        </w:rPr>
      </w:pPr>
    </w:p>
    <w:p w:rsidR="00F17D21" w:rsidRDefault="00F17D21" w:rsidP="00F17D21">
      <w:pPr>
        <w:rPr>
          <w:rFonts w:ascii="Arial" w:hAnsi="Arial" w:cs="Arial"/>
          <w:sz w:val="20"/>
          <w:szCs w:val="20"/>
        </w:rPr>
      </w:pPr>
      <w:r>
        <w:rPr>
          <w:rFonts w:ascii="Arial" w:hAnsi="Arial" w:cs="Arial"/>
          <w:sz w:val="20"/>
          <w:szCs w:val="20"/>
        </w:rPr>
        <w:t xml:space="preserve">DigiPrime 4453 is approved for direct and indirect food contact in both Europe and the USA with limited restrictions depending on end-use. Customers can contact Michelman for a detailed Food Contact Declaration of Compliance.  </w:t>
      </w:r>
    </w:p>
    <w:p w:rsidR="00F17D21" w:rsidRPr="00277B86" w:rsidRDefault="00F17D21" w:rsidP="00480F20">
      <w:pPr>
        <w:rPr>
          <w:rFonts w:ascii="Arial" w:hAnsi="Arial" w:cs="Arial"/>
          <w:color w:val="000000"/>
          <w:sz w:val="20"/>
          <w:szCs w:val="20"/>
        </w:rPr>
      </w:pPr>
    </w:p>
    <w:p w:rsidR="00EE42AC" w:rsidRDefault="00EE42AC" w:rsidP="00EE42AC">
      <w:pPr>
        <w:rPr>
          <w:rFonts w:ascii="Arial" w:hAnsi="Arial" w:cs="Arial"/>
          <w:sz w:val="20"/>
          <w:szCs w:val="20"/>
        </w:rPr>
      </w:pPr>
      <w:r>
        <w:rPr>
          <w:rFonts w:ascii="Arial" w:hAnsi="Arial" w:cs="Arial"/>
          <w:sz w:val="20"/>
          <w:szCs w:val="20"/>
        </w:rPr>
        <w:t>DigiPrime is Michelman’s flagship brand of water based digital press primer, and is designed to improve ink receptivity, rub resistance and image quality on printed materials. As a 100% aqueous product, DigiPrime is a safer option for operators and the environment than some alternatives and does not yellow or lose its print receptivity over time.</w:t>
      </w:r>
    </w:p>
    <w:p w:rsidR="00FC59FE" w:rsidRDefault="00FC59FE" w:rsidP="00EE42AC">
      <w:pPr>
        <w:rPr>
          <w:rFonts w:ascii="Arial" w:hAnsi="Arial" w:cs="Arial"/>
          <w:sz w:val="20"/>
          <w:szCs w:val="20"/>
        </w:rPr>
      </w:pPr>
    </w:p>
    <w:p w:rsidR="00FC59FE" w:rsidRPr="00FC59FE" w:rsidRDefault="00FC59FE" w:rsidP="00FC59FE">
      <w:pPr>
        <w:jc w:val="center"/>
        <w:rPr>
          <w:rFonts w:ascii="Arial" w:hAnsi="Arial" w:cs="Arial"/>
          <w:sz w:val="20"/>
          <w:szCs w:val="20"/>
        </w:rPr>
      </w:pPr>
      <w:r w:rsidRPr="00FC59FE">
        <w:rPr>
          <w:rFonts w:ascii="Arial" w:hAnsi="Arial" w:cs="Arial"/>
          <w:sz w:val="20"/>
          <w:szCs w:val="20"/>
        </w:rPr>
        <w:t xml:space="preserve">- </w:t>
      </w:r>
      <w:r>
        <w:rPr>
          <w:rFonts w:ascii="Arial" w:hAnsi="Arial" w:cs="Arial"/>
          <w:sz w:val="20"/>
          <w:szCs w:val="20"/>
        </w:rPr>
        <w:t>m</w:t>
      </w:r>
      <w:r w:rsidRPr="00FC59FE">
        <w:rPr>
          <w:rFonts w:ascii="Arial" w:hAnsi="Arial" w:cs="Arial"/>
          <w:sz w:val="20"/>
          <w:szCs w:val="20"/>
        </w:rPr>
        <w:t>ore -</w:t>
      </w:r>
    </w:p>
    <w:p w:rsidR="00847892" w:rsidRPr="00EF3105" w:rsidRDefault="00847892" w:rsidP="00624857">
      <w:pPr>
        <w:rPr>
          <w:rFonts w:ascii="Arial" w:hAnsi="Arial" w:cs="Arial"/>
          <w:sz w:val="20"/>
          <w:szCs w:val="20"/>
        </w:rPr>
      </w:pPr>
    </w:p>
    <w:p w:rsidR="00FC59FE" w:rsidRDefault="00FC59FE" w:rsidP="00FC59FE">
      <w:pPr>
        <w:jc w:val="both"/>
      </w:pPr>
      <w:r>
        <w:br w:type="page"/>
      </w:r>
    </w:p>
    <w:p w:rsidR="00EE42AC" w:rsidRPr="00752579" w:rsidRDefault="000D1E3B" w:rsidP="00EE42AC">
      <w:pPr>
        <w:rPr>
          <w:rFonts w:ascii="Arial" w:hAnsi="Arial" w:cs="Arial"/>
          <w:b/>
          <w:sz w:val="20"/>
          <w:szCs w:val="20"/>
        </w:rPr>
      </w:pPr>
      <w:hyperlink r:id="rId10" w:history="1">
        <w:r w:rsidR="00EE42AC" w:rsidRPr="00A06D1E">
          <w:rPr>
            <w:rStyle w:val="Hyperlink"/>
            <w:rFonts w:ascii="Arial" w:hAnsi="Arial" w:cs="Arial"/>
            <w:b/>
            <w:sz w:val="20"/>
            <w:szCs w:val="20"/>
          </w:rPr>
          <w:t>About Michelman</w:t>
        </w:r>
      </w:hyperlink>
    </w:p>
    <w:p w:rsidR="00EE42AC" w:rsidRPr="009F404A" w:rsidRDefault="00EE42AC" w:rsidP="00EE42AC">
      <w:pPr>
        <w:rPr>
          <w:sz w:val="20"/>
          <w:szCs w:val="20"/>
        </w:rPr>
      </w:pPr>
      <w:r w:rsidRPr="009F404A">
        <w:rPr>
          <w:rFonts w:ascii="Arial" w:hAnsi="Arial" w:cs="Arial"/>
          <w:sz w:val="20"/>
          <w:szCs w:val="20"/>
        </w:rPr>
        <w:t>Michelman is a global developer and manufacturer of environmentally friendly advanced materials for industry. Michelman’s water-based surface modifiers, additives and polymers add value in a wide range of applications including wood care, floor care, industrial coatings, paints, varnishes, inks, fibers, composites, and construction products. As an innovator in the development of barrier and functional coatings, and digital printing press primers, Michelman adds value to consumer and industrial packaging, labels and commercially printed materials. Michelman serves its multinational and regional customers with production facilities in North America, Europe and Asia; product development and technical service centers in several major global markets; and a worldwide team of highly trained business development personnel.</w:t>
      </w:r>
    </w:p>
    <w:p w:rsidR="00624857" w:rsidRPr="00D3269A" w:rsidRDefault="00624857" w:rsidP="00624857">
      <w:pPr>
        <w:pStyle w:val="section1"/>
        <w:spacing w:before="0" w:beforeAutospacing="0" w:after="0" w:afterAutospacing="0"/>
        <w:rPr>
          <w:rFonts w:ascii="Arial" w:hAnsi="Arial" w:cs="Arial"/>
          <w:sz w:val="20"/>
          <w:szCs w:val="20"/>
        </w:rPr>
      </w:pPr>
    </w:p>
    <w:p w:rsidR="00624857" w:rsidRPr="00D3269A" w:rsidRDefault="00624857" w:rsidP="00624857">
      <w:pPr>
        <w:jc w:val="center"/>
        <w:rPr>
          <w:rFonts w:ascii="Arial" w:hAnsi="Arial" w:cs="Arial"/>
          <w:color w:val="000000"/>
          <w:sz w:val="20"/>
          <w:szCs w:val="20"/>
        </w:rPr>
      </w:pPr>
      <w:r w:rsidRPr="00D3269A">
        <w:rPr>
          <w:rFonts w:ascii="Arial" w:hAnsi="Arial" w:cs="Arial"/>
          <w:sz w:val="20"/>
          <w:szCs w:val="20"/>
        </w:rPr>
        <w:t>###</w:t>
      </w:r>
    </w:p>
    <w:p w:rsidR="00EE42AC" w:rsidRDefault="00EE42AC">
      <w:pPr>
        <w:rPr>
          <w:rFonts w:ascii="Arial" w:hAnsi="Arial" w:cs="Arial"/>
          <w:color w:val="000000"/>
          <w:sz w:val="20"/>
          <w:szCs w:val="20"/>
        </w:rPr>
      </w:pPr>
    </w:p>
    <w:p w:rsidR="00EE42AC" w:rsidRPr="00D3269A" w:rsidRDefault="00EE42AC" w:rsidP="00EE42AC">
      <w:pPr>
        <w:rPr>
          <w:rFonts w:ascii="Arial" w:hAnsi="Arial" w:cs="Arial"/>
          <w:color w:val="000000"/>
          <w:sz w:val="20"/>
          <w:szCs w:val="20"/>
        </w:rPr>
      </w:pPr>
      <w:r w:rsidRPr="00D3269A">
        <w:rPr>
          <w:rFonts w:ascii="Arial" w:hAnsi="Arial" w:cs="Arial"/>
          <w:color w:val="000000"/>
          <w:sz w:val="20"/>
          <w:szCs w:val="20"/>
        </w:rPr>
        <w:t>Michelman Global Headquarters</w:t>
      </w:r>
    </w:p>
    <w:p w:rsidR="00EE42AC" w:rsidRPr="00D3269A" w:rsidRDefault="00EE42AC" w:rsidP="00EE42AC">
      <w:pPr>
        <w:rPr>
          <w:rFonts w:ascii="Arial" w:hAnsi="Arial" w:cs="Arial"/>
          <w:color w:val="000000"/>
          <w:sz w:val="20"/>
          <w:szCs w:val="20"/>
        </w:rPr>
      </w:pPr>
      <w:r w:rsidRPr="00D3269A">
        <w:rPr>
          <w:rFonts w:ascii="Arial" w:hAnsi="Arial" w:cs="Arial"/>
          <w:color w:val="000000"/>
          <w:sz w:val="20"/>
          <w:szCs w:val="20"/>
        </w:rPr>
        <w:t>9080 Shell Road</w:t>
      </w:r>
    </w:p>
    <w:p w:rsidR="00EE42AC" w:rsidRPr="00D3269A" w:rsidRDefault="00EE42AC" w:rsidP="00EE42AC">
      <w:pPr>
        <w:rPr>
          <w:rFonts w:ascii="Arial" w:hAnsi="Arial" w:cs="Arial"/>
          <w:color w:val="000000"/>
          <w:sz w:val="20"/>
          <w:szCs w:val="20"/>
        </w:rPr>
      </w:pPr>
      <w:r w:rsidRPr="00D3269A">
        <w:rPr>
          <w:rFonts w:ascii="Arial" w:hAnsi="Arial" w:cs="Arial"/>
          <w:color w:val="000000"/>
          <w:sz w:val="20"/>
          <w:szCs w:val="20"/>
        </w:rPr>
        <w:t>Cincinnati, OH  45236</w:t>
      </w:r>
    </w:p>
    <w:p w:rsidR="00EE42AC" w:rsidRPr="00D3269A" w:rsidRDefault="00EE42AC" w:rsidP="00EE42AC">
      <w:pPr>
        <w:rPr>
          <w:rFonts w:ascii="Arial" w:hAnsi="Arial" w:cs="Arial"/>
          <w:color w:val="000000"/>
          <w:sz w:val="20"/>
          <w:szCs w:val="20"/>
        </w:rPr>
      </w:pPr>
      <w:r w:rsidRPr="00D3269A">
        <w:rPr>
          <w:rFonts w:ascii="Arial" w:hAnsi="Arial" w:cs="Arial"/>
          <w:color w:val="000000"/>
          <w:sz w:val="20"/>
          <w:szCs w:val="20"/>
        </w:rPr>
        <w:t>1-800-333-1723 (US &amp; Canada); (513) 793-7766 (Worldwide)</w:t>
      </w:r>
    </w:p>
    <w:p w:rsidR="00EE42AC" w:rsidRPr="00D3269A" w:rsidRDefault="00EE42AC" w:rsidP="00EE42AC">
      <w:pPr>
        <w:rPr>
          <w:rFonts w:ascii="Arial" w:hAnsi="Arial" w:cs="Arial"/>
          <w:color w:val="000000"/>
          <w:sz w:val="20"/>
          <w:szCs w:val="20"/>
        </w:rPr>
      </w:pPr>
      <w:r w:rsidRPr="00D3269A">
        <w:rPr>
          <w:rFonts w:ascii="Arial" w:hAnsi="Arial" w:cs="Arial"/>
          <w:color w:val="000000"/>
          <w:sz w:val="20"/>
          <w:szCs w:val="20"/>
        </w:rPr>
        <w:t>(513) 793-2504 (Fax)</w:t>
      </w:r>
    </w:p>
    <w:p w:rsidR="008535C3" w:rsidRPr="00CA57A4" w:rsidRDefault="000D1E3B" w:rsidP="00EE42AC">
      <w:pPr>
        <w:rPr>
          <w:rFonts w:ascii="Arial" w:hAnsi="Arial"/>
          <w:sz w:val="18"/>
        </w:rPr>
      </w:pPr>
      <w:hyperlink r:id="rId11" w:history="1">
        <w:r w:rsidR="00EE42AC" w:rsidRPr="00D3269A">
          <w:rPr>
            <w:rStyle w:val="Hyperlink"/>
            <w:rFonts w:ascii="Arial" w:hAnsi="Arial" w:cs="Arial"/>
            <w:color w:val="000000"/>
            <w:sz w:val="20"/>
          </w:rPr>
          <w:t>michelman.com</w:t>
        </w:r>
      </w:hyperlink>
      <w:r w:rsidR="00EE42AC" w:rsidRPr="00CA57A4">
        <w:rPr>
          <w:rFonts w:ascii="Arial" w:hAnsi="Arial"/>
          <w:sz w:val="18"/>
        </w:rPr>
        <w:t xml:space="preserve"> </w:t>
      </w:r>
    </w:p>
    <w:sectPr w:rsidR="008535C3" w:rsidRPr="00CA57A4" w:rsidSect="00130706">
      <w:headerReference w:type="even" r:id="rId12"/>
      <w:footerReference w:type="default" r:id="rId13"/>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E3B" w:rsidRDefault="000D1E3B" w:rsidP="00EA4CB1">
      <w:r>
        <w:separator/>
      </w:r>
    </w:p>
  </w:endnote>
  <w:endnote w:type="continuationSeparator" w:id="0">
    <w:p w:rsidR="000D1E3B" w:rsidRDefault="000D1E3B"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6B2" w:rsidRDefault="00E646B2">
    <w:pPr>
      <w:pStyle w:val="Footer"/>
    </w:pPr>
    <w:r>
      <w:rPr>
        <w:noProof/>
      </w:rPr>
      <w:drawing>
        <wp:anchor distT="0" distB="0" distL="114300" distR="114300" simplePos="0" relativeHeight="251657728" behindDoc="0" locked="0" layoutInCell="1" allowOverlap="1" wp14:anchorId="47C21E34" wp14:editId="7D0D91B2">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E3B" w:rsidRDefault="000D1E3B" w:rsidP="00EA4CB1">
      <w:r>
        <w:separator/>
      </w:r>
    </w:p>
  </w:footnote>
  <w:footnote w:type="continuationSeparator" w:id="0">
    <w:p w:rsidR="000D1E3B" w:rsidRDefault="000D1E3B" w:rsidP="00EA4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CB1" w:rsidRDefault="00624857">
    <w:pPr>
      <w:pStyle w:val="Header"/>
    </w:pPr>
    <w:r>
      <w:rPr>
        <w:noProof/>
      </w:rPr>
      <w:drawing>
        <wp:anchor distT="0" distB="0" distL="114300" distR="114300" simplePos="0" relativeHeight="251656704" behindDoc="1" locked="0" layoutInCell="1" allowOverlap="1" wp14:anchorId="0A3C2B3F" wp14:editId="7C06038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0D1E3B">
      <w:rPr>
        <w:noProof/>
      </w:rPr>
      <w:pict w14:anchorId="4153D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A91252"/>
    <w:multiLevelType w:val="hybridMultilevel"/>
    <w:tmpl w:val="481A8384"/>
    <w:lvl w:ilvl="0" w:tplc="914A5DBC">
      <w:start w:val="1427"/>
      <w:numFmt w:val="bullet"/>
      <w:lvlText w:val="-"/>
      <w:lvlJc w:val="left"/>
      <w:pPr>
        <w:ind w:left="720" w:hanging="360"/>
      </w:pPr>
      <w:rPr>
        <w:rFonts w:ascii="Arial" w:eastAsiaTheme="minorEastAsia" w:hAnsi="Arial" w:cs="Aria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CB1"/>
    <w:rsid w:val="00024D52"/>
    <w:rsid w:val="000466F2"/>
    <w:rsid w:val="00075A98"/>
    <w:rsid w:val="000D1E3B"/>
    <w:rsid w:val="000E0E29"/>
    <w:rsid w:val="0012447E"/>
    <w:rsid w:val="00125891"/>
    <w:rsid w:val="00130706"/>
    <w:rsid w:val="00133E7B"/>
    <w:rsid w:val="001E400F"/>
    <w:rsid w:val="002337A5"/>
    <w:rsid w:val="00274C41"/>
    <w:rsid w:val="00291891"/>
    <w:rsid w:val="00316143"/>
    <w:rsid w:val="003174E2"/>
    <w:rsid w:val="00322671"/>
    <w:rsid w:val="00355E4A"/>
    <w:rsid w:val="00380C95"/>
    <w:rsid w:val="004212EB"/>
    <w:rsid w:val="00480F20"/>
    <w:rsid w:val="00517E4B"/>
    <w:rsid w:val="005C0728"/>
    <w:rsid w:val="005C6B30"/>
    <w:rsid w:val="005E52A5"/>
    <w:rsid w:val="00604673"/>
    <w:rsid w:val="00624857"/>
    <w:rsid w:val="006C71B3"/>
    <w:rsid w:val="006D0790"/>
    <w:rsid w:val="006F1C2D"/>
    <w:rsid w:val="00786A2E"/>
    <w:rsid w:val="007933C2"/>
    <w:rsid w:val="007B4A7C"/>
    <w:rsid w:val="007D13C4"/>
    <w:rsid w:val="00847892"/>
    <w:rsid w:val="008535C3"/>
    <w:rsid w:val="00862A53"/>
    <w:rsid w:val="008D22CC"/>
    <w:rsid w:val="00907EEC"/>
    <w:rsid w:val="0095744F"/>
    <w:rsid w:val="009960C4"/>
    <w:rsid w:val="00A030D6"/>
    <w:rsid w:val="00A4775F"/>
    <w:rsid w:val="00A537B3"/>
    <w:rsid w:val="00A92309"/>
    <w:rsid w:val="00A9467B"/>
    <w:rsid w:val="00AD4C98"/>
    <w:rsid w:val="00AF605A"/>
    <w:rsid w:val="00B20763"/>
    <w:rsid w:val="00B249B9"/>
    <w:rsid w:val="00BE00B7"/>
    <w:rsid w:val="00C30425"/>
    <w:rsid w:val="00C626A3"/>
    <w:rsid w:val="00C947CA"/>
    <w:rsid w:val="00CA57A4"/>
    <w:rsid w:val="00D24549"/>
    <w:rsid w:val="00D6026C"/>
    <w:rsid w:val="00D71B06"/>
    <w:rsid w:val="00DB5701"/>
    <w:rsid w:val="00DD23FB"/>
    <w:rsid w:val="00E41694"/>
    <w:rsid w:val="00E646B2"/>
    <w:rsid w:val="00E80445"/>
    <w:rsid w:val="00EA4CB1"/>
    <w:rsid w:val="00ED254E"/>
    <w:rsid w:val="00EE42AC"/>
    <w:rsid w:val="00EF3105"/>
    <w:rsid w:val="00F17D21"/>
    <w:rsid w:val="00F474D5"/>
    <w:rsid w:val="00F95FEF"/>
    <w:rsid w:val="00FC5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efaultImageDpi w14:val="300"/>
  <w15:docId w15:val="{361DC0D5-624F-4B9C-A1AD-6C89F8B7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FC59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yRandolph@Michelman.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helma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ichelman.com/" TargetMode="External"/><Relationship Id="rId4" Type="http://schemas.openxmlformats.org/officeDocument/2006/relationships/webSettings" Target="webSettings.xml"/><Relationship Id="rId9" Type="http://schemas.openxmlformats.org/officeDocument/2006/relationships/hyperlink" Target="mailto:jcaudill@Gingerquill.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3309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Jeffry Caudill</cp:lastModifiedBy>
  <cp:revision>4</cp:revision>
  <dcterms:created xsi:type="dcterms:W3CDTF">2014-09-16T14:55:00Z</dcterms:created>
  <dcterms:modified xsi:type="dcterms:W3CDTF">2014-09-16T20:41:00Z</dcterms:modified>
</cp:coreProperties>
</file>