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27D60" w14:textId="77777777" w:rsidR="00456183" w:rsidRPr="00456183" w:rsidRDefault="00456183" w:rsidP="00456183">
      <w:pPr>
        <w:contextualSpacing/>
        <w:rPr>
          <w:b/>
          <w:sz w:val="22"/>
          <w:szCs w:val="22"/>
        </w:rPr>
      </w:pPr>
      <w:r w:rsidRPr="00456183">
        <w:rPr>
          <w:b/>
          <w:sz w:val="22"/>
          <w:szCs w:val="22"/>
        </w:rPr>
        <w:t>For Immediate Release</w:t>
      </w:r>
    </w:p>
    <w:p w14:paraId="53C0B8F9" w14:textId="77777777" w:rsidR="00456183" w:rsidRPr="00456183" w:rsidRDefault="00456183" w:rsidP="00456183">
      <w:pPr>
        <w:rPr>
          <w:sz w:val="22"/>
          <w:szCs w:val="22"/>
        </w:rPr>
      </w:pPr>
      <w:r w:rsidRPr="00456183">
        <w:rPr>
          <w:sz w:val="22"/>
          <w:szCs w:val="22"/>
        </w:rPr>
        <w:t>Contact: Carli Brinkman | Brickhouse PR</w:t>
      </w:r>
    </w:p>
    <w:p w14:paraId="2384F962" w14:textId="77777777" w:rsidR="00456183" w:rsidRPr="00456183" w:rsidRDefault="00456183" w:rsidP="00456183">
      <w:pPr>
        <w:rPr>
          <w:sz w:val="22"/>
          <w:szCs w:val="22"/>
        </w:rPr>
      </w:pPr>
      <w:r w:rsidRPr="00456183">
        <w:rPr>
          <w:sz w:val="22"/>
          <w:szCs w:val="22"/>
        </w:rPr>
        <w:t xml:space="preserve">561.308.3683 | </w:t>
      </w:r>
      <w:hyperlink r:id="rId8" w:history="1">
        <w:r w:rsidRPr="00456183">
          <w:rPr>
            <w:rStyle w:val="Hyperlink"/>
            <w:sz w:val="22"/>
            <w:szCs w:val="22"/>
          </w:rPr>
          <w:t>carli@brickhousepr.com</w:t>
        </w:r>
      </w:hyperlink>
    </w:p>
    <w:p w14:paraId="3F5FDEAC" w14:textId="77777777" w:rsidR="00456183" w:rsidRDefault="00456183" w:rsidP="00456183">
      <w:pPr>
        <w:rPr>
          <w:b/>
        </w:rPr>
      </w:pPr>
    </w:p>
    <w:p w14:paraId="5BEE3D8E" w14:textId="77777777" w:rsidR="00405A20" w:rsidRDefault="00405A20" w:rsidP="00405A20">
      <w:pPr>
        <w:tabs>
          <w:tab w:val="left" w:pos="9000"/>
        </w:tabs>
        <w:jc w:val="center"/>
        <w:rPr>
          <w:rFonts w:ascii="Cambria" w:hAnsi="Cambria"/>
          <w:b/>
        </w:rPr>
      </w:pPr>
      <w:r w:rsidRPr="00405A20">
        <w:rPr>
          <w:rFonts w:ascii="Cambria" w:hAnsi="Cambria"/>
          <w:b/>
        </w:rPr>
        <w:t>EMV-COMPLIANT PAYMENT SOLUTION NOW AVAILABLE TO TOUCHSUITE MERCHANT</w:t>
      </w:r>
      <w:r w:rsidR="00A10BB8">
        <w:rPr>
          <w:rFonts w:ascii="Cambria" w:hAnsi="Cambria"/>
          <w:b/>
        </w:rPr>
        <w:t>S</w:t>
      </w:r>
      <w:r w:rsidRPr="00405A20">
        <w:rPr>
          <w:rFonts w:ascii="Cambria" w:hAnsi="Cambria"/>
          <w:b/>
        </w:rPr>
        <w:t xml:space="preserve"> </w:t>
      </w:r>
      <w:r w:rsidR="00E90F61">
        <w:rPr>
          <w:rFonts w:ascii="Cambria" w:hAnsi="Cambria"/>
          <w:b/>
        </w:rPr>
        <w:t>AND SMALL BUSINESS OWNERS</w:t>
      </w:r>
    </w:p>
    <w:p w14:paraId="5DBC5EF4" w14:textId="77777777" w:rsidR="00405A20" w:rsidRPr="00405A20" w:rsidRDefault="00405A20" w:rsidP="00405A20">
      <w:pPr>
        <w:tabs>
          <w:tab w:val="left" w:pos="9000"/>
        </w:tabs>
        <w:jc w:val="center"/>
        <w:rPr>
          <w:rFonts w:ascii="Cambria" w:hAnsi="Cambria"/>
          <w:b/>
        </w:rPr>
      </w:pPr>
    </w:p>
    <w:p w14:paraId="1E93A5D6" w14:textId="77777777" w:rsidR="00557511" w:rsidRPr="00405A20" w:rsidRDefault="00557511" w:rsidP="00557511">
      <w:pPr>
        <w:pStyle w:val="ListParagraph"/>
        <w:numPr>
          <w:ilvl w:val="0"/>
          <w:numId w:val="1"/>
        </w:numPr>
        <w:jc w:val="center"/>
        <w:rPr>
          <w:rFonts w:ascii="Cambria" w:hAnsi="Cambria"/>
          <w:sz w:val="22"/>
          <w:szCs w:val="22"/>
        </w:rPr>
      </w:pPr>
      <w:r w:rsidRPr="00405A20">
        <w:rPr>
          <w:rFonts w:ascii="Cambria" w:hAnsi="Cambria"/>
          <w:i/>
          <w:sz w:val="22"/>
          <w:szCs w:val="22"/>
        </w:rPr>
        <w:t xml:space="preserve">The leading U.S. tech company now offers </w:t>
      </w:r>
      <w:r w:rsidR="007938FB" w:rsidRPr="00405A20">
        <w:rPr>
          <w:rFonts w:ascii="Cambria" w:hAnsi="Cambria"/>
          <w:i/>
          <w:sz w:val="22"/>
          <w:szCs w:val="22"/>
        </w:rPr>
        <w:t>merchants</w:t>
      </w:r>
      <w:r w:rsidRPr="00405A20">
        <w:rPr>
          <w:rFonts w:ascii="Cambria" w:hAnsi="Cambria"/>
          <w:i/>
          <w:sz w:val="22"/>
          <w:szCs w:val="22"/>
        </w:rPr>
        <w:t xml:space="preserve"> early transition of EMV </w:t>
      </w:r>
      <w:r w:rsidR="00B44473" w:rsidRPr="00405A20">
        <w:rPr>
          <w:rFonts w:ascii="Cambria" w:hAnsi="Cambria"/>
          <w:i/>
          <w:sz w:val="22"/>
          <w:szCs w:val="22"/>
        </w:rPr>
        <w:t xml:space="preserve">migration, </w:t>
      </w:r>
      <w:r w:rsidRPr="00405A20">
        <w:rPr>
          <w:rFonts w:ascii="Cambria" w:hAnsi="Cambria"/>
          <w:i/>
          <w:sz w:val="22"/>
          <w:szCs w:val="22"/>
        </w:rPr>
        <w:t xml:space="preserve">before </w:t>
      </w:r>
      <w:r w:rsidR="00A10BB8">
        <w:rPr>
          <w:rFonts w:ascii="Cambria" w:hAnsi="Cambria"/>
          <w:i/>
          <w:sz w:val="22"/>
          <w:szCs w:val="22"/>
        </w:rPr>
        <w:t>the</w:t>
      </w:r>
      <w:r w:rsidRPr="00405A20">
        <w:rPr>
          <w:rFonts w:ascii="Cambria" w:hAnsi="Cambria"/>
          <w:i/>
          <w:sz w:val="22"/>
          <w:szCs w:val="22"/>
        </w:rPr>
        <w:t xml:space="preserve"> liability shift deadline</w:t>
      </w:r>
      <w:r w:rsidR="00A10BB8">
        <w:rPr>
          <w:rFonts w:ascii="Cambria" w:hAnsi="Cambria"/>
          <w:i/>
          <w:sz w:val="22"/>
          <w:szCs w:val="22"/>
        </w:rPr>
        <w:t>, October 2015</w:t>
      </w:r>
      <w:r w:rsidRPr="00405A20">
        <w:rPr>
          <w:rFonts w:ascii="Cambria" w:hAnsi="Cambria"/>
          <w:sz w:val="22"/>
          <w:szCs w:val="22"/>
        </w:rPr>
        <w:t xml:space="preserve"> —</w:t>
      </w:r>
    </w:p>
    <w:p w14:paraId="214DCB80" w14:textId="77777777" w:rsidR="00B44473" w:rsidRPr="00405A20" w:rsidRDefault="00B44473" w:rsidP="00B44473">
      <w:pPr>
        <w:rPr>
          <w:rFonts w:ascii="Cambria" w:hAnsi="Cambria"/>
          <w:sz w:val="22"/>
          <w:szCs w:val="22"/>
        </w:rPr>
      </w:pPr>
    </w:p>
    <w:p w14:paraId="4084AF4A" w14:textId="49CD37A1" w:rsidR="00B44473" w:rsidRPr="00405A20" w:rsidRDefault="00B44473" w:rsidP="00A401A8">
      <w:pPr>
        <w:jc w:val="both"/>
        <w:rPr>
          <w:rFonts w:ascii="Cambria" w:hAnsi="Cambria"/>
          <w:sz w:val="22"/>
          <w:szCs w:val="22"/>
        </w:rPr>
      </w:pPr>
      <w:r w:rsidRPr="00405A20">
        <w:rPr>
          <w:rFonts w:ascii="Cambria" w:hAnsi="Cambria"/>
          <w:sz w:val="22"/>
          <w:szCs w:val="22"/>
        </w:rPr>
        <w:t>Boca Raton, Fla. (</w:t>
      </w:r>
      <w:r w:rsidR="00DF5446">
        <w:rPr>
          <w:rFonts w:ascii="Cambria" w:hAnsi="Cambria"/>
          <w:sz w:val="22"/>
          <w:szCs w:val="22"/>
        </w:rPr>
        <w:t>Oct. 1,</w:t>
      </w:r>
      <w:bookmarkStart w:id="0" w:name="_GoBack"/>
      <w:bookmarkEnd w:id="0"/>
      <w:r w:rsidR="00456183" w:rsidRPr="00405A20">
        <w:rPr>
          <w:rFonts w:ascii="Cambria" w:hAnsi="Cambria"/>
          <w:sz w:val="22"/>
          <w:szCs w:val="22"/>
        </w:rPr>
        <w:t xml:space="preserve"> </w:t>
      </w:r>
      <w:r w:rsidR="007938FB" w:rsidRPr="00405A20">
        <w:rPr>
          <w:rFonts w:ascii="Cambria" w:hAnsi="Cambria"/>
          <w:sz w:val="22"/>
          <w:szCs w:val="22"/>
        </w:rPr>
        <w:t xml:space="preserve">2014)— Leading U.S. technology and payment processing company, TouchSuite, today announced that it will be offering current and prospective small business </w:t>
      </w:r>
      <w:r w:rsidR="00E90F61">
        <w:rPr>
          <w:rFonts w:ascii="Cambria" w:hAnsi="Cambria"/>
          <w:sz w:val="22"/>
          <w:szCs w:val="22"/>
        </w:rPr>
        <w:t>owners</w:t>
      </w:r>
      <w:r w:rsidR="00E90F61" w:rsidRPr="00405A20">
        <w:rPr>
          <w:rFonts w:ascii="Cambria" w:hAnsi="Cambria"/>
          <w:sz w:val="22"/>
          <w:szCs w:val="22"/>
        </w:rPr>
        <w:t xml:space="preserve"> </w:t>
      </w:r>
      <w:r w:rsidR="007938FB" w:rsidRPr="00405A20">
        <w:rPr>
          <w:rFonts w:ascii="Cambria" w:hAnsi="Cambria"/>
          <w:sz w:val="22"/>
          <w:szCs w:val="22"/>
        </w:rPr>
        <w:t xml:space="preserve">the opportunity to </w:t>
      </w:r>
      <w:r w:rsidR="006169A7" w:rsidRPr="00405A20">
        <w:rPr>
          <w:rFonts w:ascii="Cambria" w:hAnsi="Cambria"/>
          <w:sz w:val="22"/>
          <w:szCs w:val="22"/>
        </w:rPr>
        <w:t>add</w:t>
      </w:r>
      <w:r w:rsidR="00052DC7" w:rsidRPr="00405A20">
        <w:rPr>
          <w:rFonts w:ascii="Cambria" w:hAnsi="Cambria"/>
          <w:sz w:val="22"/>
          <w:szCs w:val="22"/>
        </w:rPr>
        <w:t xml:space="preserve"> </w:t>
      </w:r>
      <w:r w:rsidR="0058532E" w:rsidRPr="00405A20">
        <w:rPr>
          <w:rFonts w:ascii="Cambria" w:hAnsi="Cambria"/>
          <w:sz w:val="22"/>
          <w:szCs w:val="22"/>
        </w:rPr>
        <w:t xml:space="preserve">the </w:t>
      </w:r>
      <w:r w:rsidR="003C457A" w:rsidRPr="00405A20">
        <w:rPr>
          <w:rFonts w:ascii="Cambria" w:hAnsi="Cambria"/>
          <w:sz w:val="22"/>
          <w:szCs w:val="22"/>
        </w:rPr>
        <w:t>more secure</w:t>
      </w:r>
      <w:r w:rsidR="00456183" w:rsidRPr="00405A20">
        <w:rPr>
          <w:rFonts w:ascii="Cambria" w:hAnsi="Cambria"/>
          <w:sz w:val="22"/>
          <w:szCs w:val="22"/>
        </w:rPr>
        <w:t xml:space="preserve"> and sophisticated</w:t>
      </w:r>
      <w:r w:rsidR="0058532E" w:rsidRPr="00405A20">
        <w:rPr>
          <w:rFonts w:ascii="Cambria" w:hAnsi="Cambria"/>
          <w:sz w:val="22"/>
          <w:szCs w:val="22"/>
        </w:rPr>
        <w:t xml:space="preserve"> </w:t>
      </w:r>
      <w:r w:rsidR="00052DC7" w:rsidRPr="00405A20">
        <w:rPr>
          <w:rFonts w:ascii="Cambria" w:hAnsi="Cambria"/>
          <w:sz w:val="22"/>
          <w:szCs w:val="22"/>
        </w:rPr>
        <w:t xml:space="preserve">EMV </w:t>
      </w:r>
      <w:r w:rsidR="00456183" w:rsidRPr="00405A20">
        <w:rPr>
          <w:rFonts w:ascii="Cambria" w:hAnsi="Cambria"/>
          <w:sz w:val="22"/>
          <w:szCs w:val="22"/>
        </w:rPr>
        <w:t>chip</w:t>
      </w:r>
      <w:r w:rsidR="003C457A" w:rsidRPr="00405A20">
        <w:rPr>
          <w:rFonts w:ascii="Cambria" w:hAnsi="Cambria"/>
          <w:sz w:val="22"/>
          <w:szCs w:val="22"/>
        </w:rPr>
        <w:t xml:space="preserve"> technology</w:t>
      </w:r>
      <w:r w:rsidR="006169A7" w:rsidRPr="00405A20">
        <w:rPr>
          <w:rFonts w:ascii="Cambria" w:hAnsi="Cambria"/>
          <w:sz w:val="22"/>
          <w:szCs w:val="22"/>
        </w:rPr>
        <w:t xml:space="preserve"> to their </w:t>
      </w:r>
      <w:r w:rsidR="00A809BF" w:rsidRPr="00405A20">
        <w:rPr>
          <w:rFonts w:ascii="Cambria" w:hAnsi="Cambria"/>
          <w:sz w:val="22"/>
          <w:szCs w:val="22"/>
        </w:rPr>
        <w:t xml:space="preserve">customer </w:t>
      </w:r>
      <w:r w:rsidR="006169A7" w:rsidRPr="00405A20">
        <w:rPr>
          <w:rFonts w:ascii="Cambria" w:hAnsi="Cambria"/>
          <w:sz w:val="22"/>
          <w:szCs w:val="22"/>
        </w:rPr>
        <w:t>payment options</w:t>
      </w:r>
      <w:r w:rsidR="003C457A" w:rsidRPr="00405A20">
        <w:rPr>
          <w:rFonts w:ascii="Cambria" w:hAnsi="Cambria"/>
          <w:sz w:val="22"/>
          <w:szCs w:val="22"/>
        </w:rPr>
        <w:t>, more than a year before the October 2015 deadline of the mandated liability shift.</w:t>
      </w:r>
      <w:r w:rsidR="00D81309" w:rsidRPr="00405A20">
        <w:rPr>
          <w:rFonts w:ascii="Cambria" w:hAnsi="Cambria"/>
          <w:sz w:val="22"/>
          <w:szCs w:val="22"/>
        </w:rPr>
        <w:t xml:space="preserve">  As a forward-thinking technology company</w:t>
      </w:r>
      <w:r w:rsidR="0074378F" w:rsidRPr="00405A20">
        <w:rPr>
          <w:rFonts w:ascii="Cambria" w:hAnsi="Cambria"/>
          <w:sz w:val="22"/>
          <w:szCs w:val="22"/>
        </w:rPr>
        <w:t xml:space="preserve">, </w:t>
      </w:r>
      <w:r w:rsidR="0074378F" w:rsidRPr="00DD0FFB">
        <w:rPr>
          <w:rFonts w:ascii="Cambria" w:hAnsi="Cambria"/>
          <w:sz w:val="22"/>
          <w:szCs w:val="22"/>
        </w:rPr>
        <w:t xml:space="preserve">TouchSuite </w:t>
      </w:r>
      <w:r w:rsidR="00D81309" w:rsidRPr="00DD0FFB">
        <w:rPr>
          <w:rFonts w:ascii="Cambria" w:hAnsi="Cambria"/>
          <w:sz w:val="22"/>
          <w:szCs w:val="22"/>
        </w:rPr>
        <w:t xml:space="preserve">is one of the first </w:t>
      </w:r>
      <w:r w:rsidR="00A809BF" w:rsidRPr="00DD0FFB">
        <w:rPr>
          <w:rFonts w:ascii="Cambria" w:hAnsi="Cambria"/>
          <w:sz w:val="22"/>
          <w:szCs w:val="22"/>
        </w:rPr>
        <w:t xml:space="preserve">U.S. </w:t>
      </w:r>
      <w:r w:rsidR="00D81309" w:rsidRPr="00DD0FFB">
        <w:rPr>
          <w:rFonts w:ascii="Cambria" w:hAnsi="Cambria"/>
          <w:sz w:val="22"/>
          <w:szCs w:val="22"/>
        </w:rPr>
        <w:t xml:space="preserve">payment </w:t>
      </w:r>
      <w:r w:rsidR="00A809BF" w:rsidRPr="00DD0FFB">
        <w:rPr>
          <w:rFonts w:ascii="Cambria" w:hAnsi="Cambria"/>
          <w:sz w:val="22"/>
          <w:szCs w:val="22"/>
        </w:rPr>
        <w:t>processors</w:t>
      </w:r>
      <w:r w:rsidR="00D81309" w:rsidRPr="00DD0FFB">
        <w:rPr>
          <w:rFonts w:ascii="Cambria" w:hAnsi="Cambria"/>
          <w:sz w:val="22"/>
          <w:szCs w:val="22"/>
        </w:rPr>
        <w:t xml:space="preserve"> to begin offering the EMV-compliant</w:t>
      </w:r>
      <w:r w:rsidR="0074378F" w:rsidRPr="00DD0FFB">
        <w:rPr>
          <w:rFonts w:ascii="Cambria" w:hAnsi="Cambria"/>
          <w:sz w:val="22"/>
          <w:szCs w:val="22"/>
        </w:rPr>
        <w:t xml:space="preserve"> </w:t>
      </w:r>
      <w:r w:rsidR="00E90F61" w:rsidRPr="00DD0FFB">
        <w:rPr>
          <w:rFonts w:ascii="Cambria" w:hAnsi="Cambria"/>
          <w:sz w:val="22"/>
          <w:szCs w:val="22"/>
        </w:rPr>
        <w:t>and certified terminals</w:t>
      </w:r>
      <w:r w:rsidR="00742929" w:rsidRPr="00DD0FFB">
        <w:rPr>
          <w:rFonts w:ascii="Cambria" w:hAnsi="Cambria"/>
          <w:sz w:val="22"/>
          <w:szCs w:val="22"/>
        </w:rPr>
        <w:t>,</w:t>
      </w:r>
      <w:r w:rsidR="00DD0FFB">
        <w:rPr>
          <w:rFonts w:ascii="Cambria" w:hAnsi="Cambria"/>
          <w:sz w:val="22"/>
          <w:szCs w:val="22"/>
        </w:rPr>
        <w:t xml:space="preserve"> </w:t>
      </w:r>
      <w:r w:rsidR="006A4F73">
        <w:rPr>
          <w:rFonts w:ascii="Cambria" w:hAnsi="Cambria"/>
          <w:sz w:val="22"/>
          <w:szCs w:val="22"/>
        </w:rPr>
        <w:t>which permits</w:t>
      </w:r>
      <w:r w:rsidR="00742929" w:rsidRPr="00405A20">
        <w:rPr>
          <w:rFonts w:ascii="Cambria" w:hAnsi="Cambria"/>
          <w:sz w:val="22"/>
          <w:szCs w:val="22"/>
        </w:rPr>
        <w:t xml:space="preserve"> </w:t>
      </w:r>
      <w:r w:rsidR="00E90F61">
        <w:rPr>
          <w:rFonts w:ascii="Cambria" w:hAnsi="Cambria"/>
          <w:sz w:val="22"/>
          <w:szCs w:val="22"/>
        </w:rPr>
        <w:t>merchants to accept most international cards, reduce</w:t>
      </w:r>
      <w:r w:rsidR="006A4F73">
        <w:rPr>
          <w:rFonts w:ascii="Cambria" w:hAnsi="Cambria"/>
          <w:sz w:val="22"/>
          <w:szCs w:val="22"/>
        </w:rPr>
        <w:t>s</w:t>
      </w:r>
      <w:r w:rsidR="00E90F61">
        <w:rPr>
          <w:rFonts w:ascii="Cambria" w:hAnsi="Cambria"/>
          <w:sz w:val="22"/>
          <w:szCs w:val="22"/>
        </w:rPr>
        <w:t xml:space="preserve"> fraudulent activity, </w:t>
      </w:r>
      <w:r w:rsidR="00DD0FFB">
        <w:rPr>
          <w:rFonts w:ascii="Cambria" w:hAnsi="Cambria"/>
          <w:sz w:val="22"/>
          <w:szCs w:val="22"/>
        </w:rPr>
        <w:t>and thereby</w:t>
      </w:r>
      <w:r w:rsidR="003158A6">
        <w:rPr>
          <w:rFonts w:ascii="Cambria" w:hAnsi="Cambria"/>
          <w:sz w:val="22"/>
          <w:szCs w:val="22"/>
        </w:rPr>
        <w:t xml:space="preserve">, results </w:t>
      </w:r>
      <w:r w:rsidR="00E90F61">
        <w:rPr>
          <w:rFonts w:ascii="Cambria" w:hAnsi="Cambria"/>
          <w:sz w:val="22"/>
          <w:szCs w:val="22"/>
        </w:rPr>
        <w:t>in an immediate increase in revenue</w:t>
      </w:r>
      <w:r w:rsidR="008C31A8">
        <w:rPr>
          <w:rFonts w:ascii="Cambria" w:hAnsi="Cambria"/>
          <w:sz w:val="22"/>
          <w:szCs w:val="22"/>
        </w:rPr>
        <w:t>s</w:t>
      </w:r>
      <w:r w:rsidR="00DD0FFB">
        <w:rPr>
          <w:rFonts w:ascii="Cambria" w:hAnsi="Cambria"/>
          <w:sz w:val="22"/>
          <w:szCs w:val="22"/>
        </w:rPr>
        <w:t>.</w:t>
      </w:r>
    </w:p>
    <w:p w14:paraId="3D456FCB" w14:textId="77777777" w:rsidR="008D7C8E" w:rsidRPr="00405A20" w:rsidRDefault="008D7C8E" w:rsidP="00A401A8">
      <w:pPr>
        <w:jc w:val="both"/>
        <w:rPr>
          <w:rFonts w:ascii="Cambria" w:hAnsi="Cambria"/>
          <w:sz w:val="22"/>
          <w:szCs w:val="22"/>
        </w:rPr>
      </w:pPr>
    </w:p>
    <w:p w14:paraId="2BDE8448" w14:textId="77777777" w:rsidR="008D7C8E" w:rsidRPr="00405A20" w:rsidRDefault="0074378F" w:rsidP="00A401A8">
      <w:pPr>
        <w:jc w:val="both"/>
        <w:rPr>
          <w:rFonts w:ascii="Cambria" w:hAnsi="Cambria"/>
          <w:sz w:val="22"/>
          <w:szCs w:val="22"/>
        </w:rPr>
      </w:pPr>
      <w:r w:rsidRPr="00DD0FFB">
        <w:rPr>
          <w:rFonts w:ascii="Cambria" w:hAnsi="Cambria"/>
          <w:sz w:val="22"/>
          <w:szCs w:val="22"/>
        </w:rPr>
        <w:t>“</w:t>
      </w:r>
      <w:r w:rsidR="00266340" w:rsidRPr="00DD0FFB">
        <w:rPr>
          <w:rFonts w:ascii="Cambria" w:hAnsi="Cambria"/>
          <w:sz w:val="22"/>
          <w:szCs w:val="22"/>
        </w:rPr>
        <w:t>The upcoming</w:t>
      </w:r>
      <w:r w:rsidRPr="00DD0FFB">
        <w:rPr>
          <w:rFonts w:ascii="Cambria" w:hAnsi="Cambria"/>
          <w:sz w:val="22"/>
          <w:szCs w:val="22"/>
        </w:rPr>
        <w:t xml:space="preserve"> EMV liability shift </w:t>
      </w:r>
      <w:r w:rsidR="00266340" w:rsidRPr="00DD0FFB">
        <w:rPr>
          <w:rFonts w:ascii="Cambria" w:hAnsi="Cambria"/>
          <w:sz w:val="22"/>
          <w:szCs w:val="22"/>
        </w:rPr>
        <w:t xml:space="preserve">is something that will </w:t>
      </w:r>
      <w:r w:rsidR="007D5765" w:rsidRPr="00DD0FFB">
        <w:rPr>
          <w:rFonts w:ascii="Cambria" w:hAnsi="Cambria"/>
          <w:sz w:val="22"/>
          <w:szCs w:val="22"/>
        </w:rPr>
        <w:t>affect</w:t>
      </w:r>
      <w:r w:rsidR="00266340" w:rsidRPr="00DD0FFB">
        <w:rPr>
          <w:rFonts w:ascii="Cambria" w:hAnsi="Cambria"/>
          <w:sz w:val="22"/>
          <w:szCs w:val="22"/>
        </w:rPr>
        <w:t xml:space="preserve"> every </w:t>
      </w:r>
      <w:r w:rsidR="00A401A8" w:rsidRPr="00DD0FFB">
        <w:rPr>
          <w:rFonts w:ascii="Cambria" w:hAnsi="Cambria"/>
          <w:sz w:val="22"/>
          <w:szCs w:val="22"/>
        </w:rPr>
        <w:t xml:space="preserve">single </w:t>
      </w:r>
      <w:r w:rsidR="00962D64" w:rsidRPr="00DD0FFB">
        <w:rPr>
          <w:rFonts w:ascii="Cambria" w:hAnsi="Cambria"/>
          <w:sz w:val="22"/>
          <w:szCs w:val="22"/>
        </w:rPr>
        <w:t xml:space="preserve">merchant </w:t>
      </w:r>
      <w:r w:rsidR="00266340" w:rsidRPr="00DD0FFB">
        <w:rPr>
          <w:rFonts w:ascii="Cambria" w:hAnsi="Cambria"/>
          <w:sz w:val="22"/>
          <w:szCs w:val="22"/>
        </w:rPr>
        <w:t xml:space="preserve">that </w:t>
      </w:r>
      <w:r w:rsidR="00A809BF" w:rsidRPr="00DD0FFB">
        <w:rPr>
          <w:rFonts w:ascii="Cambria" w:hAnsi="Cambria"/>
          <w:sz w:val="22"/>
          <w:szCs w:val="22"/>
        </w:rPr>
        <w:t>accept</w:t>
      </w:r>
      <w:r w:rsidR="00962D64" w:rsidRPr="00DD0FFB">
        <w:rPr>
          <w:rFonts w:ascii="Cambria" w:hAnsi="Cambria"/>
          <w:sz w:val="22"/>
          <w:szCs w:val="22"/>
        </w:rPr>
        <w:t>s</w:t>
      </w:r>
      <w:r w:rsidR="00A809BF" w:rsidRPr="00DD0FFB">
        <w:rPr>
          <w:rFonts w:ascii="Cambria" w:hAnsi="Cambria"/>
          <w:sz w:val="22"/>
          <w:szCs w:val="22"/>
        </w:rPr>
        <w:t xml:space="preserve"> </w:t>
      </w:r>
      <w:r w:rsidR="00BE744E" w:rsidRPr="00DD0FFB">
        <w:rPr>
          <w:rFonts w:ascii="Cambria" w:hAnsi="Cambria"/>
          <w:sz w:val="22"/>
          <w:szCs w:val="22"/>
        </w:rPr>
        <w:t>credit card payments</w:t>
      </w:r>
      <w:r w:rsidR="00266340" w:rsidRPr="00DD0FFB">
        <w:rPr>
          <w:rFonts w:ascii="Cambria" w:hAnsi="Cambria"/>
          <w:sz w:val="22"/>
          <w:szCs w:val="22"/>
        </w:rPr>
        <w:t xml:space="preserve">, yet </w:t>
      </w:r>
      <w:r w:rsidR="00A401A8" w:rsidRPr="00DD0FFB">
        <w:rPr>
          <w:rFonts w:ascii="Cambria" w:hAnsi="Cambria"/>
          <w:sz w:val="22"/>
          <w:szCs w:val="22"/>
        </w:rPr>
        <w:t xml:space="preserve">there is a </w:t>
      </w:r>
      <w:r w:rsidR="00962D64" w:rsidRPr="00DD0FFB">
        <w:rPr>
          <w:rFonts w:ascii="Cambria" w:hAnsi="Cambria"/>
          <w:sz w:val="22"/>
          <w:szCs w:val="22"/>
        </w:rPr>
        <w:t xml:space="preserve">great </w:t>
      </w:r>
      <w:r w:rsidR="00A401A8" w:rsidRPr="00DD0FFB">
        <w:rPr>
          <w:rFonts w:ascii="Cambria" w:hAnsi="Cambria"/>
          <w:sz w:val="22"/>
          <w:szCs w:val="22"/>
        </w:rPr>
        <w:t xml:space="preserve">level of unawareness about how its ramifications can </w:t>
      </w:r>
      <w:r w:rsidR="00BE744E" w:rsidRPr="00DD0FFB">
        <w:rPr>
          <w:rFonts w:ascii="Cambria" w:hAnsi="Cambria"/>
          <w:sz w:val="22"/>
          <w:szCs w:val="22"/>
        </w:rPr>
        <w:t>impact</w:t>
      </w:r>
      <w:r w:rsidR="00A401A8" w:rsidRPr="00DD0FFB">
        <w:rPr>
          <w:rFonts w:ascii="Cambria" w:hAnsi="Cambria"/>
          <w:sz w:val="22"/>
          <w:szCs w:val="22"/>
        </w:rPr>
        <w:t xml:space="preserve"> business</w:t>
      </w:r>
      <w:r w:rsidR="00962D64" w:rsidRPr="00DD0FFB">
        <w:rPr>
          <w:rFonts w:ascii="Cambria" w:hAnsi="Cambria"/>
          <w:sz w:val="22"/>
          <w:szCs w:val="22"/>
        </w:rPr>
        <w:t xml:space="preserve"> owners</w:t>
      </w:r>
      <w:r w:rsidR="00A401A8" w:rsidRPr="00DD0FFB">
        <w:rPr>
          <w:rFonts w:ascii="Cambria" w:hAnsi="Cambria"/>
          <w:sz w:val="22"/>
          <w:szCs w:val="22"/>
        </w:rPr>
        <w:t xml:space="preserve">, especially </w:t>
      </w:r>
      <w:r w:rsidR="00BE744E" w:rsidRPr="00DD0FFB">
        <w:rPr>
          <w:rFonts w:ascii="Cambria" w:hAnsi="Cambria"/>
          <w:sz w:val="22"/>
          <w:szCs w:val="22"/>
        </w:rPr>
        <w:t>among</w:t>
      </w:r>
      <w:r w:rsidR="00962D64" w:rsidRPr="00DD0FFB">
        <w:rPr>
          <w:rFonts w:ascii="Cambria" w:hAnsi="Cambria"/>
          <w:sz w:val="22"/>
          <w:szCs w:val="22"/>
        </w:rPr>
        <w:t>st</w:t>
      </w:r>
      <w:r w:rsidR="00BE744E" w:rsidRPr="00DD0FFB">
        <w:rPr>
          <w:rFonts w:ascii="Cambria" w:hAnsi="Cambria"/>
          <w:sz w:val="22"/>
          <w:szCs w:val="22"/>
        </w:rPr>
        <w:t xml:space="preserve"> smaller </w:t>
      </w:r>
      <w:r w:rsidR="00962D64" w:rsidRPr="00DD0FFB">
        <w:rPr>
          <w:rFonts w:ascii="Cambria" w:hAnsi="Cambria"/>
          <w:sz w:val="22"/>
          <w:szCs w:val="22"/>
        </w:rPr>
        <w:t>merchants</w:t>
      </w:r>
      <w:r w:rsidR="00A401A8" w:rsidRPr="00DD0FFB">
        <w:rPr>
          <w:rFonts w:ascii="Cambria" w:hAnsi="Cambria"/>
          <w:sz w:val="22"/>
          <w:szCs w:val="22"/>
        </w:rPr>
        <w:t>,” said TouchSuite CEO Sam Zietz. “By beginning to offer EMV-</w:t>
      </w:r>
      <w:r w:rsidR="00962D64" w:rsidRPr="00DD0FFB">
        <w:rPr>
          <w:rFonts w:ascii="Cambria" w:hAnsi="Cambria"/>
          <w:sz w:val="22"/>
          <w:szCs w:val="22"/>
        </w:rPr>
        <w:t xml:space="preserve">certified </w:t>
      </w:r>
      <w:r w:rsidR="00A809BF" w:rsidRPr="00DD0FFB">
        <w:rPr>
          <w:rFonts w:ascii="Cambria" w:hAnsi="Cambria"/>
          <w:sz w:val="22"/>
          <w:szCs w:val="22"/>
        </w:rPr>
        <w:t xml:space="preserve">terminals </w:t>
      </w:r>
      <w:r w:rsidR="00962D64" w:rsidRPr="00DD0FFB">
        <w:rPr>
          <w:rFonts w:ascii="Cambria" w:hAnsi="Cambria"/>
          <w:sz w:val="22"/>
          <w:szCs w:val="22"/>
        </w:rPr>
        <w:t>in a secured infrastructure</w:t>
      </w:r>
      <w:r w:rsidR="00A809BF" w:rsidRPr="00DD0FFB">
        <w:rPr>
          <w:rFonts w:ascii="Cambria" w:hAnsi="Cambria"/>
          <w:sz w:val="22"/>
          <w:szCs w:val="22"/>
        </w:rPr>
        <w:t xml:space="preserve"> </w:t>
      </w:r>
      <w:r w:rsidR="00A401A8" w:rsidRPr="00DD0FFB">
        <w:rPr>
          <w:rFonts w:ascii="Cambria" w:hAnsi="Cambria"/>
          <w:sz w:val="22"/>
          <w:szCs w:val="22"/>
        </w:rPr>
        <w:t xml:space="preserve">more than a year in advance of the deadline, we </w:t>
      </w:r>
      <w:r w:rsidR="00BE744E" w:rsidRPr="00DD0FFB">
        <w:rPr>
          <w:rFonts w:ascii="Cambria" w:hAnsi="Cambria"/>
          <w:sz w:val="22"/>
          <w:szCs w:val="22"/>
        </w:rPr>
        <w:t>hope</w:t>
      </w:r>
      <w:r w:rsidR="00A401A8" w:rsidRPr="00DD0FFB">
        <w:rPr>
          <w:rFonts w:ascii="Cambria" w:hAnsi="Cambria"/>
          <w:sz w:val="22"/>
          <w:szCs w:val="22"/>
        </w:rPr>
        <w:t xml:space="preserve"> to help small and mid-size businesses avoid the inevitable rush to migrate, which will no doubt center on larger retailers and chains, and leave smaller merchants scrambling for support and facing devastating transaction liability.”</w:t>
      </w:r>
    </w:p>
    <w:p w14:paraId="12858737" w14:textId="77777777" w:rsidR="008D7C8E" w:rsidRPr="00405A20" w:rsidRDefault="008D7C8E" w:rsidP="00A401A8">
      <w:pPr>
        <w:jc w:val="both"/>
        <w:rPr>
          <w:rFonts w:ascii="Cambria" w:hAnsi="Cambria"/>
          <w:sz w:val="22"/>
          <w:szCs w:val="22"/>
        </w:rPr>
      </w:pPr>
    </w:p>
    <w:p w14:paraId="27A10048" w14:textId="77777777" w:rsidR="003A73AB" w:rsidRPr="00405A20" w:rsidRDefault="003C457A" w:rsidP="00A401A8">
      <w:pPr>
        <w:jc w:val="both"/>
        <w:rPr>
          <w:rFonts w:ascii="Cambria" w:hAnsi="Cambria"/>
          <w:sz w:val="22"/>
          <w:szCs w:val="22"/>
        </w:rPr>
      </w:pPr>
      <w:r w:rsidRPr="00405A20">
        <w:rPr>
          <w:rFonts w:ascii="Cambria" w:hAnsi="Cambria"/>
          <w:sz w:val="22"/>
          <w:szCs w:val="22"/>
        </w:rPr>
        <w:t>Once the liability shift takes hold, if</w:t>
      </w:r>
      <w:r w:rsidR="00735319" w:rsidRPr="00405A20">
        <w:rPr>
          <w:rFonts w:ascii="Cambria" w:hAnsi="Cambria"/>
          <w:sz w:val="22"/>
          <w:szCs w:val="22"/>
        </w:rPr>
        <w:t xml:space="preserve"> a </w:t>
      </w:r>
      <w:r w:rsidR="00962D64">
        <w:rPr>
          <w:rFonts w:ascii="Cambria" w:hAnsi="Cambria"/>
          <w:sz w:val="22"/>
          <w:szCs w:val="22"/>
        </w:rPr>
        <w:t xml:space="preserve">merchant </w:t>
      </w:r>
      <w:r w:rsidR="008C31A8">
        <w:rPr>
          <w:rFonts w:ascii="Cambria" w:hAnsi="Cambria"/>
          <w:sz w:val="22"/>
          <w:szCs w:val="22"/>
        </w:rPr>
        <w:t>lacks the EMV-certified technology to accept a</w:t>
      </w:r>
      <w:r w:rsidR="00962D64">
        <w:rPr>
          <w:rFonts w:ascii="Cambria" w:hAnsi="Cambria"/>
          <w:sz w:val="22"/>
          <w:szCs w:val="22"/>
        </w:rPr>
        <w:t xml:space="preserve"> </w:t>
      </w:r>
      <w:r w:rsidR="008C31A8">
        <w:rPr>
          <w:rFonts w:ascii="Cambria" w:hAnsi="Cambria"/>
          <w:sz w:val="22"/>
          <w:szCs w:val="22"/>
        </w:rPr>
        <w:t xml:space="preserve">chip–enabled card </w:t>
      </w:r>
      <w:r w:rsidR="00962D64">
        <w:rPr>
          <w:rFonts w:ascii="Cambria" w:hAnsi="Cambria"/>
          <w:sz w:val="22"/>
          <w:szCs w:val="22"/>
        </w:rPr>
        <w:t>transaction from occurring</w:t>
      </w:r>
      <w:r w:rsidR="00A809BF" w:rsidRPr="00405A20">
        <w:rPr>
          <w:rFonts w:ascii="Cambria" w:hAnsi="Cambria"/>
          <w:sz w:val="22"/>
          <w:szCs w:val="22"/>
        </w:rPr>
        <w:t xml:space="preserve">, </w:t>
      </w:r>
      <w:r w:rsidRPr="00405A20">
        <w:rPr>
          <w:rFonts w:ascii="Cambria" w:hAnsi="Cambria"/>
          <w:sz w:val="22"/>
          <w:szCs w:val="22"/>
        </w:rPr>
        <w:t>that merchant will be liable for any fraudulent activity associated</w:t>
      </w:r>
      <w:r w:rsidR="00735319" w:rsidRPr="00405A20">
        <w:rPr>
          <w:rFonts w:ascii="Cambria" w:hAnsi="Cambria"/>
          <w:sz w:val="22"/>
          <w:szCs w:val="22"/>
        </w:rPr>
        <w:t xml:space="preserve"> with </w:t>
      </w:r>
      <w:r w:rsidR="008C31A8">
        <w:rPr>
          <w:rFonts w:ascii="Cambria" w:hAnsi="Cambria"/>
          <w:sz w:val="22"/>
          <w:szCs w:val="22"/>
        </w:rPr>
        <w:t>the transaction. Card i</w:t>
      </w:r>
      <w:r w:rsidR="0039036A" w:rsidRPr="00DD0FFB">
        <w:rPr>
          <w:rFonts w:ascii="Cambria" w:hAnsi="Cambria"/>
          <w:sz w:val="22"/>
          <w:szCs w:val="22"/>
        </w:rPr>
        <w:t>ssuers</w:t>
      </w:r>
      <w:r w:rsidR="0039036A" w:rsidRPr="0039036A">
        <w:rPr>
          <w:rFonts w:ascii="Cambria" w:hAnsi="Cambria"/>
          <w:sz w:val="22"/>
          <w:szCs w:val="22"/>
        </w:rPr>
        <w:t xml:space="preserve"> </w:t>
      </w:r>
      <w:r w:rsidR="0039036A">
        <w:rPr>
          <w:rFonts w:ascii="Cambria" w:hAnsi="Cambria"/>
          <w:sz w:val="22"/>
          <w:szCs w:val="22"/>
        </w:rPr>
        <w:t xml:space="preserve">nation-wide </w:t>
      </w:r>
      <w:r w:rsidR="0039036A" w:rsidRPr="0039036A">
        <w:rPr>
          <w:rFonts w:ascii="Cambria" w:hAnsi="Cambria"/>
          <w:sz w:val="22"/>
          <w:szCs w:val="22"/>
        </w:rPr>
        <w:t xml:space="preserve">are including chips in </w:t>
      </w:r>
      <w:r w:rsidR="008C31A8">
        <w:rPr>
          <w:rFonts w:ascii="Cambria" w:hAnsi="Cambria"/>
          <w:sz w:val="22"/>
          <w:szCs w:val="22"/>
        </w:rPr>
        <w:t>all new consumer cards,</w:t>
      </w:r>
      <w:r w:rsidR="0039036A" w:rsidRPr="0039036A">
        <w:rPr>
          <w:rFonts w:ascii="Cambria" w:hAnsi="Cambria"/>
          <w:sz w:val="22"/>
          <w:szCs w:val="22"/>
        </w:rPr>
        <w:t xml:space="preserve"> and merchants are moving to EMV-certified </w:t>
      </w:r>
      <w:r w:rsidR="0039036A">
        <w:rPr>
          <w:rFonts w:ascii="Cambria" w:hAnsi="Cambria"/>
          <w:sz w:val="22"/>
          <w:szCs w:val="22"/>
        </w:rPr>
        <w:t>techno</w:t>
      </w:r>
      <w:r w:rsidR="00DD0FFB">
        <w:rPr>
          <w:rFonts w:ascii="Cambria" w:hAnsi="Cambria"/>
          <w:sz w:val="22"/>
          <w:szCs w:val="22"/>
        </w:rPr>
        <w:t>l</w:t>
      </w:r>
      <w:r w:rsidR="0039036A">
        <w:rPr>
          <w:rFonts w:ascii="Cambria" w:hAnsi="Cambria"/>
          <w:sz w:val="22"/>
          <w:szCs w:val="22"/>
        </w:rPr>
        <w:t>ogy</w:t>
      </w:r>
      <w:r w:rsidR="0039036A" w:rsidRPr="0039036A">
        <w:rPr>
          <w:rFonts w:ascii="Cambria" w:hAnsi="Cambria"/>
          <w:sz w:val="22"/>
          <w:szCs w:val="22"/>
        </w:rPr>
        <w:t xml:space="preserve"> to increase </w:t>
      </w:r>
      <w:r w:rsidR="0039036A">
        <w:rPr>
          <w:rFonts w:ascii="Cambria" w:hAnsi="Cambria"/>
          <w:sz w:val="22"/>
          <w:szCs w:val="22"/>
        </w:rPr>
        <w:t xml:space="preserve">overall </w:t>
      </w:r>
      <w:r w:rsidR="0039036A" w:rsidRPr="0039036A">
        <w:rPr>
          <w:rFonts w:ascii="Cambria" w:hAnsi="Cambria"/>
          <w:sz w:val="22"/>
          <w:szCs w:val="22"/>
        </w:rPr>
        <w:t xml:space="preserve">security and reduce fraud resulting from </w:t>
      </w:r>
      <w:r w:rsidR="0039036A">
        <w:rPr>
          <w:rFonts w:ascii="Cambria" w:hAnsi="Cambria"/>
          <w:sz w:val="22"/>
          <w:szCs w:val="22"/>
        </w:rPr>
        <w:t xml:space="preserve">lost, stolen and counterfeit </w:t>
      </w:r>
      <w:r w:rsidR="0039036A" w:rsidRPr="0039036A">
        <w:rPr>
          <w:rFonts w:ascii="Cambria" w:hAnsi="Cambria"/>
          <w:sz w:val="22"/>
          <w:szCs w:val="22"/>
        </w:rPr>
        <w:t>cards.</w:t>
      </w:r>
      <w:r w:rsidR="0039036A">
        <w:rPr>
          <w:rFonts w:ascii="Cambria" w:hAnsi="Cambria"/>
          <w:sz w:val="22"/>
          <w:szCs w:val="22"/>
        </w:rPr>
        <w:t xml:space="preserve"> </w:t>
      </w:r>
      <w:r w:rsidR="00AD7768" w:rsidRPr="00405A20">
        <w:rPr>
          <w:rFonts w:ascii="Cambria" w:hAnsi="Cambria"/>
          <w:sz w:val="22"/>
          <w:szCs w:val="22"/>
        </w:rPr>
        <w:t xml:space="preserve">With </w:t>
      </w:r>
      <w:r w:rsidR="00AD7768" w:rsidRPr="00DD0FFB">
        <w:rPr>
          <w:rFonts w:ascii="Cambria" w:hAnsi="Cambria"/>
          <w:sz w:val="22"/>
          <w:szCs w:val="22"/>
        </w:rPr>
        <w:t>the EMV-</w:t>
      </w:r>
      <w:r w:rsidR="00D81309" w:rsidRPr="00DD0FFB">
        <w:rPr>
          <w:rFonts w:ascii="Cambria" w:hAnsi="Cambria"/>
          <w:sz w:val="22"/>
          <w:szCs w:val="22"/>
        </w:rPr>
        <w:t>compliant</w:t>
      </w:r>
      <w:r w:rsidR="00AD7768" w:rsidRPr="00DD0FFB">
        <w:rPr>
          <w:rFonts w:ascii="Cambria" w:hAnsi="Cambria"/>
          <w:sz w:val="22"/>
          <w:szCs w:val="22"/>
        </w:rPr>
        <w:t xml:space="preserve"> terminals and </w:t>
      </w:r>
      <w:r w:rsidR="0039036A" w:rsidRPr="00DD0FFB">
        <w:rPr>
          <w:rFonts w:ascii="Cambria" w:hAnsi="Cambria"/>
          <w:sz w:val="22"/>
          <w:szCs w:val="22"/>
        </w:rPr>
        <w:t xml:space="preserve">smart technology </w:t>
      </w:r>
      <w:r w:rsidR="00AD7768" w:rsidRPr="00DD0FFB">
        <w:rPr>
          <w:rFonts w:ascii="Cambria" w:hAnsi="Cambria"/>
          <w:sz w:val="22"/>
          <w:szCs w:val="22"/>
        </w:rPr>
        <w:t>capabilities,</w:t>
      </w:r>
      <w:r w:rsidR="00AD7768" w:rsidRPr="00405A20">
        <w:rPr>
          <w:rFonts w:ascii="Cambria" w:hAnsi="Cambria"/>
          <w:sz w:val="22"/>
          <w:szCs w:val="22"/>
        </w:rPr>
        <w:t xml:space="preserve"> TouchSuite’s small business </w:t>
      </w:r>
      <w:r w:rsidR="0039036A">
        <w:rPr>
          <w:rFonts w:ascii="Cambria" w:hAnsi="Cambria"/>
          <w:sz w:val="22"/>
          <w:szCs w:val="22"/>
        </w:rPr>
        <w:t>merchants</w:t>
      </w:r>
      <w:r w:rsidR="0039036A" w:rsidRPr="00405A20">
        <w:rPr>
          <w:rFonts w:ascii="Cambria" w:hAnsi="Cambria"/>
          <w:sz w:val="22"/>
          <w:szCs w:val="22"/>
        </w:rPr>
        <w:t xml:space="preserve"> </w:t>
      </w:r>
      <w:r w:rsidR="00AD7768" w:rsidRPr="00405A20">
        <w:rPr>
          <w:rFonts w:ascii="Cambria" w:hAnsi="Cambria"/>
          <w:sz w:val="22"/>
          <w:szCs w:val="22"/>
        </w:rPr>
        <w:t xml:space="preserve">can </w:t>
      </w:r>
      <w:r w:rsidR="00165DFF">
        <w:rPr>
          <w:rFonts w:ascii="Cambria" w:hAnsi="Cambria"/>
          <w:sz w:val="22"/>
          <w:szCs w:val="22"/>
        </w:rPr>
        <w:t xml:space="preserve">not only </w:t>
      </w:r>
      <w:r w:rsidR="00AD7768" w:rsidRPr="00405A20">
        <w:rPr>
          <w:rFonts w:ascii="Cambria" w:hAnsi="Cambria"/>
          <w:sz w:val="22"/>
          <w:szCs w:val="22"/>
        </w:rPr>
        <w:t>rest assured that their customer’s co</w:t>
      </w:r>
      <w:r w:rsidR="00165DFF">
        <w:rPr>
          <w:rFonts w:ascii="Cambria" w:hAnsi="Cambria"/>
          <w:sz w:val="22"/>
          <w:szCs w:val="22"/>
        </w:rPr>
        <w:t xml:space="preserve">nsumer identity is safeguarded and </w:t>
      </w:r>
      <w:r w:rsidR="007D5765">
        <w:rPr>
          <w:rFonts w:ascii="Cambria" w:hAnsi="Cambria"/>
          <w:sz w:val="22"/>
          <w:szCs w:val="22"/>
        </w:rPr>
        <w:t xml:space="preserve">that </w:t>
      </w:r>
      <w:r w:rsidR="00AD7768" w:rsidRPr="00405A20">
        <w:rPr>
          <w:rFonts w:ascii="Cambria" w:hAnsi="Cambria"/>
          <w:sz w:val="22"/>
          <w:szCs w:val="22"/>
        </w:rPr>
        <w:t xml:space="preserve">they are free of liability in the event of </w:t>
      </w:r>
      <w:r w:rsidR="00165DFF">
        <w:rPr>
          <w:rFonts w:ascii="Cambria" w:hAnsi="Cambria"/>
          <w:sz w:val="22"/>
          <w:szCs w:val="22"/>
        </w:rPr>
        <w:t xml:space="preserve">transaction-related fraud, but they can also anticipate increased revenues as a result of </w:t>
      </w:r>
      <w:r w:rsidR="00AE2FC5">
        <w:rPr>
          <w:rFonts w:ascii="Cambria" w:hAnsi="Cambria"/>
          <w:sz w:val="22"/>
          <w:szCs w:val="22"/>
        </w:rPr>
        <w:t>broadening and securing consumers’</w:t>
      </w:r>
      <w:r w:rsidR="00165DFF">
        <w:rPr>
          <w:rFonts w:ascii="Cambria" w:hAnsi="Cambria"/>
          <w:sz w:val="22"/>
          <w:szCs w:val="22"/>
        </w:rPr>
        <w:t xml:space="preserve"> </w:t>
      </w:r>
      <w:r w:rsidR="00AE2FC5">
        <w:rPr>
          <w:rFonts w:ascii="Cambria" w:hAnsi="Cambria"/>
          <w:sz w:val="22"/>
          <w:szCs w:val="22"/>
        </w:rPr>
        <w:t>payment</w:t>
      </w:r>
      <w:r w:rsidR="00165DFF">
        <w:rPr>
          <w:rFonts w:ascii="Cambria" w:hAnsi="Cambria"/>
          <w:sz w:val="22"/>
          <w:szCs w:val="22"/>
        </w:rPr>
        <w:t xml:space="preserve"> options. </w:t>
      </w:r>
      <w:r w:rsidR="00F30F9E">
        <w:rPr>
          <w:rFonts w:ascii="Cambria" w:hAnsi="Cambria"/>
          <w:sz w:val="22"/>
          <w:szCs w:val="22"/>
        </w:rPr>
        <w:t xml:space="preserve">For more information regarding EMV compliance and merchant preparations, visit </w:t>
      </w:r>
      <w:hyperlink r:id="rId9" w:history="1">
        <w:r w:rsidR="00EC6175" w:rsidRPr="000E5654">
          <w:rPr>
            <w:rStyle w:val="Hyperlink"/>
            <w:rFonts w:ascii="Cambria" w:hAnsi="Cambria"/>
            <w:sz w:val="22"/>
            <w:szCs w:val="22"/>
          </w:rPr>
          <w:t>www.touchsuite.com/emv</w:t>
        </w:r>
      </w:hyperlink>
      <w:r w:rsidR="00EC6175">
        <w:rPr>
          <w:rFonts w:ascii="Cambria" w:hAnsi="Cambria"/>
          <w:sz w:val="22"/>
          <w:szCs w:val="22"/>
        </w:rPr>
        <w:t>.</w:t>
      </w:r>
    </w:p>
    <w:p w14:paraId="66947F94" w14:textId="77777777" w:rsidR="00CC062E" w:rsidRPr="00405A20" w:rsidRDefault="00CC062E" w:rsidP="00BE744E">
      <w:pPr>
        <w:contextualSpacing/>
        <w:jc w:val="both"/>
        <w:rPr>
          <w:rFonts w:ascii="Cambria" w:hAnsi="Cambria"/>
          <w:b/>
          <w:sz w:val="22"/>
          <w:szCs w:val="22"/>
        </w:rPr>
      </w:pPr>
    </w:p>
    <w:p w14:paraId="69EF3E29" w14:textId="77777777" w:rsidR="00BE744E" w:rsidRPr="00405A20" w:rsidRDefault="00BE744E" w:rsidP="00BE744E">
      <w:pPr>
        <w:contextualSpacing/>
        <w:jc w:val="both"/>
        <w:rPr>
          <w:rFonts w:ascii="Cambria" w:hAnsi="Cambria"/>
          <w:sz w:val="22"/>
          <w:szCs w:val="22"/>
        </w:rPr>
      </w:pPr>
      <w:r w:rsidRPr="00405A20">
        <w:rPr>
          <w:rFonts w:ascii="Cambria" w:hAnsi="Cambria"/>
          <w:b/>
          <w:sz w:val="22"/>
          <w:szCs w:val="22"/>
        </w:rPr>
        <w:t xml:space="preserve">About TouchSuite: </w:t>
      </w:r>
      <w:r w:rsidRPr="00405A20">
        <w:rPr>
          <w:rFonts w:ascii="Cambria" w:hAnsi="Cambria"/>
          <w:sz w:val="22"/>
          <w:szCs w:val="22"/>
        </w:rPr>
        <w:t xml:space="preserve">TouchSuite is one of America’s leading technology companies focused on the electronic payment space and has been honored six times on </w:t>
      </w:r>
      <w:r w:rsidRPr="00405A20">
        <w:rPr>
          <w:rFonts w:ascii="Cambria" w:hAnsi="Cambria"/>
          <w:i/>
          <w:sz w:val="22"/>
          <w:szCs w:val="22"/>
        </w:rPr>
        <w:t xml:space="preserve">Inc. Magazine’s </w:t>
      </w:r>
      <w:r w:rsidRPr="00405A20">
        <w:rPr>
          <w:rFonts w:ascii="Cambria" w:hAnsi="Cambria"/>
          <w:sz w:val="22"/>
          <w:szCs w:val="22"/>
        </w:rPr>
        <w:t xml:space="preserve">list of the 500 fastest growing private companies in America.  TouchSuite’s sales infrastructure provides merchants and agents with an unprecedented 24/7 support system and ensures a positive user experience. TouchSuite is headquartered in Boca Raton, FL.  For additional information about TouchSuite, its company and services, please visit </w:t>
      </w:r>
      <w:hyperlink r:id="rId10" w:history="1">
        <w:r w:rsidRPr="00405A20">
          <w:rPr>
            <w:rStyle w:val="Hyperlink"/>
            <w:rFonts w:ascii="Cambria" w:hAnsi="Cambria"/>
            <w:sz w:val="22"/>
            <w:szCs w:val="22"/>
          </w:rPr>
          <w:t>www.touchsuite.com</w:t>
        </w:r>
      </w:hyperlink>
      <w:r w:rsidRPr="00405A20">
        <w:rPr>
          <w:rFonts w:ascii="Cambria" w:hAnsi="Cambria"/>
          <w:sz w:val="22"/>
          <w:szCs w:val="22"/>
        </w:rPr>
        <w:t>.</w:t>
      </w:r>
    </w:p>
    <w:p w14:paraId="1A308C3B" w14:textId="77777777" w:rsidR="00B5484E" w:rsidRPr="00405A20" w:rsidRDefault="00B5484E" w:rsidP="003A73AB">
      <w:pPr>
        <w:rPr>
          <w:rFonts w:ascii="Cambria" w:hAnsi="Cambria"/>
          <w:sz w:val="22"/>
          <w:szCs w:val="22"/>
        </w:rPr>
      </w:pPr>
    </w:p>
    <w:p w14:paraId="53806509" w14:textId="77777777" w:rsidR="00CC062E" w:rsidRPr="00405A20" w:rsidRDefault="00456183" w:rsidP="00405A20">
      <w:pPr>
        <w:jc w:val="center"/>
        <w:rPr>
          <w:rFonts w:ascii="Cambria" w:hAnsi="Cambria"/>
          <w:sz w:val="22"/>
          <w:szCs w:val="22"/>
        </w:rPr>
      </w:pPr>
      <w:r w:rsidRPr="00405A20">
        <w:rPr>
          <w:rFonts w:ascii="Cambria" w:hAnsi="Cambria"/>
          <w:sz w:val="22"/>
          <w:szCs w:val="22"/>
        </w:rPr>
        <w:t>###</w:t>
      </w:r>
    </w:p>
    <w:sectPr w:rsidR="00CC062E" w:rsidRPr="00405A20" w:rsidSect="00405A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FCE0E" w14:textId="77777777" w:rsidR="0019558B" w:rsidRDefault="0019558B" w:rsidP="00456183">
      <w:r>
        <w:separator/>
      </w:r>
    </w:p>
  </w:endnote>
  <w:endnote w:type="continuationSeparator" w:id="0">
    <w:p w14:paraId="44358250" w14:textId="77777777" w:rsidR="0019558B" w:rsidRDefault="0019558B" w:rsidP="0045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0ED8C" w14:textId="77777777" w:rsidR="0019558B" w:rsidRDefault="0019558B" w:rsidP="00456183">
      <w:r>
        <w:separator/>
      </w:r>
    </w:p>
  </w:footnote>
  <w:footnote w:type="continuationSeparator" w:id="0">
    <w:p w14:paraId="33AC7115" w14:textId="77777777" w:rsidR="0019558B" w:rsidRDefault="0019558B" w:rsidP="004561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B2BEF" w14:textId="77777777" w:rsidR="00165DFF" w:rsidRDefault="00165DFF" w:rsidP="00456183">
    <w:pPr>
      <w:pStyle w:val="Header"/>
      <w:jc w:val="right"/>
    </w:pPr>
    <w:r>
      <w:rPr>
        <w:b/>
        <w:noProof/>
        <w:sz w:val="22"/>
        <w:szCs w:val="22"/>
      </w:rPr>
      <w:drawing>
        <wp:inline distT="0" distB="0" distL="0" distR="0" wp14:anchorId="72F3EC5F" wp14:editId="12BFF8A4">
          <wp:extent cx="1747520" cy="555625"/>
          <wp:effectExtent l="0" t="0" r="508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43"/>
    <w:multiLevelType w:val="hybridMultilevel"/>
    <w:tmpl w:val="79B8255A"/>
    <w:lvl w:ilvl="0" w:tplc="F2483D70">
      <w:start w:val="1"/>
      <w:numFmt w:val="bullet"/>
      <w:lvlText w:val="—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11"/>
    <w:rsid w:val="000358A0"/>
    <w:rsid w:val="00052DC7"/>
    <w:rsid w:val="000576B7"/>
    <w:rsid w:val="001032B6"/>
    <w:rsid w:val="001534E4"/>
    <w:rsid w:val="00165DFF"/>
    <w:rsid w:val="0019558B"/>
    <w:rsid w:val="00266340"/>
    <w:rsid w:val="0028182E"/>
    <w:rsid w:val="00286FEB"/>
    <w:rsid w:val="003158A6"/>
    <w:rsid w:val="0039036A"/>
    <w:rsid w:val="003A73AB"/>
    <w:rsid w:val="003C457A"/>
    <w:rsid w:val="00405A20"/>
    <w:rsid w:val="00421DA7"/>
    <w:rsid w:val="00456183"/>
    <w:rsid w:val="00557511"/>
    <w:rsid w:val="0058532E"/>
    <w:rsid w:val="006169A7"/>
    <w:rsid w:val="006A4F73"/>
    <w:rsid w:val="00735319"/>
    <w:rsid w:val="00742929"/>
    <w:rsid w:val="0074378F"/>
    <w:rsid w:val="007938FB"/>
    <w:rsid w:val="007D5765"/>
    <w:rsid w:val="00824724"/>
    <w:rsid w:val="00830661"/>
    <w:rsid w:val="008C31A8"/>
    <w:rsid w:val="008D7C8E"/>
    <w:rsid w:val="00962D64"/>
    <w:rsid w:val="00A10BB8"/>
    <w:rsid w:val="00A401A8"/>
    <w:rsid w:val="00A809BF"/>
    <w:rsid w:val="00AD7768"/>
    <w:rsid w:val="00AE2FC5"/>
    <w:rsid w:val="00B44473"/>
    <w:rsid w:val="00B5484E"/>
    <w:rsid w:val="00BE744E"/>
    <w:rsid w:val="00CC062E"/>
    <w:rsid w:val="00CC658A"/>
    <w:rsid w:val="00D81309"/>
    <w:rsid w:val="00DD0FFB"/>
    <w:rsid w:val="00DF5446"/>
    <w:rsid w:val="00E90F61"/>
    <w:rsid w:val="00EC6175"/>
    <w:rsid w:val="00F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764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11"/>
    <w:pPr>
      <w:ind w:left="720"/>
      <w:contextualSpacing/>
    </w:pPr>
  </w:style>
  <w:style w:type="character" w:styleId="Hyperlink">
    <w:name w:val="Hyperlink"/>
    <w:uiPriority w:val="99"/>
    <w:unhideWhenUsed/>
    <w:rsid w:val="00BE7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83"/>
  </w:style>
  <w:style w:type="paragraph" w:styleId="Footer">
    <w:name w:val="footer"/>
    <w:basedOn w:val="Normal"/>
    <w:link w:val="FooterChar"/>
    <w:uiPriority w:val="99"/>
    <w:unhideWhenUsed/>
    <w:rsid w:val="00456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rli@brickhousepr.com" TargetMode="External"/><Relationship Id="rId9" Type="http://schemas.openxmlformats.org/officeDocument/2006/relationships/hyperlink" Target="http://www.touchsuite.com/emv" TargetMode="External"/><Relationship Id="rId10" Type="http://schemas.openxmlformats.org/officeDocument/2006/relationships/hyperlink" Target="http://www.touchsuit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 Smith</dc:creator>
  <cp:lastModifiedBy>Carli Smith</cp:lastModifiedBy>
  <cp:revision>4</cp:revision>
  <dcterms:created xsi:type="dcterms:W3CDTF">2014-09-18T18:10:00Z</dcterms:created>
  <dcterms:modified xsi:type="dcterms:W3CDTF">2014-09-30T21:36:00Z</dcterms:modified>
</cp:coreProperties>
</file>