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53587" w14:textId="77777777" w:rsidR="00E04740" w:rsidRDefault="00E04740" w:rsidP="009F54F7">
      <w:pPr>
        <w:jc w:val="both"/>
        <w:rPr>
          <w:rFonts w:ascii="Century Gothic" w:hAnsi="Century Gothic"/>
          <w:b/>
          <w:sz w:val="18"/>
          <w:szCs w:val="18"/>
        </w:rPr>
      </w:pPr>
    </w:p>
    <w:p w14:paraId="268361A6" w14:textId="77777777" w:rsidR="00E04740" w:rsidRDefault="00E04740" w:rsidP="009F54F7">
      <w:pPr>
        <w:jc w:val="both"/>
        <w:rPr>
          <w:rFonts w:ascii="Century Gothic" w:hAnsi="Century Gothic"/>
          <w:b/>
          <w:sz w:val="18"/>
          <w:szCs w:val="18"/>
        </w:rPr>
      </w:pPr>
    </w:p>
    <w:p w14:paraId="5C6D7144" w14:textId="77777777" w:rsidR="00F2518E" w:rsidRDefault="00F2518E" w:rsidP="009F54F7">
      <w:pPr>
        <w:jc w:val="both"/>
        <w:rPr>
          <w:rFonts w:ascii="Century Gothic" w:hAnsi="Century Gothic"/>
          <w:b/>
          <w:sz w:val="18"/>
          <w:szCs w:val="18"/>
        </w:rPr>
      </w:pPr>
    </w:p>
    <w:p w14:paraId="6D9F2361" w14:textId="77777777" w:rsidR="00F2518E" w:rsidRDefault="00F2518E" w:rsidP="009F54F7">
      <w:pPr>
        <w:jc w:val="both"/>
        <w:rPr>
          <w:rFonts w:ascii="Century Gothic" w:hAnsi="Century Gothic"/>
          <w:b/>
          <w:sz w:val="18"/>
          <w:szCs w:val="18"/>
        </w:rPr>
      </w:pPr>
    </w:p>
    <w:p w14:paraId="0D1D2CBD" w14:textId="77777777" w:rsidR="00F2518E" w:rsidRDefault="00F2518E" w:rsidP="009F54F7">
      <w:pPr>
        <w:jc w:val="both"/>
        <w:rPr>
          <w:rFonts w:ascii="Century Gothic" w:hAnsi="Century Gothic"/>
          <w:b/>
          <w:sz w:val="18"/>
          <w:szCs w:val="18"/>
        </w:rPr>
      </w:pPr>
    </w:p>
    <w:p w14:paraId="5ACE6E93" w14:textId="77777777" w:rsidR="00993C37" w:rsidRPr="00A05E1D" w:rsidRDefault="001E27D1" w:rsidP="009F54F7">
      <w:pPr>
        <w:jc w:val="both"/>
        <w:rPr>
          <w:rFonts w:ascii="Century Gothic" w:hAnsi="Century Gothic"/>
          <w:b/>
          <w:sz w:val="18"/>
          <w:szCs w:val="18"/>
        </w:rPr>
      </w:pPr>
      <w:r w:rsidRPr="00A05E1D">
        <w:rPr>
          <w:rFonts w:ascii="Century Gothic" w:hAnsi="Century Gothic"/>
          <w:b/>
          <w:sz w:val="18"/>
          <w:szCs w:val="18"/>
        </w:rPr>
        <w:t>P</w:t>
      </w:r>
      <w:r w:rsidR="00993C37" w:rsidRPr="00A05E1D">
        <w:rPr>
          <w:rFonts w:ascii="Century Gothic" w:hAnsi="Century Gothic"/>
          <w:b/>
          <w:sz w:val="18"/>
          <w:szCs w:val="18"/>
        </w:rPr>
        <w:t>ress Release</w:t>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t xml:space="preserve">     Contacts:</w:t>
      </w:r>
    </w:p>
    <w:p w14:paraId="3C74F271" w14:textId="77777777" w:rsidR="00993C37" w:rsidRPr="00A05E1D" w:rsidRDefault="00993C37" w:rsidP="009F54F7">
      <w:pPr>
        <w:jc w:val="both"/>
        <w:rPr>
          <w:rFonts w:ascii="Century Gothic" w:hAnsi="Century Gothic"/>
          <w:b/>
          <w:sz w:val="18"/>
          <w:szCs w:val="18"/>
        </w:rPr>
      </w:pPr>
      <w:r w:rsidRPr="00A05E1D">
        <w:rPr>
          <w:rFonts w:ascii="Century Gothic" w:hAnsi="Century Gothic"/>
          <w:b/>
          <w:sz w:val="18"/>
          <w:szCs w:val="18"/>
        </w:rPr>
        <w:t>For Immediate Release</w:t>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t xml:space="preserve"> </w:t>
      </w:r>
      <w:proofErr w:type="spellStart"/>
      <w:r w:rsidRPr="00A05E1D">
        <w:rPr>
          <w:rFonts w:ascii="Century Gothic" w:hAnsi="Century Gothic"/>
          <w:sz w:val="18"/>
          <w:szCs w:val="18"/>
        </w:rPr>
        <w:t>Vinitaly</w:t>
      </w:r>
      <w:proofErr w:type="spellEnd"/>
      <w:r w:rsidRPr="00A05E1D">
        <w:rPr>
          <w:rFonts w:ascii="Century Gothic" w:hAnsi="Century Gothic"/>
          <w:sz w:val="18"/>
          <w:szCs w:val="18"/>
        </w:rPr>
        <w:t xml:space="preserve"> International</w:t>
      </w:r>
    </w:p>
    <w:p w14:paraId="6D85A83F" w14:textId="77777777" w:rsidR="00993C37" w:rsidRPr="00A05E1D" w:rsidRDefault="00993C37" w:rsidP="009F54F7">
      <w:pPr>
        <w:jc w:val="right"/>
        <w:rPr>
          <w:rFonts w:ascii="Century Gothic" w:hAnsi="Century Gothic"/>
          <w:sz w:val="18"/>
          <w:szCs w:val="18"/>
        </w:rPr>
      </w:pPr>
      <w:proofErr w:type="gramStart"/>
      <w:r w:rsidRPr="00A05E1D">
        <w:rPr>
          <w:rFonts w:ascii="Century Gothic" w:hAnsi="Century Gothic"/>
          <w:sz w:val="18"/>
          <w:szCs w:val="18"/>
        </w:rPr>
        <w:t>International Media Dept.</w:t>
      </w:r>
      <w:proofErr w:type="gramEnd"/>
      <w:r w:rsidRPr="00A05E1D">
        <w:rPr>
          <w:rFonts w:ascii="Century Gothic" w:hAnsi="Century Gothic"/>
          <w:sz w:val="18"/>
          <w:szCs w:val="18"/>
        </w:rPr>
        <w:t xml:space="preserve">                                                                                                                                 </w:t>
      </w:r>
    </w:p>
    <w:p w14:paraId="3B9478DD" w14:textId="77777777" w:rsidR="00993C37" w:rsidRPr="00A05E1D" w:rsidRDefault="00993C37" w:rsidP="009F54F7">
      <w:pPr>
        <w:jc w:val="right"/>
        <w:rPr>
          <w:rFonts w:ascii="Century Gothic" w:hAnsi="Century Gothic"/>
          <w:sz w:val="18"/>
          <w:szCs w:val="18"/>
        </w:rPr>
      </w:pPr>
      <w:r w:rsidRPr="00A05E1D">
        <w:rPr>
          <w:rFonts w:ascii="Century Gothic" w:hAnsi="Century Gothic"/>
          <w:sz w:val="18"/>
          <w:szCs w:val="18"/>
        </w:rPr>
        <w:t>+39 045 8101447</w:t>
      </w:r>
    </w:p>
    <w:p w14:paraId="49ED996A" w14:textId="77777777" w:rsidR="00993C37" w:rsidRPr="00A05E1D" w:rsidRDefault="00605B7A" w:rsidP="009F54F7">
      <w:pPr>
        <w:jc w:val="right"/>
        <w:rPr>
          <w:rFonts w:ascii="Century Gothic" w:hAnsi="Century Gothic"/>
          <w:sz w:val="18"/>
          <w:szCs w:val="18"/>
        </w:rPr>
      </w:pPr>
      <w:hyperlink r:id="rId9" w:history="1">
        <w:r w:rsidR="00993C37" w:rsidRPr="00A05E1D">
          <w:rPr>
            <w:rStyle w:val="Collegamentoipertestuale"/>
            <w:rFonts w:ascii="Century Gothic" w:hAnsi="Century Gothic"/>
            <w:sz w:val="18"/>
            <w:szCs w:val="18"/>
          </w:rPr>
          <w:t>media@vinitalytour.com</w:t>
        </w:r>
      </w:hyperlink>
      <w:r w:rsidR="00993C37" w:rsidRPr="00A05E1D">
        <w:rPr>
          <w:rFonts w:ascii="Century Gothic" w:hAnsi="Century Gothic"/>
          <w:sz w:val="18"/>
          <w:szCs w:val="18"/>
        </w:rPr>
        <w:t xml:space="preserve">                                                                                                                                                                 </w:t>
      </w:r>
    </w:p>
    <w:p w14:paraId="3B235D43" w14:textId="77777777" w:rsidR="00993C37" w:rsidRPr="00A05E1D" w:rsidRDefault="00605B7A" w:rsidP="009F54F7">
      <w:pPr>
        <w:jc w:val="right"/>
        <w:rPr>
          <w:rFonts w:ascii="Century Gothic" w:hAnsi="Century Gothic"/>
          <w:sz w:val="18"/>
          <w:szCs w:val="18"/>
        </w:rPr>
      </w:pPr>
      <w:hyperlink r:id="rId10" w:history="1">
        <w:r w:rsidR="00993C37" w:rsidRPr="00A05E1D">
          <w:rPr>
            <w:rStyle w:val="Collegamentoipertestuale"/>
            <w:rFonts w:ascii="Century Gothic" w:hAnsi="Century Gothic"/>
            <w:sz w:val="18"/>
            <w:szCs w:val="18"/>
          </w:rPr>
          <w:t>www.vinitalytour.com</w:t>
        </w:r>
      </w:hyperlink>
    </w:p>
    <w:p w14:paraId="56BDA071" w14:textId="77777777" w:rsidR="00993C37" w:rsidRPr="00A05E1D" w:rsidRDefault="00993C37" w:rsidP="009F54F7">
      <w:pPr>
        <w:jc w:val="right"/>
        <w:rPr>
          <w:rFonts w:ascii="Century Gothic" w:hAnsi="Century Gothic"/>
          <w:sz w:val="18"/>
          <w:szCs w:val="18"/>
        </w:rPr>
      </w:pPr>
      <w:r w:rsidRPr="00A05E1D">
        <w:rPr>
          <w:rFonts w:ascii="Century Gothic" w:hAnsi="Century Gothic"/>
          <w:sz w:val="18"/>
          <w:szCs w:val="18"/>
        </w:rPr>
        <w:t>Twitter: @</w:t>
      </w:r>
      <w:proofErr w:type="spellStart"/>
      <w:r w:rsidRPr="00A05E1D">
        <w:rPr>
          <w:rFonts w:ascii="Century Gothic" w:hAnsi="Century Gothic"/>
          <w:sz w:val="18"/>
          <w:szCs w:val="18"/>
        </w:rPr>
        <w:t>VinitalyTour</w:t>
      </w:r>
      <w:proofErr w:type="spellEnd"/>
    </w:p>
    <w:p w14:paraId="43C0E55E" w14:textId="77777777" w:rsidR="00993C37" w:rsidRPr="00A05E1D" w:rsidRDefault="00993C37" w:rsidP="009F54F7">
      <w:pPr>
        <w:jc w:val="right"/>
        <w:rPr>
          <w:rFonts w:ascii="Century Gothic" w:hAnsi="Century Gothic"/>
          <w:sz w:val="18"/>
          <w:szCs w:val="18"/>
        </w:rPr>
      </w:pPr>
      <w:r w:rsidRPr="00A05E1D">
        <w:rPr>
          <w:rFonts w:ascii="Century Gothic" w:hAnsi="Century Gothic" w:cs="Helvetica"/>
          <w:sz w:val="18"/>
          <w:szCs w:val="18"/>
          <w:lang w:eastAsia="it-IT"/>
        </w:rPr>
        <w:t xml:space="preserve">Join </w:t>
      </w:r>
      <w:proofErr w:type="spellStart"/>
      <w:r w:rsidRPr="00A05E1D">
        <w:rPr>
          <w:rFonts w:ascii="Century Gothic" w:hAnsi="Century Gothic" w:cs="Helvetica"/>
          <w:sz w:val="18"/>
          <w:szCs w:val="18"/>
          <w:lang w:eastAsia="it-IT"/>
        </w:rPr>
        <w:t>Vinitaly</w:t>
      </w:r>
      <w:proofErr w:type="spellEnd"/>
      <w:r w:rsidRPr="00A05E1D">
        <w:rPr>
          <w:rFonts w:ascii="Century Gothic" w:hAnsi="Century Gothic" w:cs="Helvetica"/>
          <w:sz w:val="18"/>
          <w:szCs w:val="18"/>
          <w:lang w:eastAsia="it-IT"/>
        </w:rPr>
        <w:t xml:space="preserve"> International Network on LinkedIn</w:t>
      </w:r>
    </w:p>
    <w:p w14:paraId="08723B9B" w14:textId="3551CD7F" w:rsidR="0083009E" w:rsidRPr="00871A4C" w:rsidRDefault="0083009E" w:rsidP="009F54F7">
      <w:pPr>
        <w:jc w:val="both"/>
        <w:rPr>
          <w:rStyle w:val="Collegamentoipertestuale"/>
          <w:rFonts w:ascii="Century Gothic" w:hAnsi="Century Gothic"/>
          <w:color w:val="660066"/>
          <w:sz w:val="26"/>
          <w:szCs w:val="26"/>
          <w:u w:val="none"/>
        </w:rPr>
      </w:pPr>
    </w:p>
    <w:p w14:paraId="457EA292" w14:textId="2E3DE798" w:rsidR="009F54F7" w:rsidRPr="00871A4C" w:rsidRDefault="00993C37" w:rsidP="009F54F7">
      <w:pPr>
        <w:jc w:val="both"/>
        <w:rPr>
          <w:rFonts w:ascii="Century Gothic" w:hAnsi="Century Gothic"/>
          <w:color w:val="660066"/>
          <w:sz w:val="26"/>
          <w:szCs w:val="26"/>
        </w:rPr>
      </w:pPr>
      <w:r w:rsidRPr="00871A4C">
        <w:rPr>
          <w:rStyle w:val="Collegamentoipertestuale"/>
          <w:rFonts w:ascii="Century Gothic" w:hAnsi="Century Gothic"/>
          <w:color w:val="660066"/>
          <w:sz w:val="26"/>
          <w:szCs w:val="26"/>
          <w:u w:val="none"/>
        </w:rPr>
        <w:t xml:space="preserve">                                </w:t>
      </w:r>
    </w:p>
    <w:p w14:paraId="4A02167E" w14:textId="716AA885" w:rsidR="00871A4C" w:rsidRPr="00871A4C" w:rsidRDefault="00871A4C" w:rsidP="00871A4C">
      <w:pPr>
        <w:jc w:val="both"/>
        <w:rPr>
          <w:rFonts w:ascii="Century Gothic" w:eastAsia="Times New Roman" w:hAnsi="Century Gothic" w:cs="Helvetica"/>
          <w:b/>
          <w:sz w:val="26"/>
          <w:szCs w:val="26"/>
        </w:rPr>
      </w:pPr>
      <w:r w:rsidRPr="00871A4C">
        <w:rPr>
          <w:rFonts w:ascii="Century Gothic" w:eastAsia="Times New Roman" w:hAnsi="Century Gothic" w:cs="Helvetica"/>
          <w:b/>
          <w:sz w:val="26"/>
          <w:szCs w:val="26"/>
        </w:rPr>
        <w:t xml:space="preserve">How to engage German-speaking consumers to drink more Italian wines: </w:t>
      </w:r>
      <w:r w:rsidR="00605B7A" w:rsidRPr="00871A4C">
        <w:rPr>
          <w:rFonts w:ascii="Century Gothic" w:eastAsia="Times New Roman" w:hAnsi="Century Gothic" w:cs="Helvetica"/>
          <w:b/>
          <w:sz w:val="26"/>
          <w:szCs w:val="26"/>
        </w:rPr>
        <w:t>insights</w:t>
      </w:r>
      <w:r w:rsidRPr="00871A4C">
        <w:rPr>
          <w:rFonts w:ascii="Century Gothic" w:eastAsia="Times New Roman" w:hAnsi="Century Gothic" w:cs="Helvetica"/>
          <w:b/>
          <w:sz w:val="26"/>
          <w:szCs w:val="26"/>
        </w:rPr>
        <w:t xml:space="preserve"> from “ A Taste of Excellence”</w:t>
      </w:r>
    </w:p>
    <w:p w14:paraId="63D473CE" w14:textId="77777777" w:rsidR="00871A4C" w:rsidRPr="00871A4C" w:rsidRDefault="00871A4C" w:rsidP="00871A4C">
      <w:pPr>
        <w:jc w:val="both"/>
        <w:rPr>
          <w:rFonts w:ascii="Century Gothic" w:eastAsia="Times New Roman" w:hAnsi="Century Gothic" w:cs="Helvetica"/>
          <w:sz w:val="22"/>
          <w:szCs w:val="22"/>
        </w:rPr>
      </w:pPr>
    </w:p>
    <w:p w14:paraId="3B8DCADD" w14:textId="77777777" w:rsidR="00871A4C" w:rsidRPr="00871A4C" w:rsidRDefault="00871A4C" w:rsidP="00871A4C">
      <w:pPr>
        <w:jc w:val="both"/>
        <w:rPr>
          <w:rFonts w:ascii="Century Gothic" w:eastAsia="Times New Roman" w:hAnsi="Century Gothic" w:cs="Helvetica"/>
          <w:sz w:val="22"/>
          <w:szCs w:val="22"/>
        </w:rPr>
      </w:pPr>
    </w:p>
    <w:p w14:paraId="686B9E2B" w14:textId="09CA8702" w:rsidR="00871A4C" w:rsidRPr="00871A4C" w:rsidRDefault="00871A4C" w:rsidP="00871A4C">
      <w:pPr>
        <w:jc w:val="both"/>
        <w:rPr>
          <w:rFonts w:ascii="Century Gothic" w:eastAsia="Times New Roman" w:hAnsi="Century Gothic" w:cs="Helvetica"/>
          <w:sz w:val="22"/>
          <w:szCs w:val="22"/>
        </w:rPr>
      </w:pPr>
      <w:r w:rsidRPr="00871A4C">
        <w:rPr>
          <w:rFonts w:ascii="Century Gothic" w:eastAsia="Times New Roman" w:hAnsi="Century Gothic" w:cs="Helvetica"/>
          <w:sz w:val="22"/>
          <w:szCs w:val="22"/>
        </w:rPr>
        <w:t xml:space="preserve">On October 15th, in Vienna, </w:t>
      </w:r>
      <w:proofErr w:type="spellStart"/>
      <w:r w:rsidRPr="00871A4C">
        <w:rPr>
          <w:rFonts w:ascii="Century Gothic" w:eastAsia="Times New Roman" w:hAnsi="Century Gothic" w:cs="Helvetica"/>
          <w:sz w:val="22"/>
          <w:szCs w:val="22"/>
        </w:rPr>
        <w:t>Vinitaly</w:t>
      </w:r>
      <w:proofErr w:type="spellEnd"/>
      <w:r w:rsidRPr="00871A4C">
        <w:rPr>
          <w:rFonts w:ascii="Century Gothic" w:eastAsia="Times New Roman" w:hAnsi="Century Gothic" w:cs="Helvetica"/>
          <w:sz w:val="22"/>
          <w:szCs w:val="22"/>
        </w:rPr>
        <w:t xml:space="preserve"> International Academy concluded “A taste of Excellence: Italy’s Best Wines and Unkno</w:t>
      </w:r>
      <w:r w:rsidR="00605B7A">
        <w:rPr>
          <w:rFonts w:ascii="Century Gothic" w:eastAsia="Times New Roman" w:hAnsi="Century Gothic" w:cs="Helvetica"/>
          <w:sz w:val="22"/>
          <w:szCs w:val="22"/>
        </w:rPr>
        <w:t>wn Native Grapes”, a tour in</w:t>
      </w:r>
      <w:r w:rsidRPr="00871A4C">
        <w:rPr>
          <w:rFonts w:ascii="Century Gothic" w:eastAsia="Times New Roman" w:hAnsi="Century Gothic" w:cs="Helvetica"/>
          <w:sz w:val="22"/>
          <w:szCs w:val="22"/>
        </w:rPr>
        <w:t xml:space="preserve"> five neighbouring German-speaking cities including Frankfurt, Dusseldorf, Munich, Zurich and Vienna, aimed at presenting 12</w:t>
      </w:r>
      <w:r w:rsidR="00605B7A">
        <w:rPr>
          <w:rFonts w:ascii="Century Gothic" w:eastAsia="Times New Roman" w:hAnsi="Century Gothic" w:cs="Helvetica"/>
          <w:sz w:val="22"/>
          <w:szCs w:val="22"/>
        </w:rPr>
        <w:t xml:space="preserve"> of the</w:t>
      </w:r>
      <w:r w:rsidRPr="00871A4C">
        <w:rPr>
          <w:rFonts w:ascii="Century Gothic" w:eastAsia="Times New Roman" w:hAnsi="Century Gothic" w:cs="Helvetica"/>
          <w:sz w:val="22"/>
          <w:szCs w:val="22"/>
        </w:rPr>
        <w:t xml:space="preserve"> greatest and rarest Italian wines. </w:t>
      </w:r>
    </w:p>
    <w:p w14:paraId="039FCCE3" w14:textId="6611C295" w:rsidR="00871A4C" w:rsidRPr="00871A4C" w:rsidRDefault="00605B7A" w:rsidP="00871A4C">
      <w:pPr>
        <w:jc w:val="both"/>
        <w:rPr>
          <w:rFonts w:ascii="Century Gothic" w:eastAsia="Times New Roman" w:hAnsi="Century Gothic" w:cs="Helvetica"/>
          <w:sz w:val="22"/>
          <w:szCs w:val="22"/>
        </w:rPr>
      </w:pPr>
      <w:r>
        <w:rPr>
          <w:rFonts w:ascii="Century Gothic" w:eastAsia="Times New Roman" w:hAnsi="Century Gothic" w:cs="Helvetica"/>
          <w:sz w:val="22"/>
          <w:szCs w:val="22"/>
        </w:rPr>
        <w:t>There seemed</w:t>
      </w:r>
      <w:r w:rsidR="00871A4C" w:rsidRPr="00871A4C">
        <w:rPr>
          <w:rFonts w:ascii="Century Gothic" w:eastAsia="Times New Roman" w:hAnsi="Century Gothic" w:cs="Helvetica"/>
          <w:sz w:val="22"/>
          <w:szCs w:val="22"/>
        </w:rPr>
        <w:t xml:space="preserve"> to be a general consensus amongst several expert attendees: to differentiate Italian Wines from other imported </w:t>
      </w:r>
      <w:r>
        <w:rPr>
          <w:rFonts w:ascii="Century Gothic" w:eastAsia="Times New Roman" w:hAnsi="Century Gothic" w:cs="Helvetica"/>
          <w:sz w:val="22"/>
          <w:szCs w:val="22"/>
        </w:rPr>
        <w:t>label</w:t>
      </w:r>
      <w:r w:rsidR="00871A4C" w:rsidRPr="00871A4C">
        <w:rPr>
          <w:rFonts w:ascii="Century Gothic" w:eastAsia="Times New Roman" w:hAnsi="Century Gothic" w:cs="Helvetica"/>
          <w:sz w:val="22"/>
          <w:szCs w:val="22"/>
        </w:rPr>
        <w:t>s, the native grapes from Italy should be leveraged with a greater emphasis.</w:t>
      </w:r>
    </w:p>
    <w:p w14:paraId="2483DE35" w14:textId="77777777" w:rsidR="00871A4C" w:rsidRPr="00871A4C" w:rsidRDefault="00871A4C" w:rsidP="00871A4C">
      <w:pPr>
        <w:jc w:val="both"/>
        <w:rPr>
          <w:rFonts w:ascii="Century Gothic" w:eastAsia="Times New Roman" w:hAnsi="Century Gothic" w:cs="Helvetica"/>
          <w:sz w:val="22"/>
          <w:szCs w:val="22"/>
        </w:rPr>
      </w:pPr>
    </w:p>
    <w:p w14:paraId="71F06481" w14:textId="28E883AF" w:rsidR="00871A4C" w:rsidRDefault="00871A4C" w:rsidP="00871A4C">
      <w:pPr>
        <w:jc w:val="both"/>
        <w:rPr>
          <w:rFonts w:ascii="Century Gothic" w:eastAsia="Times New Roman" w:hAnsi="Century Gothic" w:cs="Helvetica"/>
          <w:sz w:val="22"/>
          <w:szCs w:val="22"/>
        </w:rPr>
      </w:pPr>
      <w:r w:rsidRPr="00871A4C">
        <w:rPr>
          <w:rFonts w:ascii="Century Gothic" w:eastAsia="Times New Roman" w:hAnsi="Century Gothic" w:cs="Helvetica"/>
          <w:sz w:val="22"/>
          <w:szCs w:val="22"/>
        </w:rPr>
        <w:t xml:space="preserve">“Since 1996, I </w:t>
      </w:r>
      <w:r>
        <w:rPr>
          <w:rFonts w:ascii="Century Gothic" w:eastAsia="Times New Roman" w:hAnsi="Century Gothic" w:cs="Helvetica"/>
          <w:sz w:val="22"/>
          <w:szCs w:val="22"/>
        </w:rPr>
        <w:t xml:space="preserve">have </w:t>
      </w:r>
      <w:r w:rsidRPr="00871A4C">
        <w:rPr>
          <w:rFonts w:ascii="Century Gothic" w:eastAsia="Times New Roman" w:hAnsi="Century Gothic" w:cs="Helvetica"/>
          <w:sz w:val="22"/>
          <w:szCs w:val="22"/>
        </w:rPr>
        <w:t>regularly attend</w:t>
      </w:r>
      <w:r>
        <w:rPr>
          <w:rFonts w:ascii="Century Gothic" w:eastAsia="Times New Roman" w:hAnsi="Century Gothic" w:cs="Helvetica"/>
          <w:sz w:val="22"/>
          <w:szCs w:val="22"/>
        </w:rPr>
        <w:t>ed</w:t>
      </w:r>
      <w:r w:rsidR="00605B7A">
        <w:rPr>
          <w:rFonts w:ascii="Century Gothic" w:eastAsia="Times New Roman" w:hAnsi="Century Gothic" w:cs="Helvetica"/>
          <w:sz w:val="22"/>
          <w:szCs w:val="22"/>
        </w:rPr>
        <w:t xml:space="preserve"> </w:t>
      </w:r>
      <w:proofErr w:type="spellStart"/>
      <w:r w:rsidR="00605B7A">
        <w:rPr>
          <w:rFonts w:ascii="Century Gothic" w:eastAsia="Times New Roman" w:hAnsi="Century Gothic" w:cs="Helvetica"/>
          <w:sz w:val="22"/>
          <w:szCs w:val="22"/>
        </w:rPr>
        <w:t>Vinitaly</w:t>
      </w:r>
      <w:proofErr w:type="spellEnd"/>
      <w:r w:rsidR="00605B7A">
        <w:rPr>
          <w:rFonts w:ascii="Century Gothic" w:eastAsia="Times New Roman" w:hAnsi="Century Gothic" w:cs="Helvetica"/>
          <w:sz w:val="22"/>
          <w:szCs w:val="22"/>
        </w:rPr>
        <w:t xml:space="preserve"> because it is the only</w:t>
      </w:r>
      <w:r w:rsidRPr="00871A4C">
        <w:rPr>
          <w:rFonts w:ascii="Century Gothic" w:eastAsia="Times New Roman" w:hAnsi="Century Gothic" w:cs="Helvetica"/>
          <w:sz w:val="22"/>
          <w:szCs w:val="22"/>
        </w:rPr>
        <w:t xml:space="preserve"> place where you can learn all about the enormity of wines available exclusively in Italy</w:t>
      </w:r>
      <w:proofErr w:type="gramStart"/>
      <w:r w:rsidRPr="00871A4C">
        <w:rPr>
          <w:rFonts w:ascii="Century Gothic" w:eastAsia="Times New Roman" w:hAnsi="Century Gothic" w:cs="Helvetica"/>
          <w:sz w:val="22"/>
          <w:szCs w:val="22"/>
        </w:rPr>
        <w:t>”</w:t>
      </w:r>
      <w:proofErr w:type="gramEnd"/>
      <w:r w:rsidRPr="00871A4C">
        <w:rPr>
          <w:rFonts w:ascii="Century Gothic" w:eastAsia="Times New Roman" w:hAnsi="Century Gothic" w:cs="Helvetica"/>
          <w:sz w:val="22"/>
          <w:szCs w:val="22"/>
        </w:rPr>
        <w:t xml:space="preserve"> says Kathrin </w:t>
      </w:r>
      <w:proofErr w:type="spellStart"/>
      <w:r w:rsidRPr="00871A4C">
        <w:rPr>
          <w:rFonts w:ascii="Century Gothic" w:eastAsia="Times New Roman" w:hAnsi="Century Gothic" w:cs="Helvetica"/>
          <w:sz w:val="22"/>
          <w:szCs w:val="22"/>
        </w:rPr>
        <w:t>Brunath</w:t>
      </w:r>
      <w:proofErr w:type="spellEnd"/>
      <w:r w:rsidRPr="00871A4C">
        <w:rPr>
          <w:rFonts w:ascii="Century Gothic" w:eastAsia="Times New Roman" w:hAnsi="Century Gothic" w:cs="Helvetica"/>
          <w:sz w:val="22"/>
          <w:szCs w:val="22"/>
        </w:rPr>
        <w:t xml:space="preserve">, a German expert of Italian wines. “I really enjoyed this event. I think that Ian </w:t>
      </w:r>
      <w:proofErr w:type="spellStart"/>
      <w:r w:rsidRPr="00871A4C">
        <w:rPr>
          <w:rFonts w:ascii="Century Gothic" w:eastAsia="Times New Roman" w:hAnsi="Century Gothic" w:cs="Helvetica"/>
          <w:sz w:val="22"/>
          <w:szCs w:val="22"/>
        </w:rPr>
        <w:t>D’Agata</w:t>
      </w:r>
      <w:proofErr w:type="spellEnd"/>
      <w:r w:rsidRPr="00871A4C">
        <w:rPr>
          <w:rFonts w:ascii="Century Gothic" w:eastAsia="Times New Roman" w:hAnsi="Century Gothic" w:cs="Helvetica"/>
          <w:sz w:val="22"/>
          <w:szCs w:val="22"/>
        </w:rPr>
        <w:t xml:space="preserve"> and Stevie </w:t>
      </w:r>
      <w:r w:rsidR="00605B7A">
        <w:rPr>
          <w:rFonts w:ascii="Century Gothic" w:eastAsia="Times New Roman" w:hAnsi="Century Gothic" w:cs="Helvetica"/>
          <w:sz w:val="22"/>
          <w:szCs w:val="22"/>
        </w:rPr>
        <w:t>Kim instilled the great</w:t>
      </w:r>
      <w:r w:rsidRPr="00871A4C">
        <w:rPr>
          <w:rFonts w:ascii="Century Gothic" w:eastAsia="Times New Roman" w:hAnsi="Century Gothic" w:cs="Helvetica"/>
          <w:sz w:val="22"/>
          <w:szCs w:val="22"/>
        </w:rPr>
        <w:t xml:space="preserve"> passion </w:t>
      </w:r>
      <w:r w:rsidR="00605B7A">
        <w:rPr>
          <w:rFonts w:ascii="Century Gothic" w:eastAsia="Times New Roman" w:hAnsi="Century Gothic" w:cs="Helvetica"/>
          <w:sz w:val="22"/>
          <w:szCs w:val="22"/>
        </w:rPr>
        <w:t xml:space="preserve">that is </w:t>
      </w:r>
      <w:r w:rsidRPr="00871A4C">
        <w:rPr>
          <w:rFonts w:ascii="Century Gothic" w:eastAsia="Times New Roman" w:hAnsi="Century Gothic" w:cs="Helvetica"/>
          <w:sz w:val="22"/>
          <w:szCs w:val="22"/>
        </w:rPr>
        <w:t>needed to broadcast Italian Wines. Moreover, they prov</w:t>
      </w:r>
      <w:r w:rsidR="00605B7A">
        <w:rPr>
          <w:rFonts w:ascii="Century Gothic" w:eastAsia="Times New Roman" w:hAnsi="Century Gothic" w:cs="Helvetica"/>
          <w:sz w:val="22"/>
          <w:szCs w:val="22"/>
        </w:rPr>
        <w:t xml:space="preserve">ided some interesting facts, so </w:t>
      </w:r>
      <w:r w:rsidRPr="00871A4C">
        <w:rPr>
          <w:rFonts w:ascii="Century Gothic" w:eastAsia="Times New Roman" w:hAnsi="Century Gothic" w:cs="Helvetica"/>
          <w:sz w:val="22"/>
          <w:szCs w:val="22"/>
        </w:rPr>
        <w:t xml:space="preserve">it was a highly fascinating event from the educational perspective too”. </w:t>
      </w:r>
    </w:p>
    <w:p w14:paraId="44277010" w14:textId="77777777" w:rsidR="00B6589D" w:rsidRDefault="00B6589D" w:rsidP="00871A4C">
      <w:pPr>
        <w:jc w:val="both"/>
        <w:rPr>
          <w:rFonts w:ascii="Century Gothic" w:eastAsia="Times New Roman" w:hAnsi="Century Gothic" w:cs="Helvetica"/>
          <w:sz w:val="22"/>
          <w:szCs w:val="22"/>
        </w:rPr>
      </w:pPr>
    </w:p>
    <w:p w14:paraId="49CE933C" w14:textId="7B109654" w:rsidR="00871A4C" w:rsidRPr="00871A4C" w:rsidRDefault="00871A4C" w:rsidP="00871A4C">
      <w:pPr>
        <w:jc w:val="both"/>
        <w:rPr>
          <w:rFonts w:ascii="Century Gothic" w:eastAsia="Times New Roman" w:hAnsi="Century Gothic" w:cs="Helvetica"/>
          <w:sz w:val="22"/>
          <w:szCs w:val="22"/>
        </w:rPr>
      </w:pPr>
      <w:r w:rsidRPr="00871A4C">
        <w:rPr>
          <w:rFonts w:ascii="Century Gothic" w:eastAsia="Times New Roman" w:hAnsi="Century Gothic" w:cs="Helvetica"/>
          <w:sz w:val="22"/>
          <w:szCs w:val="22"/>
        </w:rPr>
        <w:t xml:space="preserve">In general, the German market still smiles at Italian wines and the number of sold bottles remains positive: according to a research undertaken by Il </w:t>
      </w:r>
      <w:proofErr w:type="spellStart"/>
      <w:r w:rsidRPr="00871A4C">
        <w:rPr>
          <w:rFonts w:ascii="Century Gothic" w:eastAsia="Times New Roman" w:hAnsi="Century Gothic" w:cs="Helvetica"/>
          <w:sz w:val="22"/>
          <w:szCs w:val="22"/>
        </w:rPr>
        <w:t>Corriere</w:t>
      </w:r>
      <w:proofErr w:type="spellEnd"/>
      <w:r w:rsidRPr="00871A4C">
        <w:rPr>
          <w:rFonts w:ascii="Century Gothic" w:eastAsia="Times New Roman" w:hAnsi="Century Gothic" w:cs="Helvetica"/>
          <w:sz w:val="22"/>
          <w:szCs w:val="22"/>
        </w:rPr>
        <w:t xml:space="preserve"> </w:t>
      </w:r>
      <w:proofErr w:type="spellStart"/>
      <w:r w:rsidRPr="00871A4C">
        <w:rPr>
          <w:rFonts w:ascii="Century Gothic" w:eastAsia="Times New Roman" w:hAnsi="Century Gothic" w:cs="Helvetica"/>
          <w:sz w:val="22"/>
          <w:szCs w:val="22"/>
        </w:rPr>
        <w:t>Vinicolo</w:t>
      </w:r>
      <w:proofErr w:type="spellEnd"/>
      <w:r w:rsidRPr="00871A4C">
        <w:rPr>
          <w:rFonts w:ascii="Century Gothic" w:eastAsia="Times New Roman" w:hAnsi="Century Gothic" w:cs="Helvetica"/>
          <w:sz w:val="22"/>
          <w:szCs w:val="22"/>
        </w:rPr>
        <w:t xml:space="preserve">, the imports of Italian wines amounted to almost 60k litres only in the first quarter of 2014, a market share worth more than 150 thousands Euros. (SOURCE: Il </w:t>
      </w:r>
      <w:proofErr w:type="spellStart"/>
      <w:r w:rsidRPr="00871A4C">
        <w:rPr>
          <w:rFonts w:ascii="Century Gothic" w:eastAsia="Times New Roman" w:hAnsi="Century Gothic" w:cs="Helvetica"/>
          <w:sz w:val="22"/>
          <w:szCs w:val="22"/>
        </w:rPr>
        <w:t>Corriere</w:t>
      </w:r>
      <w:proofErr w:type="spellEnd"/>
      <w:r w:rsidRPr="00871A4C">
        <w:rPr>
          <w:rFonts w:ascii="Century Gothic" w:eastAsia="Times New Roman" w:hAnsi="Century Gothic" w:cs="Helvetica"/>
          <w:sz w:val="22"/>
          <w:szCs w:val="22"/>
        </w:rPr>
        <w:t xml:space="preserve"> </w:t>
      </w:r>
      <w:proofErr w:type="spellStart"/>
      <w:r w:rsidRPr="00871A4C">
        <w:rPr>
          <w:rFonts w:ascii="Century Gothic" w:eastAsia="Times New Roman" w:hAnsi="Century Gothic" w:cs="Helvetica"/>
          <w:sz w:val="22"/>
          <w:szCs w:val="22"/>
        </w:rPr>
        <w:t>Vinicolo</w:t>
      </w:r>
      <w:proofErr w:type="spellEnd"/>
      <w:r w:rsidRPr="00871A4C">
        <w:rPr>
          <w:rFonts w:ascii="Century Gothic" w:eastAsia="Times New Roman" w:hAnsi="Century Gothic" w:cs="Helvetica"/>
          <w:sz w:val="22"/>
          <w:szCs w:val="22"/>
        </w:rPr>
        <w:t xml:space="preserve">, January-March 2014, http://tinyurl.com/pl9h972) However, these numbers represent mainly lower-priced wines (more than 90% cost less than 5€/bottle), and they cannot stand a comparison with German wines. Nevertheless, according to </w:t>
      </w:r>
      <w:proofErr w:type="spellStart"/>
      <w:r w:rsidRPr="00871A4C">
        <w:rPr>
          <w:rFonts w:ascii="Century Gothic" w:eastAsia="Times New Roman" w:hAnsi="Century Gothic" w:cs="Helvetica"/>
          <w:sz w:val="22"/>
          <w:szCs w:val="22"/>
        </w:rPr>
        <w:t>Brunath</w:t>
      </w:r>
      <w:proofErr w:type="spellEnd"/>
      <w:r w:rsidRPr="00871A4C">
        <w:rPr>
          <w:rFonts w:ascii="Century Gothic" w:eastAsia="Times New Roman" w:hAnsi="Century Gothic" w:cs="Helvetica"/>
          <w:sz w:val="22"/>
          <w:szCs w:val="22"/>
        </w:rPr>
        <w:t xml:space="preserve">, it is possible to tip the scale in favour of more sophisticated Italian wines: “the great advantage with Italian wines is that they can amaze and the wines made from unknown native grapes that we tasted tonight are a good example. We need to continue this mission and educate the German consumers”. </w:t>
      </w:r>
    </w:p>
    <w:p w14:paraId="14F34EC0" w14:textId="77777777" w:rsidR="00871A4C" w:rsidRPr="00871A4C" w:rsidRDefault="00871A4C" w:rsidP="00871A4C">
      <w:pPr>
        <w:jc w:val="both"/>
        <w:rPr>
          <w:rFonts w:ascii="Century Gothic" w:eastAsia="Times New Roman" w:hAnsi="Century Gothic" w:cs="Helvetica"/>
          <w:sz w:val="22"/>
          <w:szCs w:val="22"/>
        </w:rPr>
      </w:pPr>
    </w:p>
    <w:p w14:paraId="5520C915" w14:textId="3C232912" w:rsidR="00871A4C" w:rsidRPr="00871A4C" w:rsidRDefault="00871A4C" w:rsidP="00871A4C">
      <w:pPr>
        <w:jc w:val="both"/>
        <w:rPr>
          <w:rFonts w:ascii="Century Gothic" w:eastAsia="Times New Roman" w:hAnsi="Century Gothic" w:cs="Helvetica"/>
          <w:sz w:val="22"/>
          <w:szCs w:val="22"/>
        </w:rPr>
      </w:pPr>
      <w:proofErr w:type="spellStart"/>
      <w:r w:rsidRPr="00871A4C">
        <w:rPr>
          <w:rFonts w:ascii="Century Gothic" w:eastAsia="Times New Roman" w:hAnsi="Century Gothic" w:cs="Helvetica"/>
          <w:sz w:val="22"/>
          <w:szCs w:val="22"/>
        </w:rPr>
        <w:t>Renè</w:t>
      </w:r>
      <w:proofErr w:type="spellEnd"/>
      <w:r w:rsidRPr="00871A4C">
        <w:rPr>
          <w:rFonts w:ascii="Century Gothic" w:eastAsia="Times New Roman" w:hAnsi="Century Gothic" w:cs="Helvetica"/>
          <w:sz w:val="22"/>
          <w:szCs w:val="22"/>
        </w:rPr>
        <w:t xml:space="preserve"> </w:t>
      </w:r>
      <w:proofErr w:type="spellStart"/>
      <w:r w:rsidRPr="00871A4C">
        <w:rPr>
          <w:rFonts w:ascii="Century Gothic" w:eastAsia="Times New Roman" w:hAnsi="Century Gothic" w:cs="Helvetica"/>
          <w:sz w:val="22"/>
          <w:szCs w:val="22"/>
        </w:rPr>
        <w:t>Neukirch</w:t>
      </w:r>
      <w:proofErr w:type="spellEnd"/>
      <w:r w:rsidRPr="00871A4C">
        <w:rPr>
          <w:rFonts w:ascii="Century Gothic" w:eastAsia="Times New Roman" w:hAnsi="Century Gothic" w:cs="Helvetica"/>
          <w:sz w:val="22"/>
          <w:szCs w:val="22"/>
        </w:rPr>
        <w:t>, a German importer</w:t>
      </w:r>
      <w:r w:rsidR="00605B7A">
        <w:rPr>
          <w:rFonts w:ascii="Century Gothic" w:eastAsia="Times New Roman" w:hAnsi="Century Gothic" w:cs="Helvetica"/>
          <w:sz w:val="22"/>
          <w:szCs w:val="22"/>
        </w:rPr>
        <w:t>, is on the same wavelength as</w:t>
      </w:r>
      <w:r w:rsidRPr="00871A4C">
        <w:rPr>
          <w:rFonts w:ascii="Century Gothic" w:eastAsia="Times New Roman" w:hAnsi="Century Gothic" w:cs="Helvetica"/>
          <w:sz w:val="22"/>
          <w:szCs w:val="22"/>
        </w:rPr>
        <w:t xml:space="preserve"> Ms </w:t>
      </w:r>
      <w:proofErr w:type="spellStart"/>
      <w:r w:rsidRPr="00871A4C">
        <w:rPr>
          <w:rFonts w:ascii="Century Gothic" w:eastAsia="Times New Roman" w:hAnsi="Century Gothic" w:cs="Helvetica"/>
          <w:sz w:val="22"/>
          <w:szCs w:val="22"/>
        </w:rPr>
        <w:t>Brunath</w:t>
      </w:r>
      <w:proofErr w:type="spellEnd"/>
      <w:r w:rsidRPr="00871A4C">
        <w:rPr>
          <w:rFonts w:ascii="Century Gothic" w:eastAsia="Times New Roman" w:hAnsi="Century Gothic" w:cs="Helvetica"/>
          <w:sz w:val="22"/>
          <w:szCs w:val="22"/>
        </w:rPr>
        <w:t xml:space="preserve">: “The German market is very curious, and therefore provides importers and distributors with the chance to present wines made of new native grape varieties. Hence, there is an important growth potential for Italian wines”. </w:t>
      </w:r>
    </w:p>
    <w:p w14:paraId="65CF0058" w14:textId="77777777" w:rsidR="00871A4C" w:rsidRPr="00871A4C" w:rsidRDefault="00871A4C" w:rsidP="00871A4C">
      <w:pPr>
        <w:jc w:val="both"/>
        <w:rPr>
          <w:rFonts w:ascii="Century Gothic" w:eastAsia="Times New Roman" w:hAnsi="Century Gothic" w:cs="Helvetica"/>
          <w:sz w:val="22"/>
          <w:szCs w:val="22"/>
        </w:rPr>
      </w:pPr>
    </w:p>
    <w:p w14:paraId="5D2FEAD5" w14:textId="77777777" w:rsidR="00B6589D" w:rsidRDefault="00B6589D" w:rsidP="00871A4C">
      <w:pPr>
        <w:jc w:val="both"/>
        <w:rPr>
          <w:rFonts w:ascii="Century Gothic" w:eastAsia="Times New Roman" w:hAnsi="Century Gothic" w:cs="Helvetica"/>
          <w:sz w:val="22"/>
          <w:szCs w:val="22"/>
        </w:rPr>
      </w:pPr>
    </w:p>
    <w:p w14:paraId="1250E09F" w14:textId="77777777" w:rsidR="00B6589D" w:rsidRDefault="00B6589D" w:rsidP="00871A4C">
      <w:pPr>
        <w:jc w:val="both"/>
        <w:rPr>
          <w:rFonts w:ascii="Century Gothic" w:eastAsia="Times New Roman" w:hAnsi="Century Gothic" w:cs="Helvetica"/>
          <w:sz w:val="22"/>
          <w:szCs w:val="22"/>
        </w:rPr>
      </w:pPr>
    </w:p>
    <w:p w14:paraId="43C5F52D" w14:textId="77777777" w:rsidR="00B6589D" w:rsidRDefault="00B6589D" w:rsidP="00871A4C">
      <w:pPr>
        <w:jc w:val="both"/>
        <w:rPr>
          <w:rFonts w:ascii="Century Gothic" w:eastAsia="Times New Roman" w:hAnsi="Century Gothic" w:cs="Helvetica"/>
          <w:sz w:val="22"/>
          <w:szCs w:val="22"/>
        </w:rPr>
      </w:pPr>
    </w:p>
    <w:p w14:paraId="1C5B88C8" w14:textId="3EECEEB5" w:rsidR="00B6589D" w:rsidRDefault="00B6589D" w:rsidP="00B6589D">
      <w:pPr>
        <w:jc w:val="center"/>
        <w:rPr>
          <w:rFonts w:ascii="Century Gothic" w:eastAsia="Times New Roman" w:hAnsi="Century Gothic" w:cs="Helvetica"/>
          <w:sz w:val="22"/>
          <w:szCs w:val="22"/>
        </w:rPr>
      </w:pPr>
      <w:r>
        <w:rPr>
          <w:rFonts w:ascii="Century Gothic" w:eastAsia="Times New Roman" w:hAnsi="Century Gothic" w:cs="Helvetica"/>
          <w:noProof/>
          <w:sz w:val="22"/>
          <w:szCs w:val="22"/>
          <w:lang w:val="it-IT" w:eastAsia="it-IT"/>
        </w:rPr>
        <w:drawing>
          <wp:inline distT="0" distB="0" distL="0" distR="0" wp14:anchorId="228E71EB" wp14:editId="6F8451F0">
            <wp:extent cx="5692501" cy="379421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pr - EU - postevent.jpg"/>
                    <pic:cNvPicPr/>
                  </pic:nvPicPr>
                  <pic:blipFill>
                    <a:blip r:embed="rId11">
                      <a:extLst>
                        <a:ext uri="{28A0092B-C50C-407E-A947-70E740481C1C}">
                          <a14:useLocalDpi xmlns:a14="http://schemas.microsoft.com/office/drawing/2010/main" val="0"/>
                        </a:ext>
                      </a:extLst>
                    </a:blip>
                    <a:stretch>
                      <a:fillRect/>
                    </a:stretch>
                  </pic:blipFill>
                  <pic:spPr>
                    <a:xfrm>
                      <a:off x="0" y="0"/>
                      <a:ext cx="5692940" cy="3794505"/>
                    </a:xfrm>
                    <a:prstGeom prst="rect">
                      <a:avLst/>
                    </a:prstGeom>
                  </pic:spPr>
                </pic:pic>
              </a:graphicData>
            </a:graphic>
          </wp:inline>
        </w:drawing>
      </w:r>
    </w:p>
    <w:p w14:paraId="7E9B146E" w14:textId="77777777" w:rsidR="00B6589D" w:rsidRDefault="00B6589D" w:rsidP="00871A4C">
      <w:pPr>
        <w:jc w:val="both"/>
        <w:rPr>
          <w:rFonts w:ascii="Century Gothic" w:eastAsia="Times New Roman" w:hAnsi="Century Gothic" w:cs="Helvetica"/>
          <w:sz w:val="22"/>
          <w:szCs w:val="22"/>
        </w:rPr>
      </w:pPr>
    </w:p>
    <w:p w14:paraId="1E6BAD82" w14:textId="77777777" w:rsidR="00B6589D" w:rsidRDefault="00B6589D" w:rsidP="00871A4C">
      <w:pPr>
        <w:jc w:val="both"/>
        <w:rPr>
          <w:rFonts w:ascii="Century Gothic" w:eastAsia="Times New Roman" w:hAnsi="Century Gothic" w:cs="Helvetica"/>
          <w:sz w:val="22"/>
          <w:szCs w:val="22"/>
        </w:rPr>
      </w:pPr>
    </w:p>
    <w:p w14:paraId="61AD6194" w14:textId="77777777" w:rsidR="00B6589D" w:rsidRDefault="00B6589D" w:rsidP="00871A4C">
      <w:pPr>
        <w:jc w:val="both"/>
        <w:rPr>
          <w:rFonts w:ascii="Century Gothic" w:eastAsia="Times New Roman" w:hAnsi="Century Gothic" w:cs="Helvetica"/>
          <w:sz w:val="22"/>
          <w:szCs w:val="22"/>
        </w:rPr>
      </w:pPr>
    </w:p>
    <w:p w14:paraId="514D2861" w14:textId="13F7425A" w:rsidR="00871A4C" w:rsidRPr="00871A4C" w:rsidRDefault="00871A4C" w:rsidP="00871A4C">
      <w:pPr>
        <w:jc w:val="both"/>
        <w:rPr>
          <w:rFonts w:ascii="Century Gothic" w:eastAsia="Times New Roman" w:hAnsi="Century Gothic" w:cs="Helvetica"/>
          <w:sz w:val="22"/>
          <w:szCs w:val="22"/>
        </w:rPr>
      </w:pPr>
      <w:r w:rsidRPr="00871A4C">
        <w:rPr>
          <w:rFonts w:ascii="Century Gothic" w:eastAsia="Times New Roman" w:hAnsi="Century Gothic" w:cs="Helvetica"/>
          <w:sz w:val="22"/>
          <w:szCs w:val="22"/>
        </w:rPr>
        <w:t xml:space="preserve">In Switzerland, the market is just as important as the German one for Italian wines. Despite last year's slight decline in wine imports in favour of domestic </w:t>
      </w:r>
      <w:r w:rsidR="00605B7A">
        <w:rPr>
          <w:rFonts w:ascii="Century Gothic" w:eastAsia="Times New Roman" w:hAnsi="Century Gothic" w:cs="Helvetica"/>
          <w:sz w:val="22"/>
          <w:szCs w:val="22"/>
        </w:rPr>
        <w:t>labels</w:t>
      </w:r>
      <w:r w:rsidRPr="00871A4C">
        <w:rPr>
          <w:rFonts w:ascii="Century Gothic" w:eastAsia="Times New Roman" w:hAnsi="Century Gothic" w:cs="Helvetica"/>
          <w:sz w:val="22"/>
          <w:szCs w:val="22"/>
        </w:rPr>
        <w:t>, the Swiss consumer still prefers to drink imported wines, which represent more than two thirds of the total consumption. (SOURCE: CBI, 2013, http://tinyurl.com/p5a6mpt). However, thanks to the high economical standards, ther</w:t>
      </w:r>
      <w:r w:rsidR="00F870DA">
        <w:rPr>
          <w:rFonts w:ascii="Century Gothic" w:eastAsia="Times New Roman" w:hAnsi="Century Gothic" w:cs="Helvetica"/>
          <w:sz w:val="22"/>
          <w:szCs w:val="22"/>
        </w:rPr>
        <w:t>e are huge opportunities for</w:t>
      </w:r>
      <w:r w:rsidRPr="00871A4C">
        <w:rPr>
          <w:rFonts w:ascii="Century Gothic" w:eastAsia="Times New Roman" w:hAnsi="Century Gothic" w:cs="Helvetica"/>
          <w:sz w:val="22"/>
          <w:szCs w:val="22"/>
        </w:rPr>
        <w:t xml:space="preserve"> top-of-the-range Italian wines. In fact, for the Swiss it is</w:t>
      </w:r>
      <w:r w:rsidR="00F870DA">
        <w:rPr>
          <w:rFonts w:ascii="Century Gothic" w:eastAsia="Times New Roman" w:hAnsi="Century Gothic" w:cs="Helvetica"/>
          <w:sz w:val="22"/>
          <w:szCs w:val="22"/>
        </w:rPr>
        <w:t xml:space="preserve"> often</w:t>
      </w:r>
      <w:r w:rsidRPr="00871A4C">
        <w:rPr>
          <w:rFonts w:ascii="Century Gothic" w:eastAsia="Times New Roman" w:hAnsi="Century Gothic" w:cs="Helvetica"/>
          <w:sz w:val="22"/>
          <w:szCs w:val="22"/>
        </w:rPr>
        <w:t xml:space="preserve"> not merely a question of money, as the Swiss importer Andreas Peter explains: “What I particularly search for is the ‘extraordinary’. Quite often I’m looking for the small family producing company who pays great attention to the quality of wines. It’s not about the quantity, it’s not about the price, it’s really about the passion: I seek producers who have passion for quality and who put this in their products”.</w:t>
      </w:r>
    </w:p>
    <w:p w14:paraId="1812E71C" w14:textId="77777777" w:rsidR="00871A4C" w:rsidRPr="00871A4C" w:rsidRDefault="00871A4C" w:rsidP="00871A4C">
      <w:pPr>
        <w:jc w:val="both"/>
        <w:rPr>
          <w:rFonts w:ascii="Century Gothic" w:eastAsia="Times New Roman" w:hAnsi="Century Gothic" w:cs="Helvetica"/>
          <w:sz w:val="22"/>
          <w:szCs w:val="22"/>
        </w:rPr>
      </w:pPr>
    </w:p>
    <w:p w14:paraId="2838D6CB" w14:textId="276A18E9" w:rsidR="00871A4C" w:rsidRPr="00871A4C" w:rsidRDefault="00871A4C" w:rsidP="00871A4C">
      <w:pPr>
        <w:jc w:val="both"/>
        <w:rPr>
          <w:rFonts w:ascii="Century Gothic" w:eastAsia="Times New Roman" w:hAnsi="Century Gothic" w:cs="Helvetica"/>
          <w:sz w:val="22"/>
          <w:szCs w:val="22"/>
        </w:rPr>
      </w:pPr>
      <w:r w:rsidRPr="00871A4C">
        <w:rPr>
          <w:rFonts w:ascii="Century Gothic" w:eastAsia="Times New Roman" w:hAnsi="Century Gothic" w:cs="Helvetica"/>
          <w:sz w:val="22"/>
          <w:szCs w:val="22"/>
        </w:rPr>
        <w:t>The situation is a bit more complicated in Austria, where there is a growing i</w:t>
      </w:r>
      <w:r w:rsidR="00F870DA">
        <w:rPr>
          <w:rFonts w:ascii="Century Gothic" w:eastAsia="Times New Roman" w:hAnsi="Century Gothic" w:cs="Helvetica"/>
          <w:sz w:val="22"/>
          <w:szCs w:val="22"/>
        </w:rPr>
        <w:t>nterest in domestic wines. When</w:t>
      </w:r>
      <w:r w:rsidRPr="00871A4C">
        <w:rPr>
          <w:rFonts w:ascii="Century Gothic" w:eastAsia="Times New Roman" w:hAnsi="Century Gothic" w:cs="Helvetica"/>
          <w:sz w:val="22"/>
          <w:szCs w:val="22"/>
        </w:rPr>
        <w:t xml:space="preserve"> asked about the problems </w:t>
      </w:r>
      <w:r w:rsidR="00F870DA">
        <w:rPr>
          <w:rFonts w:ascii="Century Gothic" w:eastAsia="Times New Roman" w:hAnsi="Century Gothic" w:cs="Helvetica"/>
          <w:sz w:val="22"/>
          <w:szCs w:val="22"/>
        </w:rPr>
        <w:t>faced by</w:t>
      </w:r>
      <w:r w:rsidRPr="00871A4C">
        <w:rPr>
          <w:rFonts w:ascii="Century Gothic" w:eastAsia="Times New Roman" w:hAnsi="Century Gothic" w:cs="Helvetica"/>
          <w:sz w:val="22"/>
          <w:szCs w:val="22"/>
        </w:rPr>
        <w:t xml:space="preserve"> Italian wines in the Austrian market, H</w:t>
      </w:r>
      <w:r w:rsidR="00F870DA">
        <w:rPr>
          <w:rFonts w:ascii="Century Gothic" w:eastAsia="Times New Roman" w:hAnsi="Century Gothic" w:cs="Helvetica"/>
          <w:sz w:val="22"/>
          <w:szCs w:val="22"/>
        </w:rPr>
        <w:t xml:space="preserve">elmut </w:t>
      </w:r>
      <w:proofErr w:type="spellStart"/>
      <w:r w:rsidR="00F870DA">
        <w:rPr>
          <w:rFonts w:ascii="Century Gothic" w:eastAsia="Times New Roman" w:hAnsi="Century Gothic" w:cs="Helvetica"/>
          <w:sz w:val="22"/>
          <w:szCs w:val="22"/>
        </w:rPr>
        <w:t>Knall</w:t>
      </w:r>
      <w:proofErr w:type="spellEnd"/>
      <w:r w:rsidR="00F870DA">
        <w:rPr>
          <w:rFonts w:ascii="Century Gothic" w:eastAsia="Times New Roman" w:hAnsi="Century Gothic" w:cs="Helvetica"/>
          <w:sz w:val="22"/>
          <w:szCs w:val="22"/>
        </w:rPr>
        <w:t>, a local wine-writer</w:t>
      </w:r>
      <w:r w:rsidRPr="00871A4C">
        <w:rPr>
          <w:rFonts w:ascii="Century Gothic" w:eastAsia="Times New Roman" w:hAnsi="Century Gothic" w:cs="Helvetica"/>
          <w:sz w:val="22"/>
          <w:szCs w:val="22"/>
        </w:rPr>
        <w:t>, replied that “all foreign wines</w:t>
      </w:r>
      <w:r w:rsidR="00922A1F">
        <w:rPr>
          <w:rFonts w:ascii="Century Gothic" w:eastAsia="Times New Roman" w:hAnsi="Century Gothic" w:cs="Helvetica"/>
          <w:sz w:val="22"/>
          <w:szCs w:val="22"/>
        </w:rPr>
        <w:t xml:space="preserve"> that want to be imported in Austria</w:t>
      </w:r>
      <w:r w:rsidRPr="00871A4C">
        <w:rPr>
          <w:rFonts w:ascii="Century Gothic" w:eastAsia="Times New Roman" w:hAnsi="Century Gothic" w:cs="Helvetica"/>
          <w:sz w:val="22"/>
          <w:szCs w:val="22"/>
        </w:rPr>
        <w:t xml:space="preserve"> </w:t>
      </w:r>
      <w:r w:rsidR="00F870DA">
        <w:rPr>
          <w:rFonts w:ascii="Century Gothic" w:eastAsia="Times New Roman" w:hAnsi="Century Gothic" w:cs="Helvetica"/>
          <w:sz w:val="22"/>
          <w:szCs w:val="22"/>
        </w:rPr>
        <w:t>face the same problem</w:t>
      </w:r>
      <w:r w:rsidR="00922A1F">
        <w:rPr>
          <w:rFonts w:ascii="Century Gothic" w:eastAsia="Times New Roman" w:hAnsi="Century Gothic" w:cs="Helvetica"/>
          <w:sz w:val="22"/>
          <w:szCs w:val="22"/>
        </w:rPr>
        <w:t>: t</w:t>
      </w:r>
      <w:r w:rsidRPr="00871A4C">
        <w:rPr>
          <w:rFonts w:ascii="Century Gothic" w:eastAsia="Times New Roman" w:hAnsi="Century Gothic" w:cs="Helvetica"/>
          <w:sz w:val="22"/>
          <w:szCs w:val="22"/>
        </w:rPr>
        <w:t xml:space="preserve">he improvement </w:t>
      </w:r>
      <w:r w:rsidR="00F870DA">
        <w:rPr>
          <w:rFonts w:ascii="Century Gothic" w:eastAsia="Times New Roman" w:hAnsi="Century Gothic" w:cs="Helvetica"/>
          <w:sz w:val="22"/>
          <w:szCs w:val="22"/>
        </w:rPr>
        <w:t xml:space="preserve">in the quality </w:t>
      </w:r>
      <w:r w:rsidRPr="00871A4C">
        <w:rPr>
          <w:rFonts w:ascii="Century Gothic" w:eastAsia="Times New Roman" w:hAnsi="Century Gothic" w:cs="Helvetica"/>
          <w:sz w:val="22"/>
          <w:szCs w:val="22"/>
        </w:rPr>
        <w:t xml:space="preserve">of Austrian </w:t>
      </w:r>
      <w:r w:rsidR="00922A1F">
        <w:rPr>
          <w:rFonts w:ascii="Century Gothic" w:eastAsia="Times New Roman" w:hAnsi="Century Gothic" w:cs="Helvetica"/>
          <w:sz w:val="22"/>
          <w:szCs w:val="22"/>
        </w:rPr>
        <w:t>wines has generated</w:t>
      </w:r>
      <w:r w:rsidR="00F870DA">
        <w:rPr>
          <w:rFonts w:ascii="Century Gothic" w:eastAsia="Times New Roman" w:hAnsi="Century Gothic" w:cs="Helvetica"/>
          <w:sz w:val="22"/>
          <w:szCs w:val="22"/>
        </w:rPr>
        <w:t xml:space="preserve"> ‘patriotic drinking’. Consequently</w:t>
      </w:r>
      <w:r w:rsidRPr="00871A4C">
        <w:rPr>
          <w:rFonts w:ascii="Century Gothic" w:eastAsia="Times New Roman" w:hAnsi="Century Gothic" w:cs="Helvetica"/>
          <w:sz w:val="22"/>
          <w:szCs w:val="22"/>
        </w:rPr>
        <w:t xml:space="preserve"> more than 85-</w:t>
      </w:r>
      <w:r w:rsidR="00922A1F">
        <w:rPr>
          <w:rFonts w:ascii="Century Gothic" w:eastAsia="Times New Roman" w:hAnsi="Century Gothic" w:cs="Helvetica"/>
          <w:sz w:val="22"/>
          <w:szCs w:val="22"/>
        </w:rPr>
        <w:t xml:space="preserve">87% of </w:t>
      </w:r>
      <w:r w:rsidR="00F870DA">
        <w:rPr>
          <w:rFonts w:ascii="Century Gothic" w:eastAsia="Times New Roman" w:hAnsi="Century Gothic" w:cs="Helvetica"/>
          <w:sz w:val="22"/>
          <w:szCs w:val="22"/>
        </w:rPr>
        <w:t>consumers prefer</w:t>
      </w:r>
      <w:r w:rsidRPr="00871A4C">
        <w:rPr>
          <w:rFonts w:ascii="Century Gothic" w:eastAsia="Times New Roman" w:hAnsi="Century Gothic" w:cs="Helvetica"/>
          <w:sz w:val="22"/>
          <w:szCs w:val="22"/>
        </w:rPr>
        <w:t xml:space="preserve"> to drink </w:t>
      </w:r>
      <w:r w:rsidR="00922A1F">
        <w:rPr>
          <w:rFonts w:ascii="Century Gothic" w:eastAsia="Times New Roman" w:hAnsi="Century Gothic" w:cs="Helvetica"/>
          <w:sz w:val="22"/>
          <w:szCs w:val="22"/>
        </w:rPr>
        <w:t>local</w:t>
      </w:r>
      <w:r w:rsidRPr="00871A4C">
        <w:rPr>
          <w:rFonts w:ascii="Century Gothic" w:eastAsia="Times New Roman" w:hAnsi="Century Gothic" w:cs="Helvetica"/>
          <w:sz w:val="22"/>
          <w:szCs w:val="22"/>
        </w:rPr>
        <w:t xml:space="preserve"> wine. It’s very hard to bring foreign wines into the market, but I think that, among the others, Italians always have a plus.” This is confirmed by a recent research conducted by </w:t>
      </w:r>
      <w:proofErr w:type="spellStart"/>
      <w:r w:rsidRPr="00871A4C">
        <w:rPr>
          <w:rFonts w:ascii="Century Gothic" w:eastAsia="Times New Roman" w:hAnsi="Century Gothic" w:cs="Helvetica"/>
          <w:sz w:val="22"/>
          <w:szCs w:val="22"/>
        </w:rPr>
        <w:t>Euromonitor</w:t>
      </w:r>
      <w:proofErr w:type="spellEnd"/>
      <w:r w:rsidRPr="00871A4C">
        <w:rPr>
          <w:rFonts w:ascii="Century Gothic" w:eastAsia="Times New Roman" w:hAnsi="Century Gothic" w:cs="Helvetica"/>
          <w:sz w:val="22"/>
          <w:szCs w:val="22"/>
        </w:rPr>
        <w:t xml:space="preserve">, according to which Italy is the first exporting country in Austria, and the sales of Italian wine continue to hold the first place, while the sales of French wines for example are declining. “If the Italians concentrate their efforts on the </w:t>
      </w:r>
      <w:proofErr w:type="spellStart"/>
      <w:r w:rsidRPr="00871A4C">
        <w:rPr>
          <w:rFonts w:ascii="Century Gothic" w:eastAsia="Times New Roman" w:hAnsi="Century Gothic" w:cs="Helvetica"/>
          <w:sz w:val="22"/>
          <w:szCs w:val="22"/>
        </w:rPr>
        <w:t>autoctone</w:t>
      </w:r>
      <w:proofErr w:type="spellEnd"/>
      <w:r w:rsidRPr="00871A4C">
        <w:rPr>
          <w:rFonts w:ascii="Century Gothic" w:eastAsia="Times New Roman" w:hAnsi="Century Gothic" w:cs="Helvetica"/>
          <w:sz w:val="22"/>
          <w:szCs w:val="22"/>
        </w:rPr>
        <w:t xml:space="preserve"> grape varieties” says </w:t>
      </w:r>
      <w:proofErr w:type="spellStart"/>
      <w:r w:rsidRPr="00871A4C">
        <w:rPr>
          <w:rFonts w:ascii="Century Gothic" w:eastAsia="Times New Roman" w:hAnsi="Century Gothic" w:cs="Helvetica"/>
          <w:sz w:val="22"/>
          <w:szCs w:val="22"/>
        </w:rPr>
        <w:t>Mr.</w:t>
      </w:r>
      <w:proofErr w:type="spellEnd"/>
      <w:r w:rsidRPr="00871A4C">
        <w:rPr>
          <w:rFonts w:ascii="Century Gothic" w:eastAsia="Times New Roman" w:hAnsi="Century Gothic" w:cs="Helvetica"/>
          <w:sz w:val="22"/>
          <w:szCs w:val="22"/>
        </w:rPr>
        <w:t xml:space="preserve"> </w:t>
      </w:r>
      <w:proofErr w:type="spellStart"/>
      <w:r w:rsidRPr="00871A4C">
        <w:rPr>
          <w:rFonts w:ascii="Century Gothic" w:eastAsia="Times New Roman" w:hAnsi="Century Gothic" w:cs="Helvetica"/>
          <w:sz w:val="22"/>
          <w:szCs w:val="22"/>
        </w:rPr>
        <w:t>Knall</w:t>
      </w:r>
      <w:proofErr w:type="spellEnd"/>
      <w:r w:rsidRPr="00871A4C">
        <w:rPr>
          <w:rFonts w:ascii="Century Gothic" w:eastAsia="Times New Roman" w:hAnsi="Century Gothic" w:cs="Helvetica"/>
          <w:sz w:val="22"/>
          <w:szCs w:val="22"/>
        </w:rPr>
        <w:t xml:space="preserve"> “then I think they have good growth chances in the Austrian market”.</w:t>
      </w:r>
    </w:p>
    <w:p w14:paraId="2794F760" w14:textId="77777777" w:rsidR="00871A4C" w:rsidRPr="00871A4C" w:rsidRDefault="00871A4C" w:rsidP="00871A4C">
      <w:pPr>
        <w:jc w:val="both"/>
        <w:rPr>
          <w:rFonts w:ascii="Century Gothic" w:eastAsia="Times New Roman" w:hAnsi="Century Gothic" w:cs="Helvetica"/>
          <w:sz w:val="22"/>
          <w:szCs w:val="22"/>
        </w:rPr>
      </w:pPr>
    </w:p>
    <w:p w14:paraId="18E2D83F" w14:textId="2EABCAAF" w:rsidR="00871A4C" w:rsidRPr="00871A4C" w:rsidRDefault="00922A1F" w:rsidP="00871A4C">
      <w:pPr>
        <w:jc w:val="both"/>
        <w:rPr>
          <w:rFonts w:ascii="Century Gothic" w:eastAsia="Times New Roman" w:hAnsi="Century Gothic" w:cs="Helvetica"/>
          <w:sz w:val="22"/>
          <w:szCs w:val="22"/>
        </w:rPr>
      </w:pPr>
      <w:r>
        <w:rPr>
          <w:rFonts w:ascii="Century Gothic" w:eastAsia="Times New Roman" w:hAnsi="Century Gothic" w:cs="Helvetica"/>
          <w:sz w:val="22"/>
          <w:szCs w:val="22"/>
        </w:rPr>
        <w:lastRenderedPageBreak/>
        <w:t>In conclusion,</w:t>
      </w:r>
      <w:r w:rsidR="00871A4C" w:rsidRPr="00871A4C">
        <w:rPr>
          <w:rFonts w:ascii="Century Gothic" w:eastAsia="Times New Roman" w:hAnsi="Century Gothic" w:cs="Helvetica"/>
          <w:sz w:val="22"/>
          <w:szCs w:val="22"/>
        </w:rPr>
        <w:t xml:space="preserve"> wines originating from Italian native grapes represent the real cornerstone in the building of a solid future for Italian wines in Germany, Switzerland and Austria. Sofia </w:t>
      </w:r>
      <w:proofErr w:type="spellStart"/>
      <w:r w:rsidR="00871A4C" w:rsidRPr="00871A4C">
        <w:rPr>
          <w:rFonts w:ascii="Century Gothic" w:eastAsia="Times New Roman" w:hAnsi="Century Gothic" w:cs="Helvetica"/>
          <w:sz w:val="22"/>
          <w:szCs w:val="22"/>
        </w:rPr>
        <w:t>Biancolin</w:t>
      </w:r>
      <w:proofErr w:type="spellEnd"/>
      <w:r w:rsidR="00871A4C" w:rsidRPr="00871A4C">
        <w:rPr>
          <w:rFonts w:ascii="Century Gothic" w:eastAsia="Times New Roman" w:hAnsi="Century Gothic" w:cs="Helvetica"/>
          <w:sz w:val="22"/>
          <w:szCs w:val="22"/>
        </w:rPr>
        <w:t xml:space="preserve">, President of the Deutsch Sommelier Association (DE.S.A.), stresses this belief once more, agreeing on the importance of communication and education: “In the German-speaking countries, Italians are strong exactly because of these particular wines, and we have to communicate them and make them known.” Therefore, </w:t>
      </w:r>
      <w:r>
        <w:rPr>
          <w:rFonts w:ascii="Century Gothic" w:eastAsia="Times New Roman" w:hAnsi="Century Gothic" w:cs="Helvetica"/>
          <w:sz w:val="22"/>
          <w:szCs w:val="22"/>
        </w:rPr>
        <w:t xml:space="preserve">by </w:t>
      </w:r>
      <w:r w:rsidR="00871A4C" w:rsidRPr="00871A4C">
        <w:rPr>
          <w:rFonts w:ascii="Century Gothic" w:eastAsia="Times New Roman" w:hAnsi="Century Gothic" w:cs="Helvetica"/>
          <w:sz w:val="22"/>
          <w:szCs w:val="22"/>
        </w:rPr>
        <w:t>presenting wines made from Italian native grapes, “A taste of Excellence” hit</w:t>
      </w:r>
      <w:r>
        <w:rPr>
          <w:rFonts w:ascii="Century Gothic" w:eastAsia="Times New Roman" w:hAnsi="Century Gothic" w:cs="Helvetica"/>
          <w:sz w:val="22"/>
          <w:szCs w:val="22"/>
        </w:rPr>
        <w:t>s</w:t>
      </w:r>
      <w:r w:rsidR="00871A4C" w:rsidRPr="00871A4C">
        <w:rPr>
          <w:rFonts w:ascii="Century Gothic" w:eastAsia="Times New Roman" w:hAnsi="Century Gothic" w:cs="Helvetica"/>
          <w:sz w:val="22"/>
          <w:szCs w:val="22"/>
        </w:rPr>
        <w:t xml:space="preserve"> the target, because “in these countries it is possible to taste wines coming from all over the world, and what the German, the Swiss and the Austrian </w:t>
      </w:r>
      <w:r>
        <w:rPr>
          <w:rFonts w:ascii="Century Gothic" w:eastAsia="Times New Roman" w:hAnsi="Century Gothic" w:cs="Helvetica"/>
          <w:sz w:val="22"/>
          <w:szCs w:val="22"/>
        </w:rPr>
        <w:t>look for in</w:t>
      </w:r>
      <w:bookmarkStart w:id="0" w:name="_GoBack"/>
      <w:bookmarkEnd w:id="0"/>
      <w:r w:rsidR="00871A4C" w:rsidRPr="00871A4C">
        <w:rPr>
          <w:rFonts w:ascii="Century Gothic" w:eastAsia="Times New Roman" w:hAnsi="Century Gothic" w:cs="Helvetica"/>
          <w:sz w:val="22"/>
          <w:szCs w:val="22"/>
        </w:rPr>
        <w:t xml:space="preserve"> our wines is the excellence, the authenticity, the history, and logically the quality.”</w:t>
      </w:r>
    </w:p>
    <w:p w14:paraId="2AEB399E" w14:textId="77777777" w:rsidR="00871A4C" w:rsidRPr="00871A4C" w:rsidRDefault="00871A4C" w:rsidP="00871A4C">
      <w:pPr>
        <w:jc w:val="both"/>
        <w:rPr>
          <w:rFonts w:ascii="Century Gothic" w:eastAsia="Times New Roman" w:hAnsi="Century Gothic" w:cs="Helvetica"/>
          <w:b/>
          <w:sz w:val="22"/>
          <w:szCs w:val="22"/>
        </w:rPr>
      </w:pPr>
    </w:p>
    <w:p w14:paraId="1D0E3F63" w14:textId="77777777" w:rsidR="00871A4C" w:rsidRPr="00871A4C" w:rsidRDefault="00871A4C" w:rsidP="00871A4C">
      <w:pPr>
        <w:jc w:val="both"/>
        <w:rPr>
          <w:rFonts w:ascii="Century Gothic" w:eastAsia="Times New Roman" w:hAnsi="Century Gothic" w:cs="Helvetica"/>
          <w:b/>
          <w:sz w:val="22"/>
          <w:szCs w:val="22"/>
        </w:rPr>
      </w:pPr>
    </w:p>
    <w:p w14:paraId="46A27C66" w14:textId="77777777" w:rsidR="00871A4C" w:rsidRPr="00871A4C" w:rsidRDefault="00871A4C" w:rsidP="00871A4C">
      <w:pPr>
        <w:jc w:val="both"/>
        <w:rPr>
          <w:rFonts w:ascii="Century Gothic" w:eastAsia="Times New Roman" w:hAnsi="Century Gothic" w:cs="Helvetica"/>
          <w:b/>
          <w:sz w:val="22"/>
          <w:szCs w:val="22"/>
        </w:rPr>
      </w:pPr>
    </w:p>
    <w:p w14:paraId="5B28D4C8" w14:textId="77777777" w:rsidR="009F54F7" w:rsidRPr="00871A4C" w:rsidRDefault="009F54F7" w:rsidP="009F54F7">
      <w:pPr>
        <w:jc w:val="both"/>
        <w:rPr>
          <w:rFonts w:ascii="Century Gothic" w:eastAsia="Times New Roman" w:hAnsi="Century Gothic" w:cs="Helvetica"/>
          <w:b/>
          <w:sz w:val="22"/>
          <w:szCs w:val="22"/>
        </w:rPr>
      </w:pPr>
      <w:r w:rsidRPr="00871A4C">
        <w:rPr>
          <w:rFonts w:ascii="Century Gothic" w:eastAsia="Times New Roman" w:hAnsi="Century Gothic" w:cs="Helvetica"/>
          <w:b/>
          <w:sz w:val="22"/>
          <w:szCs w:val="22"/>
        </w:rPr>
        <w:t>About:</w:t>
      </w:r>
    </w:p>
    <w:p w14:paraId="14AF3359" w14:textId="77777777" w:rsidR="008F08E9" w:rsidRPr="00871A4C" w:rsidRDefault="008F08E9" w:rsidP="009F54F7">
      <w:pPr>
        <w:jc w:val="both"/>
        <w:rPr>
          <w:rFonts w:ascii="Century Gothic" w:eastAsia="Times New Roman" w:hAnsi="Century Gothic" w:cs="Helvetica"/>
          <w:b/>
          <w:sz w:val="22"/>
          <w:szCs w:val="22"/>
        </w:rPr>
      </w:pPr>
    </w:p>
    <w:p w14:paraId="58A8AF8E" w14:textId="0F5D987A" w:rsidR="00903588" w:rsidRPr="00871A4C" w:rsidRDefault="00903588" w:rsidP="00903588">
      <w:pPr>
        <w:jc w:val="both"/>
        <w:rPr>
          <w:rFonts w:ascii="Century Gothic" w:hAnsi="Century Gothic"/>
          <w:color w:val="222222"/>
          <w:sz w:val="22"/>
          <w:szCs w:val="22"/>
          <w:shd w:val="clear" w:color="auto" w:fill="FFFFFF"/>
        </w:rPr>
      </w:pPr>
      <w:proofErr w:type="spellStart"/>
      <w:r w:rsidRPr="00871A4C">
        <w:rPr>
          <w:rFonts w:ascii="Century Gothic" w:eastAsia="Times New Roman" w:hAnsi="Century Gothic" w:cs="Helvetica"/>
          <w:b/>
          <w:sz w:val="22"/>
          <w:szCs w:val="22"/>
        </w:rPr>
        <w:t>Veronafiere</w:t>
      </w:r>
      <w:proofErr w:type="spellEnd"/>
      <w:r w:rsidRPr="00871A4C">
        <w:rPr>
          <w:rStyle w:val="apple-converted-space"/>
          <w:rFonts w:ascii="Century Gothic" w:hAnsi="Century Gothic"/>
          <w:color w:val="222222"/>
          <w:sz w:val="22"/>
          <w:szCs w:val="22"/>
          <w:shd w:val="clear" w:color="auto" w:fill="FFFFFF"/>
        </w:rPr>
        <w:t> </w:t>
      </w:r>
      <w:r w:rsidRPr="00871A4C">
        <w:rPr>
          <w:rFonts w:ascii="Century Gothic" w:hAnsi="Century Gothic"/>
          <w:color w:val="222222"/>
          <w:sz w:val="22"/>
          <w:szCs w:val="22"/>
          <w:shd w:val="clear" w:color="auto" w:fill="FFFFFF"/>
        </w:rPr>
        <w:t xml:space="preserve">is the leading organizer of trade shows in Italy including </w:t>
      </w:r>
      <w:proofErr w:type="spellStart"/>
      <w:r w:rsidRPr="00871A4C">
        <w:rPr>
          <w:rFonts w:ascii="Century Gothic" w:hAnsi="Century Gothic"/>
          <w:color w:val="222222"/>
          <w:sz w:val="22"/>
          <w:szCs w:val="22"/>
          <w:shd w:val="clear" w:color="auto" w:fill="FFFFFF"/>
        </w:rPr>
        <w:t>Vinitaly</w:t>
      </w:r>
      <w:proofErr w:type="spellEnd"/>
      <w:r w:rsidRPr="00871A4C">
        <w:rPr>
          <w:rFonts w:ascii="Century Gothic" w:hAnsi="Century Gothic"/>
          <w:color w:val="222222"/>
          <w:sz w:val="22"/>
          <w:szCs w:val="22"/>
          <w:shd w:val="clear" w:color="auto" w:fill="FFFFFF"/>
        </w:rPr>
        <w:t xml:space="preserve"> (</w:t>
      </w:r>
      <w:r w:rsidRPr="00871A4C">
        <w:fldChar w:fldCharType="begin"/>
      </w:r>
      <w:r w:rsidRPr="00871A4C">
        <w:rPr>
          <w:rFonts w:ascii="Century Gothic" w:hAnsi="Century Gothic"/>
          <w:sz w:val="22"/>
          <w:szCs w:val="22"/>
        </w:rPr>
        <w:instrText xml:space="preserve"> HYPERLINK "http://www.vinitaly.com/" \t "_blank" </w:instrText>
      </w:r>
      <w:r w:rsidRPr="00871A4C">
        <w:fldChar w:fldCharType="separate"/>
      </w:r>
      <w:r w:rsidRPr="00871A4C">
        <w:rPr>
          <w:rStyle w:val="Collegamentoipertestuale"/>
          <w:rFonts w:ascii="Century Gothic" w:hAnsi="Century Gothic"/>
          <w:color w:val="1155CC"/>
          <w:sz w:val="22"/>
          <w:szCs w:val="22"/>
          <w:shd w:val="clear" w:color="auto" w:fill="FFFFFF"/>
        </w:rPr>
        <w:t>www.vinitaly.com</w:t>
      </w:r>
      <w:r w:rsidRPr="00871A4C">
        <w:rPr>
          <w:rStyle w:val="Collegamentoipertestuale"/>
          <w:rFonts w:ascii="Century Gothic" w:hAnsi="Century Gothic"/>
          <w:color w:val="1155CC"/>
          <w:sz w:val="22"/>
          <w:szCs w:val="22"/>
          <w:shd w:val="clear" w:color="auto" w:fill="FFFFFF"/>
        </w:rPr>
        <w:fldChar w:fldCharType="end"/>
      </w:r>
      <w:r w:rsidRPr="00871A4C">
        <w:rPr>
          <w:rFonts w:ascii="Century Gothic" w:hAnsi="Century Gothic"/>
          <w:color w:val="222222"/>
          <w:sz w:val="22"/>
          <w:szCs w:val="22"/>
          <w:shd w:val="clear" w:color="auto" w:fill="FFFFFF"/>
        </w:rPr>
        <w:t xml:space="preserve">), the largest wine event in the world. The 48th edition of </w:t>
      </w:r>
      <w:proofErr w:type="spellStart"/>
      <w:r w:rsidRPr="00871A4C">
        <w:rPr>
          <w:rFonts w:ascii="Century Gothic" w:hAnsi="Century Gothic"/>
          <w:color w:val="222222"/>
          <w:sz w:val="22"/>
          <w:szCs w:val="22"/>
          <w:shd w:val="clear" w:color="auto" w:fill="FFFFFF"/>
        </w:rPr>
        <w:t>Vinitaly</w:t>
      </w:r>
      <w:proofErr w:type="spellEnd"/>
      <w:r w:rsidRPr="00871A4C">
        <w:rPr>
          <w:rFonts w:ascii="Century Gothic" w:hAnsi="Century Gothic"/>
          <w:color w:val="222222"/>
          <w:sz w:val="22"/>
          <w:szCs w:val="22"/>
          <w:shd w:val="clear" w:color="auto" w:fill="FFFFFF"/>
        </w:rPr>
        <w:t xml:space="preserve"> counted some 155,000 visitors (+6%) in four days of event, of which 56.000 were international attendees representing 36% of the total. On 100.000 square meters, 4.000 exhibitors welcomed trade professionals, media and producers alike. The next </w:t>
      </w:r>
      <w:r w:rsidR="003D26BE" w:rsidRPr="00871A4C">
        <w:rPr>
          <w:rFonts w:ascii="Century Gothic" w:hAnsi="Century Gothic"/>
          <w:color w:val="222222"/>
          <w:sz w:val="22"/>
          <w:szCs w:val="22"/>
          <w:shd w:val="clear" w:color="auto" w:fill="FFFFFF"/>
        </w:rPr>
        <w:t>instalment</w:t>
      </w:r>
      <w:r w:rsidRPr="00871A4C">
        <w:rPr>
          <w:rFonts w:ascii="Century Gothic" w:hAnsi="Century Gothic"/>
          <w:color w:val="222222"/>
          <w:sz w:val="22"/>
          <w:szCs w:val="22"/>
          <w:shd w:val="clear" w:color="auto" w:fill="FFFFFF"/>
        </w:rPr>
        <w:t xml:space="preserve"> of the fair will take place on</w:t>
      </w:r>
      <w:r w:rsidRPr="00871A4C">
        <w:rPr>
          <w:rStyle w:val="apple-converted-space"/>
          <w:rFonts w:ascii="Century Gothic" w:hAnsi="Century Gothic"/>
          <w:color w:val="222222"/>
          <w:sz w:val="22"/>
          <w:szCs w:val="22"/>
          <w:shd w:val="clear" w:color="auto" w:fill="FFFFFF"/>
        </w:rPr>
        <w:t> </w:t>
      </w:r>
      <w:r w:rsidRPr="00871A4C">
        <w:rPr>
          <w:rStyle w:val="aqj"/>
          <w:rFonts w:ascii="Century Gothic" w:hAnsi="Century Gothic"/>
          <w:color w:val="222222"/>
          <w:sz w:val="22"/>
          <w:szCs w:val="22"/>
          <w:shd w:val="clear" w:color="auto" w:fill="FFFFFF"/>
        </w:rPr>
        <w:t>22 – 25 March 2015</w:t>
      </w:r>
      <w:r w:rsidRPr="00871A4C">
        <w:rPr>
          <w:rFonts w:ascii="Century Gothic" w:hAnsi="Century Gothic"/>
          <w:color w:val="222222"/>
          <w:sz w:val="22"/>
          <w:szCs w:val="22"/>
          <w:shd w:val="clear" w:color="auto" w:fill="FFFFFF"/>
        </w:rPr>
        <w:t xml:space="preserve">. The premier event to </w:t>
      </w:r>
      <w:proofErr w:type="spellStart"/>
      <w:r w:rsidRPr="00871A4C">
        <w:rPr>
          <w:rFonts w:ascii="Century Gothic" w:hAnsi="Century Gothic"/>
          <w:color w:val="222222"/>
          <w:sz w:val="22"/>
          <w:szCs w:val="22"/>
          <w:shd w:val="clear" w:color="auto" w:fill="FFFFFF"/>
        </w:rPr>
        <w:t>Vinitaly</w:t>
      </w:r>
      <w:proofErr w:type="spellEnd"/>
      <w:r w:rsidRPr="00871A4C">
        <w:rPr>
          <w:rFonts w:ascii="Century Gothic" w:hAnsi="Century Gothic"/>
          <w:color w:val="222222"/>
          <w:sz w:val="22"/>
          <w:szCs w:val="22"/>
          <w:shd w:val="clear" w:color="auto" w:fill="FFFFFF"/>
        </w:rPr>
        <w:t xml:space="preserve">, </w:t>
      </w:r>
      <w:proofErr w:type="spellStart"/>
      <w:r w:rsidRPr="00871A4C">
        <w:rPr>
          <w:rFonts w:ascii="Century Gothic" w:hAnsi="Century Gothic"/>
          <w:color w:val="222222"/>
          <w:sz w:val="22"/>
          <w:szCs w:val="22"/>
          <w:shd w:val="clear" w:color="auto" w:fill="FFFFFF"/>
        </w:rPr>
        <w:t>OperaWine</w:t>
      </w:r>
      <w:proofErr w:type="spellEnd"/>
      <w:r w:rsidRPr="00871A4C">
        <w:rPr>
          <w:rFonts w:ascii="Century Gothic" w:hAnsi="Century Gothic"/>
          <w:color w:val="222222"/>
          <w:sz w:val="22"/>
          <w:szCs w:val="22"/>
          <w:shd w:val="clear" w:color="auto" w:fill="FFFFFF"/>
        </w:rPr>
        <w:t xml:space="preserve"> (</w:t>
      </w:r>
      <w:r w:rsidRPr="00871A4C">
        <w:fldChar w:fldCharType="begin"/>
      </w:r>
      <w:r w:rsidRPr="00871A4C">
        <w:rPr>
          <w:rFonts w:ascii="Century Gothic" w:hAnsi="Century Gothic"/>
          <w:sz w:val="22"/>
          <w:szCs w:val="22"/>
        </w:rPr>
        <w:instrText xml:space="preserve"> HYPERLINK "http://www.vinitalyinternational.com/" \t "_blank" </w:instrText>
      </w:r>
      <w:r w:rsidRPr="00871A4C">
        <w:fldChar w:fldCharType="separate"/>
      </w:r>
      <w:r w:rsidRPr="00871A4C">
        <w:rPr>
          <w:rStyle w:val="Collegamentoipertestuale"/>
          <w:rFonts w:ascii="Century Gothic" w:hAnsi="Century Gothic"/>
          <w:color w:val="1155CC"/>
          <w:sz w:val="22"/>
          <w:szCs w:val="22"/>
          <w:shd w:val="clear" w:color="auto" w:fill="FFFFFF"/>
        </w:rPr>
        <w:t>www.vinitalyinternational.com</w:t>
      </w:r>
      <w:r w:rsidRPr="00871A4C">
        <w:rPr>
          <w:rStyle w:val="Collegamentoipertestuale"/>
          <w:rFonts w:ascii="Century Gothic" w:hAnsi="Century Gothic"/>
          <w:color w:val="1155CC"/>
          <w:sz w:val="22"/>
          <w:szCs w:val="22"/>
          <w:shd w:val="clear" w:color="auto" w:fill="FFFFFF"/>
        </w:rPr>
        <w:fldChar w:fldCharType="end"/>
      </w:r>
      <w:r w:rsidRPr="00871A4C">
        <w:rPr>
          <w:rFonts w:ascii="Century Gothic" w:hAnsi="Century Gothic"/>
          <w:color w:val="222222"/>
          <w:sz w:val="22"/>
          <w:szCs w:val="22"/>
          <w:shd w:val="clear" w:color="auto" w:fill="FFFFFF"/>
        </w:rPr>
        <w:t>) “Finest Italian Wines: 100 Great Producers,” will unite international wine professionals on March 21</w:t>
      </w:r>
      <w:r w:rsidRPr="00871A4C">
        <w:rPr>
          <w:rFonts w:ascii="Century Gothic" w:hAnsi="Century Gothic"/>
          <w:color w:val="222222"/>
          <w:sz w:val="22"/>
          <w:szCs w:val="22"/>
          <w:shd w:val="clear" w:color="auto" w:fill="FFFFFF"/>
          <w:vertAlign w:val="superscript"/>
        </w:rPr>
        <w:t>st</w:t>
      </w:r>
      <w:r w:rsidRPr="00871A4C">
        <w:rPr>
          <w:rStyle w:val="apple-converted-space"/>
          <w:rFonts w:ascii="Century Gothic" w:hAnsi="Century Gothic"/>
          <w:color w:val="222222"/>
          <w:sz w:val="22"/>
          <w:szCs w:val="22"/>
          <w:shd w:val="clear" w:color="auto" w:fill="FFFFFF"/>
        </w:rPr>
        <w:t> </w:t>
      </w:r>
      <w:r w:rsidRPr="00871A4C">
        <w:rPr>
          <w:rFonts w:ascii="Century Gothic" w:hAnsi="Century Gothic"/>
          <w:color w:val="222222"/>
          <w:sz w:val="22"/>
          <w:szCs w:val="22"/>
          <w:shd w:val="clear" w:color="auto" w:fill="FFFFFF"/>
        </w:rPr>
        <w:t xml:space="preserve">2015 in the heart of Verona, </w:t>
      </w:r>
      <w:r w:rsidR="008972D5" w:rsidRPr="00871A4C">
        <w:rPr>
          <w:rFonts w:ascii="Century Gothic" w:hAnsi="Century Gothic"/>
          <w:color w:val="222222"/>
          <w:sz w:val="22"/>
          <w:szCs w:val="22"/>
          <w:shd w:val="clear" w:color="auto" w:fill="FFFFFF"/>
        </w:rPr>
        <w:t>offering</w:t>
      </w:r>
      <w:r w:rsidRPr="00871A4C">
        <w:rPr>
          <w:rFonts w:ascii="Century Gothic" w:hAnsi="Century Gothic"/>
          <w:color w:val="222222"/>
          <w:sz w:val="22"/>
          <w:szCs w:val="22"/>
          <w:shd w:val="clear" w:color="auto" w:fill="FFFFFF"/>
        </w:rPr>
        <w:t xml:space="preserve"> them</w:t>
      </w:r>
      <w:r w:rsidR="008972D5" w:rsidRPr="00871A4C">
        <w:rPr>
          <w:rFonts w:ascii="Century Gothic" w:hAnsi="Century Gothic"/>
          <w:color w:val="222222"/>
          <w:sz w:val="22"/>
          <w:szCs w:val="22"/>
          <w:shd w:val="clear" w:color="auto" w:fill="FFFFFF"/>
        </w:rPr>
        <w:t xml:space="preserve"> the unique opportunity</w:t>
      </w:r>
      <w:r w:rsidRPr="00871A4C">
        <w:rPr>
          <w:rFonts w:ascii="Century Gothic" w:hAnsi="Century Gothic"/>
          <w:color w:val="222222"/>
          <w:sz w:val="22"/>
          <w:szCs w:val="22"/>
          <w:shd w:val="clear" w:color="auto" w:fill="FFFFFF"/>
        </w:rPr>
        <w:t xml:space="preserve"> to discover and taste the 100 best Italian wines, as selected by Wine Spectator. In 1998 </w:t>
      </w:r>
      <w:proofErr w:type="spellStart"/>
      <w:r w:rsidRPr="00871A4C">
        <w:rPr>
          <w:rFonts w:ascii="Century Gothic" w:hAnsi="Century Gothic"/>
          <w:color w:val="222222"/>
          <w:sz w:val="22"/>
          <w:szCs w:val="22"/>
          <w:shd w:val="clear" w:color="auto" w:fill="FFFFFF"/>
        </w:rPr>
        <w:t>Veronafiere</w:t>
      </w:r>
      <w:proofErr w:type="spellEnd"/>
      <w:r w:rsidRPr="00871A4C">
        <w:rPr>
          <w:rFonts w:ascii="Century Gothic" w:hAnsi="Century Gothic"/>
          <w:color w:val="222222"/>
          <w:sz w:val="22"/>
          <w:szCs w:val="22"/>
          <w:shd w:val="clear" w:color="auto" w:fill="FFFFFF"/>
        </w:rPr>
        <w:t xml:space="preserve"> also created </w:t>
      </w:r>
      <w:proofErr w:type="spellStart"/>
      <w:r w:rsidRPr="00871A4C">
        <w:rPr>
          <w:rFonts w:ascii="Century Gothic" w:hAnsi="Century Gothic"/>
          <w:color w:val="222222"/>
          <w:sz w:val="22"/>
          <w:szCs w:val="22"/>
          <w:shd w:val="clear" w:color="auto" w:fill="FFFFFF"/>
        </w:rPr>
        <w:t>Vinitaly</w:t>
      </w:r>
      <w:proofErr w:type="spellEnd"/>
      <w:r w:rsidRPr="00871A4C">
        <w:rPr>
          <w:rFonts w:ascii="Century Gothic" w:hAnsi="Century Gothic"/>
          <w:color w:val="222222"/>
          <w:sz w:val="22"/>
          <w:szCs w:val="22"/>
          <w:shd w:val="clear" w:color="auto" w:fill="FFFFFF"/>
        </w:rPr>
        <w:t xml:space="preserve"> International to develop a global platform for the promotion of Italian wine producers in foreign markets such as Russia, China, USA and Hong Kong.</w:t>
      </w:r>
    </w:p>
    <w:p w14:paraId="7F401669" w14:textId="77777777" w:rsidR="00903588" w:rsidRPr="00871A4C" w:rsidRDefault="00903588" w:rsidP="009F54F7">
      <w:pPr>
        <w:jc w:val="both"/>
        <w:rPr>
          <w:rFonts w:ascii="Century Gothic" w:eastAsia="Times New Roman" w:hAnsi="Century Gothic" w:cs="Helvetica"/>
          <w:b/>
          <w:sz w:val="22"/>
          <w:szCs w:val="22"/>
        </w:rPr>
      </w:pPr>
    </w:p>
    <w:p w14:paraId="610F48CE" w14:textId="77777777" w:rsidR="00903588" w:rsidRPr="00871A4C" w:rsidRDefault="00903588" w:rsidP="009F54F7">
      <w:pPr>
        <w:jc w:val="both"/>
        <w:rPr>
          <w:rFonts w:ascii="Century Gothic" w:eastAsia="Times New Roman" w:hAnsi="Century Gothic" w:cs="Helvetica"/>
          <w:b/>
          <w:sz w:val="22"/>
          <w:szCs w:val="22"/>
        </w:rPr>
      </w:pPr>
    </w:p>
    <w:p w14:paraId="3BEA8F97" w14:textId="77777777" w:rsidR="009F54F7" w:rsidRPr="00871A4C" w:rsidRDefault="009F54F7" w:rsidP="009F54F7">
      <w:pPr>
        <w:jc w:val="both"/>
        <w:rPr>
          <w:rFonts w:ascii="Century Gothic" w:hAnsi="Century Gothic" w:cs="Arial"/>
          <w:b/>
          <w:sz w:val="22"/>
          <w:szCs w:val="22"/>
        </w:rPr>
      </w:pPr>
      <w:r w:rsidRPr="00871A4C">
        <w:rPr>
          <w:rFonts w:ascii="Century Gothic" w:hAnsi="Century Gothic" w:cs="Arial"/>
          <w:b/>
          <w:sz w:val="22"/>
          <w:szCs w:val="22"/>
        </w:rPr>
        <w:t># # #</w:t>
      </w:r>
    </w:p>
    <w:p w14:paraId="30935D96" w14:textId="77777777" w:rsidR="009F54F7" w:rsidRPr="00871A4C" w:rsidRDefault="009F54F7" w:rsidP="009F54F7">
      <w:pPr>
        <w:jc w:val="both"/>
        <w:rPr>
          <w:rFonts w:ascii="Century Gothic" w:hAnsi="Century Gothic"/>
          <w:sz w:val="22"/>
          <w:szCs w:val="22"/>
        </w:rPr>
      </w:pPr>
    </w:p>
    <w:p w14:paraId="207A1325" w14:textId="77777777" w:rsidR="0014154D" w:rsidRPr="00871A4C" w:rsidRDefault="0014154D" w:rsidP="009F54F7">
      <w:pPr>
        <w:jc w:val="both"/>
        <w:rPr>
          <w:rFonts w:ascii="Century Gothic" w:hAnsi="Century Gothic"/>
          <w:sz w:val="22"/>
          <w:szCs w:val="22"/>
        </w:rPr>
      </w:pPr>
    </w:p>
    <w:sectPr w:rsidR="0014154D" w:rsidRPr="00871A4C"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F870DA" w:rsidRDefault="00F870DA">
      <w:r>
        <w:separator/>
      </w:r>
    </w:p>
  </w:endnote>
  <w:endnote w:type="continuationSeparator" w:id="0">
    <w:p w14:paraId="5F38C0F2" w14:textId="77777777" w:rsidR="00F870DA" w:rsidRDefault="00F8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F870DA" w:rsidRDefault="00F870DA"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F870DA" w:rsidRDefault="00F870DA">
      <w:r>
        <w:separator/>
      </w:r>
    </w:p>
  </w:footnote>
  <w:footnote w:type="continuationSeparator" w:id="0">
    <w:p w14:paraId="33F27B04" w14:textId="77777777" w:rsidR="00F870DA" w:rsidRDefault="00F870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64B5316C" w:rsidR="00F870DA" w:rsidRDefault="00F870DA"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011C32A">
          <wp:simplePos x="0" y="0"/>
          <wp:positionH relativeFrom="column">
            <wp:posOffset>0</wp:posOffset>
          </wp:positionH>
          <wp:positionV relativeFrom="paragraph">
            <wp:posOffset>-6985</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00E84FD5">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F870DA" w:rsidRDefault="00F870DA">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2234"/>
    <w:rsid w:val="000164F9"/>
    <w:rsid w:val="0001722E"/>
    <w:rsid w:val="00023922"/>
    <w:rsid w:val="00024043"/>
    <w:rsid w:val="00026A46"/>
    <w:rsid w:val="0003170A"/>
    <w:rsid w:val="00034209"/>
    <w:rsid w:val="000349EA"/>
    <w:rsid w:val="00040995"/>
    <w:rsid w:val="0004270B"/>
    <w:rsid w:val="00043BA8"/>
    <w:rsid w:val="000450EA"/>
    <w:rsid w:val="000469AC"/>
    <w:rsid w:val="00046BCC"/>
    <w:rsid w:val="000540BF"/>
    <w:rsid w:val="00054628"/>
    <w:rsid w:val="0006217A"/>
    <w:rsid w:val="00065183"/>
    <w:rsid w:val="00065E9A"/>
    <w:rsid w:val="00074144"/>
    <w:rsid w:val="0007473C"/>
    <w:rsid w:val="0008191B"/>
    <w:rsid w:val="00082A0C"/>
    <w:rsid w:val="000856C0"/>
    <w:rsid w:val="0008668F"/>
    <w:rsid w:val="00093323"/>
    <w:rsid w:val="00095245"/>
    <w:rsid w:val="000A2055"/>
    <w:rsid w:val="000A2223"/>
    <w:rsid w:val="000B15FD"/>
    <w:rsid w:val="000C08FB"/>
    <w:rsid w:val="000C5519"/>
    <w:rsid w:val="000C6CC9"/>
    <w:rsid w:val="000C745E"/>
    <w:rsid w:val="000D01B5"/>
    <w:rsid w:val="000D2CE8"/>
    <w:rsid w:val="000D3187"/>
    <w:rsid w:val="000D59C2"/>
    <w:rsid w:val="000D7579"/>
    <w:rsid w:val="000E144C"/>
    <w:rsid w:val="000F1113"/>
    <w:rsid w:val="000F193F"/>
    <w:rsid w:val="000F633A"/>
    <w:rsid w:val="000F72EF"/>
    <w:rsid w:val="0010233E"/>
    <w:rsid w:val="00102B3D"/>
    <w:rsid w:val="00107274"/>
    <w:rsid w:val="0012220F"/>
    <w:rsid w:val="0012763C"/>
    <w:rsid w:val="0013445B"/>
    <w:rsid w:val="00141199"/>
    <w:rsid w:val="0014154D"/>
    <w:rsid w:val="001420D0"/>
    <w:rsid w:val="001534D0"/>
    <w:rsid w:val="0015627F"/>
    <w:rsid w:val="0016742C"/>
    <w:rsid w:val="0016757D"/>
    <w:rsid w:val="001711D1"/>
    <w:rsid w:val="001718DD"/>
    <w:rsid w:val="001723A1"/>
    <w:rsid w:val="001A0E0E"/>
    <w:rsid w:val="001A31FB"/>
    <w:rsid w:val="001A552B"/>
    <w:rsid w:val="001A7123"/>
    <w:rsid w:val="001B5073"/>
    <w:rsid w:val="001C358C"/>
    <w:rsid w:val="001D4568"/>
    <w:rsid w:val="001D4EC1"/>
    <w:rsid w:val="001D6E92"/>
    <w:rsid w:val="001D7297"/>
    <w:rsid w:val="001E27D1"/>
    <w:rsid w:val="001E3365"/>
    <w:rsid w:val="001E6526"/>
    <w:rsid w:val="001F36C1"/>
    <w:rsid w:val="00202F0A"/>
    <w:rsid w:val="0020368F"/>
    <w:rsid w:val="002053B4"/>
    <w:rsid w:val="00212B24"/>
    <w:rsid w:val="00243CAC"/>
    <w:rsid w:val="00245189"/>
    <w:rsid w:val="0026012A"/>
    <w:rsid w:val="00260484"/>
    <w:rsid w:val="00263ADE"/>
    <w:rsid w:val="00266FEA"/>
    <w:rsid w:val="00273715"/>
    <w:rsid w:val="0029229B"/>
    <w:rsid w:val="00292B2F"/>
    <w:rsid w:val="002944F9"/>
    <w:rsid w:val="002A37FA"/>
    <w:rsid w:val="002B0EA1"/>
    <w:rsid w:val="002B565B"/>
    <w:rsid w:val="002B7132"/>
    <w:rsid w:val="002B7C04"/>
    <w:rsid w:val="002C0878"/>
    <w:rsid w:val="002C0FF5"/>
    <w:rsid w:val="002C321D"/>
    <w:rsid w:val="002C451F"/>
    <w:rsid w:val="002D2E01"/>
    <w:rsid w:val="002D45E2"/>
    <w:rsid w:val="002D5401"/>
    <w:rsid w:val="002E2D1C"/>
    <w:rsid w:val="002E6220"/>
    <w:rsid w:val="002E6B5D"/>
    <w:rsid w:val="002F10C2"/>
    <w:rsid w:val="002F5939"/>
    <w:rsid w:val="00312A63"/>
    <w:rsid w:val="00315179"/>
    <w:rsid w:val="003174B8"/>
    <w:rsid w:val="00326498"/>
    <w:rsid w:val="003318F1"/>
    <w:rsid w:val="00335A5F"/>
    <w:rsid w:val="00335CB6"/>
    <w:rsid w:val="00335D86"/>
    <w:rsid w:val="0033648D"/>
    <w:rsid w:val="0034501B"/>
    <w:rsid w:val="00360C68"/>
    <w:rsid w:val="003771E9"/>
    <w:rsid w:val="003779DB"/>
    <w:rsid w:val="003848F7"/>
    <w:rsid w:val="00385EB0"/>
    <w:rsid w:val="0038733B"/>
    <w:rsid w:val="00387E10"/>
    <w:rsid w:val="00390E9B"/>
    <w:rsid w:val="00394D76"/>
    <w:rsid w:val="003968DD"/>
    <w:rsid w:val="003A77F0"/>
    <w:rsid w:val="003B0073"/>
    <w:rsid w:val="003B6CAE"/>
    <w:rsid w:val="003C2656"/>
    <w:rsid w:val="003C4054"/>
    <w:rsid w:val="003C480A"/>
    <w:rsid w:val="003C7B29"/>
    <w:rsid w:val="003D26BE"/>
    <w:rsid w:val="003D5D05"/>
    <w:rsid w:val="003E5DD9"/>
    <w:rsid w:val="003E79EA"/>
    <w:rsid w:val="00400518"/>
    <w:rsid w:val="00406EA7"/>
    <w:rsid w:val="00412C44"/>
    <w:rsid w:val="004209F1"/>
    <w:rsid w:val="004263E5"/>
    <w:rsid w:val="00433204"/>
    <w:rsid w:val="00434C77"/>
    <w:rsid w:val="004378A7"/>
    <w:rsid w:val="00443B3E"/>
    <w:rsid w:val="004446D2"/>
    <w:rsid w:val="004475FD"/>
    <w:rsid w:val="004513FD"/>
    <w:rsid w:val="00453E7C"/>
    <w:rsid w:val="00453F16"/>
    <w:rsid w:val="0045414E"/>
    <w:rsid w:val="00460FB8"/>
    <w:rsid w:val="00475DC2"/>
    <w:rsid w:val="0048295C"/>
    <w:rsid w:val="004918FF"/>
    <w:rsid w:val="00493247"/>
    <w:rsid w:val="00493CB2"/>
    <w:rsid w:val="00494682"/>
    <w:rsid w:val="004951C5"/>
    <w:rsid w:val="004A1493"/>
    <w:rsid w:val="004A7812"/>
    <w:rsid w:val="004A7E6F"/>
    <w:rsid w:val="004B0668"/>
    <w:rsid w:val="004B093A"/>
    <w:rsid w:val="004B0E56"/>
    <w:rsid w:val="004C6339"/>
    <w:rsid w:val="004D663B"/>
    <w:rsid w:val="004D7579"/>
    <w:rsid w:val="004E19AF"/>
    <w:rsid w:val="004E5A32"/>
    <w:rsid w:val="004F1D45"/>
    <w:rsid w:val="004F45A2"/>
    <w:rsid w:val="004F4A88"/>
    <w:rsid w:val="004F68E1"/>
    <w:rsid w:val="00502970"/>
    <w:rsid w:val="0050444F"/>
    <w:rsid w:val="005074D3"/>
    <w:rsid w:val="0050781F"/>
    <w:rsid w:val="005131E1"/>
    <w:rsid w:val="00515476"/>
    <w:rsid w:val="005238D0"/>
    <w:rsid w:val="0052679C"/>
    <w:rsid w:val="00527BB1"/>
    <w:rsid w:val="0053403C"/>
    <w:rsid w:val="0053462F"/>
    <w:rsid w:val="005403E5"/>
    <w:rsid w:val="00544494"/>
    <w:rsid w:val="0054539C"/>
    <w:rsid w:val="005508B0"/>
    <w:rsid w:val="00552067"/>
    <w:rsid w:val="0055357E"/>
    <w:rsid w:val="00556137"/>
    <w:rsid w:val="00573DB7"/>
    <w:rsid w:val="005826CD"/>
    <w:rsid w:val="00584E76"/>
    <w:rsid w:val="00585881"/>
    <w:rsid w:val="00596CCB"/>
    <w:rsid w:val="005A43CB"/>
    <w:rsid w:val="005A4AB9"/>
    <w:rsid w:val="005B3FB6"/>
    <w:rsid w:val="005B7DCA"/>
    <w:rsid w:val="005C1D0C"/>
    <w:rsid w:val="005C3535"/>
    <w:rsid w:val="005C4F3A"/>
    <w:rsid w:val="005C787F"/>
    <w:rsid w:val="005D0C14"/>
    <w:rsid w:val="005D64B7"/>
    <w:rsid w:val="005E6D14"/>
    <w:rsid w:val="005F43F8"/>
    <w:rsid w:val="005F5AB0"/>
    <w:rsid w:val="00602288"/>
    <w:rsid w:val="006052B8"/>
    <w:rsid w:val="006059BF"/>
    <w:rsid w:val="00605B7A"/>
    <w:rsid w:val="006135EF"/>
    <w:rsid w:val="00613D28"/>
    <w:rsid w:val="00616E73"/>
    <w:rsid w:val="0062173B"/>
    <w:rsid w:val="006266FC"/>
    <w:rsid w:val="00630D76"/>
    <w:rsid w:val="00653EE3"/>
    <w:rsid w:val="00657988"/>
    <w:rsid w:val="00660D3B"/>
    <w:rsid w:val="00662FFF"/>
    <w:rsid w:val="00663BBC"/>
    <w:rsid w:val="00667794"/>
    <w:rsid w:val="0066796C"/>
    <w:rsid w:val="006773FC"/>
    <w:rsid w:val="0067747A"/>
    <w:rsid w:val="006803F4"/>
    <w:rsid w:val="0068089B"/>
    <w:rsid w:val="0068090D"/>
    <w:rsid w:val="00680B77"/>
    <w:rsid w:val="00684499"/>
    <w:rsid w:val="00684B93"/>
    <w:rsid w:val="00690DF6"/>
    <w:rsid w:val="006930AF"/>
    <w:rsid w:val="00693D27"/>
    <w:rsid w:val="006978BC"/>
    <w:rsid w:val="006A050A"/>
    <w:rsid w:val="006A621D"/>
    <w:rsid w:val="006B2F19"/>
    <w:rsid w:val="006B45AD"/>
    <w:rsid w:val="006B5514"/>
    <w:rsid w:val="006C1764"/>
    <w:rsid w:val="006C369D"/>
    <w:rsid w:val="006D5944"/>
    <w:rsid w:val="006F1ACB"/>
    <w:rsid w:val="006F1CEB"/>
    <w:rsid w:val="0070213B"/>
    <w:rsid w:val="007074C1"/>
    <w:rsid w:val="007105CD"/>
    <w:rsid w:val="007201D3"/>
    <w:rsid w:val="00721123"/>
    <w:rsid w:val="00735743"/>
    <w:rsid w:val="00737053"/>
    <w:rsid w:val="00737BFF"/>
    <w:rsid w:val="00740552"/>
    <w:rsid w:val="007407D9"/>
    <w:rsid w:val="00741877"/>
    <w:rsid w:val="00741B69"/>
    <w:rsid w:val="00741DD2"/>
    <w:rsid w:val="007421E5"/>
    <w:rsid w:val="00742FB5"/>
    <w:rsid w:val="00744072"/>
    <w:rsid w:val="00744890"/>
    <w:rsid w:val="00761E7D"/>
    <w:rsid w:val="00772E40"/>
    <w:rsid w:val="00773372"/>
    <w:rsid w:val="00774462"/>
    <w:rsid w:val="0077767B"/>
    <w:rsid w:val="00784554"/>
    <w:rsid w:val="00785AE4"/>
    <w:rsid w:val="00785B9A"/>
    <w:rsid w:val="00791589"/>
    <w:rsid w:val="007918F1"/>
    <w:rsid w:val="0079571B"/>
    <w:rsid w:val="007A0757"/>
    <w:rsid w:val="007A0B5D"/>
    <w:rsid w:val="007A1B63"/>
    <w:rsid w:val="007A1D29"/>
    <w:rsid w:val="007A6066"/>
    <w:rsid w:val="007B2B77"/>
    <w:rsid w:val="007B4883"/>
    <w:rsid w:val="007D259D"/>
    <w:rsid w:val="007D6A0A"/>
    <w:rsid w:val="007E1153"/>
    <w:rsid w:val="007E5346"/>
    <w:rsid w:val="007E6754"/>
    <w:rsid w:val="007E7424"/>
    <w:rsid w:val="007F6366"/>
    <w:rsid w:val="008046C7"/>
    <w:rsid w:val="0080776E"/>
    <w:rsid w:val="00812CAF"/>
    <w:rsid w:val="008171A4"/>
    <w:rsid w:val="008209BC"/>
    <w:rsid w:val="0083009E"/>
    <w:rsid w:val="00836294"/>
    <w:rsid w:val="008518E6"/>
    <w:rsid w:val="00853C9F"/>
    <w:rsid w:val="008556F5"/>
    <w:rsid w:val="00856EB5"/>
    <w:rsid w:val="00857362"/>
    <w:rsid w:val="0086400D"/>
    <w:rsid w:val="00871A4C"/>
    <w:rsid w:val="00873EBA"/>
    <w:rsid w:val="00893D60"/>
    <w:rsid w:val="008972D5"/>
    <w:rsid w:val="008A6704"/>
    <w:rsid w:val="008B1985"/>
    <w:rsid w:val="008B3F77"/>
    <w:rsid w:val="008B43B9"/>
    <w:rsid w:val="008B5E7A"/>
    <w:rsid w:val="008C1DBE"/>
    <w:rsid w:val="008D18F9"/>
    <w:rsid w:val="008D2392"/>
    <w:rsid w:val="008D555B"/>
    <w:rsid w:val="008E3B8E"/>
    <w:rsid w:val="008E4F0B"/>
    <w:rsid w:val="008E5A11"/>
    <w:rsid w:val="008F08E9"/>
    <w:rsid w:val="008F342D"/>
    <w:rsid w:val="008F5297"/>
    <w:rsid w:val="008F5358"/>
    <w:rsid w:val="00902C29"/>
    <w:rsid w:val="00903588"/>
    <w:rsid w:val="00904CEE"/>
    <w:rsid w:val="0090607B"/>
    <w:rsid w:val="00913A95"/>
    <w:rsid w:val="0091702A"/>
    <w:rsid w:val="00921566"/>
    <w:rsid w:val="00922A1F"/>
    <w:rsid w:val="00924DE1"/>
    <w:rsid w:val="009253B3"/>
    <w:rsid w:val="009350B0"/>
    <w:rsid w:val="00961463"/>
    <w:rsid w:val="0096489B"/>
    <w:rsid w:val="009671A0"/>
    <w:rsid w:val="00972543"/>
    <w:rsid w:val="00972AA1"/>
    <w:rsid w:val="00972CB2"/>
    <w:rsid w:val="00973097"/>
    <w:rsid w:val="009757DB"/>
    <w:rsid w:val="00975DDE"/>
    <w:rsid w:val="009769FE"/>
    <w:rsid w:val="00977FA4"/>
    <w:rsid w:val="009823D0"/>
    <w:rsid w:val="009840EF"/>
    <w:rsid w:val="00984BD9"/>
    <w:rsid w:val="00993C37"/>
    <w:rsid w:val="00997D4B"/>
    <w:rsid w:val="009A3B85"/>
    <w:rsid w:val="009A45C2"/>
    <w:rsid w:val="009A4FE4"/>
    <w:rsid w:val="009B017E"/>
    <w:rsid w:val="009B3473"/>
    <w:rsid w:val="009B752E"/>
    <w:rsid w:val="009C3F0C"/>
    <w:rsid w:val="009C569F"/>
    <w:rsid w:val="009C7BD8"/>
    <w:rsid w:val="009D4D10"/>
    <w:rsid w:val="009E060F"/>
    <w:rsid w:val="009E6370"/>
    <w:rsid w:val="009E78AE"/>
    <w:rsid w:val="009F54F7"/>
    <w:rsid w:val="00A01CA9"/>
    <w:rsid w:val="00A0356D"/>
    <w:rsid w:val="00A03AC0"/>
    <w:rsid w:val="00A05E1D"/>
    <w:rsid w:val="00A108EC"/>
    <w:rsid w:val="00A2199B"/>
    <w:rsid w:val="00A23AA5"/>
    <w:rsid w:val="00A413B3"/>
    <w:rsid w:val="00A41FD0"/>
    <w:rsid w:val="00A45B65"/>
    <w:rsid w:val="00A46246"/>
    <w:rsid w:val="00A5544D"/>
    <w:rsid w:val="00A57348"/>
    <w:rsid w:val="00A61549"/>
    <w:rsid w:val="00A70765"/>
    <w:rsid w:val="00A719F5"/>
    <w:rsid w:val="00A80A61"/>
    <w:rsid w:val="00A93EAB"/>
    <w:rsid w:val="00A9578F"/>
    <w:rsid w:val="00A96024"/>
    <w:rsid w:val="00A96389"/>
    <w:rsid w:val="00AA391F"/>
    <w:rsid w:val="00AA5186"/>
    <w:rsid w:val="00AA5494"/>
    <w:rsid w:val="00AA5DAC"/>
    <w:rsid w:val="00AB0F4F"/>
    <w:rsid w:val="00AB1C6B"/>
    <w:rsid w:val="00AB27E2"/>
    <w:rsid w:val="00AB3B21"/>
    <w:rsid w:val="00AB50DB"/>
    <w:rsid w:val="00AB6829"/>
    <w:rsid w:val="00AB6C1B"/>
    <w:rsid w:val="00AC2F06"/>
    <w:rsid w:val="00AC3163"/>
    <w:rsid w:val="00AC40CA"/>
    <w:rsid w:val="00AD0818"/>
    <w:rsid w:val="00AD0F36"/>
    <w:rsid w:val="00AD2C6A"/>
    <w:rsid w:val="00AD430C"/>
    <w:rsid w:val="00AD73E8"/>
    <w:rsid w:val="00AE63C6"/>
    <w:rsid w:val="00AF1479"/>
    <w:rsid w:val="00AF26CC"/>
    <w:rsid w:val="00B01104"/>
    <w:rsid w:val="00B06288"/>
    <w:rsid w:val="00B062EE"/>
    <w:rsid w:val="00B11966"/>
    <w:rsid w:val="00B12EFB"/>
    <w:rsid w:val="00B13AB6"/>
    <w:rsid w:val="00B205C7"/>
    <w:rsid w:val="00B31AA1"/>
    <w:rsid w:val="00B41F29"/>
    <w:rsid w:val="00B4283E"/>
    <w:rsid w:val="00B45735"/>
    <w:rsid w:val="00B52F7E"/>
    <w:rsid w:val="00B5631A"/>
    <w:rsid w:val="00B5662B"/>
    <w:rsid w:val="00B6589D"/>
    <w:rsid w:val="00B7022B"/>
    <w:rsid w:val="00B84300"/>
    <w:rsid w:val="00B861BC"/>
    <w:rsid w:val="00B87C3D"/>
    <w:rsid w:val="00B945B2"/>
    <w:rsid w:val="00BA0044"/>
    <w:rsid w:val="00BA30C4"/>
    <w:rsid w:val="00BA4CAF"/>
    <w:rsid w:val="00BB03A7"/>
    <w:rsid w:val="00BB0A85"/>
    <w:rsid w:val="00BB0C79"/>
    <w:rsid w:val="00BB4C3D"/>
    <w:rsid w:val="00BB54D1"/>
    <w:rsid w:val="00BB6E54"/>
    <w:rsid w:val="00BC1D3D"/>
    <w:rsid w:val="00BC4F7C"/>
    <w:rsid w:val="00BD62D4"/>
    <w:rsid w:val="00BE44F2"/>
    <w:rsid w:val="00BF534E"/>
    <w:rsid w:val="00BF57E2"/>
    <w:rsid w:val="00C04E2F"/>
    <w:rsid w:val="00C0559C"/>
    <w:rsid w:val="00C115DB"/>
    <w:rsid w:val="00C15B18"/>
    <w:rsid w:val="00C21041"/>
    <w:rsid w:val="00C21EF1"/>
    <w:rsid w:val="00C2315E"/>
    <w:rsid w:val="00C24CEF"/>
    <w:rsid w:val="00C26AE9"/>
    <w:rsid w:val="00C3100F"/>
    <w:rsid w:val="00C31F24"/>
    <w:rsid w:val="00C32731"/>
    <w:rsid w:val="00C44F30"/>
    <w:rsid w:val="00C46256"/>
    <w:rsid w:val="00C47878"/>
    <w:rsid w:val="00C47BA7"/>
    <w:rsid w:val="00C51909"/>
    <w:rsid w:val="00C62041"/>
    <w:rsid w:val="00C65AFF"/>
    <w:rsid w:val="00C7137C"/>
    <w:rsid w:val="00C80B3A"/>
    <w:rsid w:val="00C865F7"/>
    <w:rsid w:val="00C92A9D"/>
    <w:rsid w:val="00C95793"/>
    <w:rsid w:val="00CA59A8"/>
    <w:rsid w:val="00CA6E3B"/>
    <w:rsid w:val="00CB46ED"/>
    <w:rsid w:val="00CB71F9"/>
    <w:rsid w:val="00CC2C5A"/>
    <w:rsid w:val="00CC2F0A"/>
    <w:rsid w:val="00CD3570"/>
    <w:rsid w:val="00CD61ED"/>
    <w:rsid w:val="00CD6D51"/>
    <w:rsid w:val="00CD7D8A"/>
    <w:rsid w:val="00CE1A8C"/>
    <w:rsid w:val="00CF6BE3"/>
    <w:rsid w:val="00D071CB"/>
    <w:rsid w:val="00D1009B"/>
    <w:rsid w:val="00D121CF"/>
    <w:rsid w:val="00D13019"/>
    <w:rsid w:val="00D173C1"/>
    <w:rsid w:val="00D20212"/>
    <w:rsid w:val="00D31679"/>
    <w:rsid w:val="00D372A0"/>
    <w:rsid w:val="00D407AB"/>
    <w:rsid w:val="00D47CA5"/>
    <w:rsid w:val="00D5311F"/>
    <w:rsid w:val="00D6101D"/>
    <w:rsid w:val="00D63B2E"/>
    <w:rsid w:val="00D72440"/>
    <w:rsid w:val="00D845D5"/>
    <w:rsid w:val="00D84DA7"/>
    <w:rsid w:val="00D8516D"/>
    <w:rsid w:val="00D872B6"/>
    <w:rsid w:val="00D93745"/>
    <w:rsid w:val="00D9376D"/>
    <w:rsid w:val="00DA0AEE"/>
    <w:rsid w:val="00DA6F36"/>
    <w:rsid w:val="00DB4142"/>
    <w:rsid w:val="00DB6D18"/>
    <w:rsid w:val="00DC0DDA"/>
    <w:rsid w:val="00DC330B"/>
    <w:rsid w:val="00DC42F5"/>
    <w:rsid w:val="00DC5BDA"/>
    <w:rsid w:val="00DD323B"/>
    <w:rsid w:val="00DD4DCA"/>
    <w:rsid w:val="00DD7672"/>
    <w:rsid w:val="00DF003C"/>
    <w:rsid w:val="00DF0D56"/>
    <w:rsid w:val="00DF26B0"/>
    <w:rsid w:val="00DF3D32"/>
    <w:rsid w:val="00DF4B96"/>
    <w:rsid w:val="00DF50EE"/>
    <w:rsid w:val="00DF513F"/>
    <w:rsid w:val="00DF6C4B"/>
    <w:rsid w:val="00DF725F"/>
    <w:rsid w:val="00E03615"/>
    <w:rsid w:val="00E04740"/>
    <w:rsid w:val="00E14C2C"/>
    <w:rsid w:val="00E162E4"/>
    <w:rsid w:val="00E175F2"/>
    <w:rsid w:val="00E24127"/>
    <w:rsid w:val="00E276D6"/>
    <w:rsid w:val="00E31765"/>
    <w:rsid w:val="00E33B97"/>
    <w:rsid w:val="00E34A93"/>
    <w:rsid w:val="00E40EBB"/>
    <w:rsid w:val="00E51D18"/>
    <w:rsid w:val="00E60405"/>
    <w:rsid w:val="00E622A0"/>
    <w:rsid w:val="00E6534C"/>
    <w:rsid w:val="00E65C41"/>
    <w:rsid w:val="00E66389"/>
    <w:rsid w:val="00E67019"/>
    <w:rsid w:val="00E74CCC"/>
    <w:rsid w:val="00E814BC"/>
    <w:rsid w:val="00E8247D"/>
    <w:rsid w:val="00E85387"/>
    <w:rsid w:val="00E85EDE"/>
    <w:rsid w:val="00EB2FAD"/>
    <w:rsid w:val="00EB32B8"/>
    <w:rsid w:val="00EC1EF9"/>
    <w:rsid w:val="00EC6209"/>
    <w:rsid w:val="00EC7223"/>
    <w:rsid w:val="00ED1136"/>
    <w:rsid w:val="00ED46D4"/>
    <w:rsid w:val="00ED533D"/>
    <w:rsid w:val="00ED648D"/>
    <w:rsid w:val="00EE136B"/>
    <w:rsid w:val="00EE2B86"/>
    <w:rsid w:val="00EE40FC"/>
    <w:rsid w:val="00EF0A2F"/>
    <w:rsid w:val="00EF7B07"/>
    <w:rsid w:val="00F13A1A"/>
    <w:rsid w:val="00F13FA9"/>
    <w:rsid w:val="00F17B38"/>
    <w:rsid w:val="00F21393"/>
    <w:rsid w:val="00F2518E"/>
    <w:rsid w:val="00F256CC"/>
    <w:rsid w:val="00F31D98"/>
    <w:rsid w:val="00F349B8"/>
    <w:rsid w:val="00F41BC2"/>
    <w:rsid w:val="00F42C12"/>
    <w:rsid w:val="00F5177D"/>
    <w:rsid w:val="00F56485"/>
    <w:rsid w:val="00F6526F"/>
    <w:rsid w:val="00F66DB7"/>
    <w:rsid w:val="00F72703"/>
    <w:rsid w:val="00F75C98"/>
    <w:rsid w:val="00F80FF6"/>
    <w:rsid w:val="00F82369"/>
    <w:rsid w:val="00F82740"/>
    <w:rsid w:val="00F870DA"/>
    <w:rsid w:val="00F91CBA"/>
    <w:rsid w:val="00F9455A"/>
    <w:rsid w:val="00F979CC"/>
    <w:rsid w:val="00FA16F7"/>
    <w:rsid w:val="00FA2053"/>
    <w:rsid w:val="00FA3C50"/>
    <w:rsid w:val="00FA4B29"/>
    <w:rsid w:val="00FA51DA"/>
    <w:rsid w:val="00FC2B50"/>
    <w:rsid w:val="00FD035D"/>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 w:type="paragraph" w:customStyle="1" w:styleId="Didefault">
    <w:name w:val="Di default"/>
    <w:rsid w:val="00735743"/>
    <w:pPr>
      <w:pBdr>
        <w:top w:val="nil"/>
        <w:left w:val="nil"/>
        <w:bottom w:val="nil"/>
        <w:right w:val="nil"/>
        <w:between w:val="nil"/>
        <w:bar w:val="nil"/>
      </w:pBdr>
    </w:pPr>
    <w:rPr>
      <w:rFonts w:ascii="Helvetica" w:eastAsia="Arial Unicode MS" w:hAnsi="Arial Unicode MS" w:cs="Arial Unicode MS"/>
      <w:color w:val="000000"/>
      <w:sz w:val="22"/>
      <w:szCs w:val="22"/>
      <w:bdr w:val="nil"/>
      <w:lang w:val="it-IT"/>
    </w:rPr>
  </w:style>
  <w:style w:type="character" w:customStyle="1" w:styleId="Hyperlink0">
    <w:name w:val="Hyperlink.0"/>
    <w:basedOn w:val="Caratterepredefinitoparagrafo"/>
    <w:rsid w:val="00735743"/>
    <w:rPr>
      <w:color w:val="4687FF"/>
      <w:u w:val="single" w:color="4687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 w:type="paragraph" w:customStyle="1" w:styleId="Didefault">
    <w:name w:val="Di default"/>
    <w:rsid w:val="00735743"/>
    <w:pPr>
      <w:pBdr>
        <w:top w:val="nil"/>
        <w:left w:val="nil"/>
        <w:bottom w:val="nil"/>
        <w:right w:val="nil"/>
        <w:between w:val="nil"/>
        <w:bar w:val="nil"/>
      </w:pBdr>
    </w:pPr>
    <w:rPr>
      <w:rFonts w:ascii="Helvetica" w:eastAsia="Arial Unicode MS" w:hAnsi="Arial Unicode MS" w:cs="Arial Unicode MS"/>
      <w:color w:val="000000"/>
      <w:sz w:val="22"/>
      <w:szCs w:val="22"/>
      <w:bdr w:val="nil"/>
      <w:lang w:val="it-IT"/>
    </w:rPr>
  </w:style>
  <w:style w:type="character" w:customStyle="1" w:styleId="Hyperlink0">
    <w:name w:val="Hyperlink.0"/>
    <w:basedOn w:val="Caratterepredefinitoparagrafo"/>
    <w:rsid w:val="00735743"/>
    <w:rPr>
      <w:color w:val="4687FF"/>
      <w:u w:val="single" w:color="468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310210038">
      <w:bodyDiv w:val="1"/>
      <w:marLeft w:val="0"/>
      <w:marRight w:val="0"/>
      <w:marTop w:val="0"/>
      <w:marBottom w:val="0"/>
      <w:divBdr>
        <w:top w:val="none" w:sz="0" w:space="0" w:color="auto"/>
        <w:left w:val="none" w:sz="0" w:space="0" w:color="auto"/>
        <w:bottom w:val="none" w:sz="0" w:space="0" w:color="auto"/>
        <w:right w:val="none" w:sz="0" w:space="0" w:color="auto"/>
      </w:divBdr>
      <w:divsChild>
        <w:div w:id="22875331">
          <w:marLeft w:val="0"/>
          <w:marRight w:val="0"/>
          <w:marTop w:val="0"/>
          <w:marBottom w:val="0"/>
          <w:divBdr>
            <w:top w:val="none" w:sz="0" w:space="0" w:color="auto"/>
            <w:left w:val="none" w:sz="0" w:space="0" w:color="auto"/>
            <w:bottom w:val="none" w:sz="0" w:space="0" w:color="auto"/>
            <w:right w:val="none" w:sz="0" w:space="0" w:color="auto"/>
          </w:divBdr>
        </w:div>
      </w:divsChild>
    </w:div>
    <w:div w:id="350188102">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540750256">
      <w:bodyDiv w:val="1"/>
      <w:marLeft w:val="0"/>
      <w:marRight w:val="0"/>
      <w:marTop w:val="0"/>
      <w:marBottom w:val="0"/>
      <w:divBdr>
        <w:top w:val="none" w:sz="0" w:space="0" w:color="auto"/>
        <w:left w:val="none" w:sz="0" w:space="0" w:color="auto"/>
        <w:bottom w:val="none" w:sz="0" w:space="0" w:color="auto"/>
        <w:right w:val="none" w:sz="0" w:space="0" w:color="auto"/>
      </w:divBdr>
      <w:divsChild>
        <w:div w:id="1940530213">
          <w:marLeft w:val="0"/>
          <w:marRight w:val="0"/>
          <w:marTop w:val="0"/>
          <w:marBottom w:val="0"/>
          <w:divBdr>
            <w:top w:val="none" w:sz="0" w:space="0" w:color="auto"/>
            <w:left w:val="none" w:sz="0" w:space="0" w:color="auto"/>
            <w:bottom w:val="none" w:sz="0" w:space="0" w:color="auto"/>
            <w:right w:val="none" w:sz="0" w:space="0" w:color="auto"/>
          </w:divBdr>
        </w:div>
      </w:divsChild>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671567372">
      <w:bodyDiv w:val="1"/>
      <w:marLeft w:val="0"/>
      <w:marRight w:val="0"/>
      <w:marTop w:val="0"/>
      <w:marBottom w:val="0"/>
      <w:divBdr>
        <w:top w:val="none" w:sz="0" w:space="0" w:color="auto"/>
        <w:left w:val="none" w:sz="0" w:space="0" w:color="auto"/>
        <w:bottom w:val="none" w:sz="0" w:space="0" w:color="auto"/>
        <w:right w:val="none" w:sz="0" w:space="0" w:color="auto"/>
      </w:divBdr>
      <w:divsChild>
        <w:div w:id="2088073879">
          <w:marLeft w:val="0"/>
          <w:marRight w:val="0"/>
          <w:marTop w:val="0"/>
          <w:marBottom w:val="0"/>
          <w:divBdr>
            <w:top w:val="none" w:sz="0" w:space="0" w:color="auto"/>
            <w:left w:val="none" w:sz="0" w:space="0" w:color="auto"/>
            <w:bottom w:val="none" w:sz="0" w:space="0" w:color="auto"/>
            <w:right w:val="none" w:sz="0" w:space="0" w:color="auto"/>
          </w:divBdr>
        </w:div>
      </w:divsChild>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965038865">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916474332">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FF66F-AEB9-7840-A5F3-3C8C391D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1022</Words>
  <Characters>5829</Characters>
  <Application>Microsoft Macintosh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6838</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17</cp:revision>
  <cp:lastPrinted>2014-09-30T08:38:00Z</cp:lastPrinted>
  <dcterms:created xsi:type="dcterms:W3CDTF">2014-09-29T20:59:00Z</dcterms:created>
  <dcterms:modified xsi:type="dcterms:W3CDTF">2014-10-28T02:37:00Z</dcterms:modified>
</cp:coreProperties>
</file>