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8497178" w14:textId="77777777" w:rsidR="006A02AF" w:rsidRPr="006A02AF" w:rsidRDefault="006A02AF">
      <w:pPr>
        <w:rPr>
          <w:rFonts w:ascii="Cambria" w:hAnsi="Cambria"/>
          <w:sz w:val="24"/>
          <w:szCs w:val="24"/>
        </w:rPr>
      </w:pPr>
      <w:r w:rsidRPr="006A02AF">
        <w:rPr>
          <w:rFonts w:ascii="Cambria" w:hAnsi="Cambria"/>
          <w:sz w:val="24"/>
          <w:szCs w:val="24"/>
        </w:rPr>
        <w:t>&lt;&lt;subject line&gt;&gt;</w:t>
      </w:r>
      <w:bookmarkStart w:id="0" w:name="_GoBack"/>
      <w:bookmarkEnd w:id="0"/>
    </w:p>
    <w:p w14:paraId="0492B27C" w14:textId="18D94C9C" w:rsidR="00A161BE" w:rsidRPr="006A02AF" w:rsidRDefault="006A02AF">
      <w:pPr>
        <w:rPr>
          <w:rFonts w:ascii="Cambria" w:hAnsi="Cambria"/>
          <w:b/>
          <w:sz w:val="24"/>
          <w:szCs w:val="24"/>
        </w:rPr>
      </w:pPr>
      <w:r w:rsidRPr="006A02AF">
        <w:rPr>
          <w:rFonts w:ascii="Cambria" w:hAnsi="Cambria"/>
          <w:b/>
          <w:sz w:val="24"/>
          <w:szCs w:val="24"/>
        </w:rPr>
        <w:t xml:space="preserve">The #DigitalSkeptic </w:t>
      </w:r>
      <w:r w:rsidR="00CF7F64">
        <w:rPr>
          <w:rFonts w:ascii="Cambria" w:hAnsi="Cambria"/>
          <w:b/>
          <w:sz w:val="24"/>
          <w:szCs w:val="24"/>
        </w:rPr>
        <w:t>S</w:t>
      </w:r>
      <w:r w:rsidRPr="006A02AF">
        <w:rPr>
          <w:rFonts w:ascii="Cambria" w:hAnsi="Cambria"/>
          <w:b/>
          <w:sz w:val="24"/>
          <w:szCs w:val="24"/>
        </w:rPr>
        <w:t xml:space="preserve">igns </w:t>
      </w:r>
      <w:r w:rsidR="00CF7F64">
        <w:rPr>
          <w:rFonts w:ascii="Cambria" w:hAnsi="Cambria"/>
          <w:b/>
          <w:sz w:val="24"/>
          <w:szCs w:val="24"/>
        </w:rPr>
        <w:t>With</w:t>
      </w:r>
      <w:r w:rsidRPr="006A02AF">
        <w:rPr>
          <w:rFonts w:ascii="Cambria" w:hAnsi="Cambria"/>
          <w:b/>
          <w:sz w:val="24"/>
          <w:szCs w:val="24"/>
        </w:rPr>
        <w:t xml:space="preserve"> FinePrint </w:t>
      </w:r>
      <w:r w:rsidR="00CF7F64">
        <w:rPr>
          <w:rFonts w:ascii="Cambria" w:hAnsi="Cambria"/>
          <w:b/>
          <w:sz w:val="24"/>
          <w:szCs w:val="24"/>
        </w:rPr>
        <w:t xml:space="preserve">Lit., </w:t>
      </w:r>
      <w:r w:rsidR="0012415E">
        <w:rPr>
          <w:rFonts w:ascii="Cambria" w:hAnsi="Cambria"/>
          <w:b/>
          <w:sz w:val="24"/>
          <w:szCs w:val="24"/>
        </w:rPr>
        <w:t xml:space="preserve">For A </w:t>
      </w:r>
      <w:r w:rsidR="00CF7F64">
        <w:rPr>
          <w:rFonts w:ascii="Cambria" w:hAnsi="Cambria"/>
          <w:b/>
          <w:sz w:val="24"/>
          <w:szCs w:val="24"/>
        </w:rPr>
        <w:t xml:space="preserve">Contrarian Book </w:t>
      </w:r>
      <w:r w:rsidR="0012415E">
        <w:rPr>
          <w:rFonts w:ascii="Cambria" w:hAnsi="Cambria"/>
          <w:b/>
          <w:sz w:val="24"/>
          <w:szCs w:val="24"/>
        </w:rPr>
        <w:t>A</w:t>
      </w:r>
      <w:r w:rsidR="00CF7F64">
        <w:rPr>
          <w:rFonts w:ascii="Cambria" w:hAnsi="Cambria"/>
          <w:b/>
          <w:sz w:val="24"/>
          <w:szCs w:val="24"/>
        </w:rPr>
        <w:t xml:space="preserve">bout </w:t>
      </w:r>
      <w:r w:rsidR="0012415E">
        <w:rPr>
          <w:rFonts w:ascii="Cambria" w:hAnsi="Cambria"/>
          <w:b/>
          <w:sz w:val="24"/>
          <w:szCs w:val="24"/>
        </w:rPr>
        <w:t>T</w:t>
      </w:r>
      <w:r w:rsidRPr="006A02AF">
        <w:rPr>
          <w:rFonts w:ascii="Cambria" w:hAnsi="Cambria"/>
          <w:b/>
          <w:sz w:val="24"/>
          <w:szCs w:val="24"/>
        </w:rPr>
        <w:t xml:space="preserve">he Web.  </w:t>
      </w:r>
    </w:p>
    <w:p w14:paraId="0AD5E0C5" w14:textId="77777777" w:rsidR="00A161BE" w:rsidRPr="006A02AF" w:rsidRDefault="00A161BE">
      <w:pPr>
        <w:rPr>
          <w:rFonts w:ascii="Cambria" w:hAnsi="Cambria"/>
          <w:sz w:val="24"/>
          <w:szCs w:val="24"/>
        </w:rPr>
      </w:pPr>
    </w:p>
    <w:p w14:paraId="4A1C8F00" w14:textId="77777777" w:rsidR="00A161BE" w:rsidRPr="006A02AF" w:rsidRDefault="006A02AF">
      <w:pPr>
        <w:rPr>
          <w:rFonts w:ascii="Cambria" w:hAnsi="Cambria"/>
          <w:sz w:val="24"/>
          <w:szCs w:val="24"/>
        </w:rPr>
      </w:pPr>
      <w:r w:rsidRPr="006A02AF">
        <w:rPr>
          <w:rFonts w:ascii="Cambria" w:hAnsi="Cambria"/>
          <w:sz w:val="24"/>
          <w:szCs w:val="24"/>
        </w:rPr>
        <w:t>&lt;&lt;hed&gt;&gt;</w:t>
      </w:r>
    </w:p>
    <w:p w14:paraId="44A6DDFF" w14:textId="5B9FBEB9" w:rsidR="00A161BE" w:rsidRPr="006A02AF" w:rsidRDefault="006A02AF">
      <w:pPr>
        <w:rPr>
          <w:rFonts w:ascii="Cambria" w:hAnsi="Cambria"/>
          <w:sz w:val="24"/>
          <w:szCs w:val="24"/>
        </w:rPr>
      </w:pPr>
      <w:r w:rsidRPr="006A02AF">
        <w:rPr>
          <w:rFonts w:ascii="Cambria" w:hAnsi="Cambria"/>
          <w:sz w:val="24"/>
          <w:szCs w:val="24"/>
        </w:rPr>
        <w:t xml:space="preserve">FinePrint Literary Management inks </w:t>
      </w:r>
      <w:r w:rsidR="00CF7F64">
        <w:rPr>
          <w:rFonts w:ascii="Cambria" w:hAnsi="Cambria"/>
          <w:sz w:val="24"/>
          <w:szCs w:val="24"/>
        </w:rPr>
        <w:t xml:space="preserve">a </w:t>
      </w:r>
      <w:r w:rsidRPr="006A02AF">
        <w:rPr>
          <w:rFonts w:ascii="Cambria" w:hAnsi="Cambria"/>
          <w:sz w:val="24"/>
          <w:szCs w:val="24"/>
        </w:rPr>
        <w:t>long</w:t>
      </w:r>
      <w:r w:rsidR="00B74B7A">
        <w:rPr>
          <w:rFonts w:ascii="Cambria" w:hAnsi="Cambria"/>
          <w:sz w:val="24"/>
          <w:szCs w:val="24"/>
        </w:rPr>
        <w:t>-</w:t>
      </w:r>
      <w:r w:rsidRPr="006A02AF">
        <w:rPr>
          <w:rFonts w:ascii="Cambria" w:hAnsi="Cambria"/>
          <w:sz w:val="24"/>
          <w:szCs w:val="24"/>
        </w:rPr>
        <w:t>term artist’s representation deal wit</w:t>
      </w:r>
      <w:r>
        <w:rPr>
          <w:rFonts w:ascii="Cambria" w:hAnsi="Cambria"/>
          <w:sz w:val="24"/>
          <w:szCs w:val="24"/>
        </w:rPr>
        <w:t xml:space="preserve">h Jonathan Blum, author of </w:t>
      </w:r>
      <w:r w:rsidR="00CF7F64">
        <w:rPr>
          <w:rFonts w:ascii="Cambria" w:hAnsi="Cambria"/>
          <w:sz w:val="24"/>
          <w:szCs w:val="24"/>
        </w:rPr>
        <w:t xml:space="preserve">the </w:t>
      </w:r>
      <w:r>
        <w:rPr>
          <w:rFonts w:ascii="Cambria" w:hAnsi="Cambria"/>
          <w:sz w:val="24"/>
          <w:szCs w:val="24"/>
        </w:rPr>
        <w:t xml:space="preserve">hit </w:t>
      </w:r>
      <w:r w:rsidRPr="00E403F5">
        <w:rPr>
          <w:rFonts w:ascii="Cambria" w:hAnsi="Cambria"/>
          <w:i/>
          <w:sz w:val="24"/>
          <w:szCs w:val="24"/>
        </w:rPr>
        <w:t>The Digital Skeptic</w:t>
      </w:r>
      <w:r>
        <w:rPr>
          <w:rFonts w:ascii="Cambria" w:hAnsi="Cambria"/>
          <w:sz w:val="24"/>
          <w:szCs w:val="24"/>
        </w:rPr>
        <w:t xml:space="preserve">™ </w:t>
      </w:r>
      <w:r w:rsidRPr="006A02AF">
        <w:rPr>
          <w:rFonts w:ascii="Cambria" w:hAnsi="Cambria"/>
          <w:sz w:val="24"/>
          <w:szCs w:val="24"/>
        </w:rPr>
        <w:t xml:space="preserve">web series, for </w:t>
      </w:r>
      <w:r w:rsidR="00CF7F64">
        <w:rPr>
          <w:rFonts w:ascii="Cambria" w:hAnsi="Cambria"/>
          <w:sz w:val="24"/>
          <w:szCs w:val="24"/>
        </w:rPr>
        <w:t xml:space="preserve">a new book on how to survive </w:t>
      </w:r>
      <w:r w:rsidRPr="006A02AF">
        <w:rPr>
          <w:rFonts w:ascii="Cambria" w:hAnsi="Cambria"/>
          <w:sz w:val="24"/>
          <w:szCs w:val="24"/>
        </w:rPr>
        <w:t xml:space="preserve">the Information Economy. </w:t>
      </w:r>
    </w:p>
    <w:p w14:paraId="509F6829" w14:textId="77777777" w:rsidR="00A161BE" w:rsidRPr="006A02AF" w:rsidRDefault="00A161BE">
      <w:pPr>
        <w:rPr>
          <w:rFonts w:ascii="Cambria" w:hAnsi="Cambria"/>
          <w:sz w:val="24"/>
          <w:szCs w:val="24"/>
        </w:rPr>
      </w:pPr>
    </w:p>
    <w:p w14:paraId="0E6BD5A6" w14:textId="77777777" w:rsidR="00A161BE" w:rsidRPr="006A02AF" w:rsidRDefault="006A02AF">
      <w:pPr>
        <w:rPr>
          <w:rFonts w:ascii="Cambria" w:hAnsi="Cambria"/>
          <w:sz w:val="24"/>
          <w:szCs w:val="24"/>
        </w:rPr>
      </w:pPr>
      <w:r w:rsidRPr="006A02AF">
        <w:rPr>
          <w:rFonts w:ascii="Cambria" w:hAnsi="Cambria"/>
          <w:sz w:val="24"/>
          <w:szCs w:val="24"/>
        </w:rPr>
        <w:t>&lt;&lt;copy&gt;&gt;</w:t>
      </w:r>
    </w:p>
    <w:p w14:paraId="59EFF23B" w14:textId="620A945D" w:rsidR="00A161BE" w:rsidRPr="006A02AF" w:rsidRDefault="006A02AF">
      <w:pPr>
        <w:rPr>
          <w:rFonts w:ascii="Cambria" w:hAnsi="Cambria"/>
          <w:sz w:val="24"/>
          <w:szCs w:val="24"/>
        </w:rPr>
      </w:pPr>
      <w:r w:rsidRPr="006A02AF">
        <w:rPr>
          <w:rFonts w:ascii="Cambria" w:hAnsi="Cambria"/>
          <w:sz w:val="24"/>
          <w:szCs w:val="24"/>
        </w:rPr>
        <w:t xml:space="preserve">New York, NY. November 14, 2014 -- </w:t>
      </w:r>
      <w:hyperlink r:id="rId6">
        <w:r w:rsidRPr="006A02AF">
          <w:rPr>
            <w:rFonts w:ascii="Cambria" w:hAnsi="Cambria"/>
            <w:color w:val="1155CC"/>
            <w:sz w:val="24"/>
            <w:szCs w:val="24"/>
            <w:u w:val="single"/>
          </w:rPr>
          <w:t>FinePrint Literary Management</w:t>
        </w:r>
      </w:hyperlink>
      <w:r w:rsidRPr="006A02AF">
        <w:rPr>
          <w:rFonts w:ascii="Cambria" w:hAnsi="Cambria"/>
          <w:sz w:val="24"/>
          <w:szCs w:val="24"/>
        </w:rPr>
        <w:t xml:space="preserve">, </w:t>
      </w:r>
      <w:r w:rsidR="00CF7F64">
        <w:rPr>
          <w:rFonts w:ascii="Cambria" w:hAnsi="Cambria"/>
          <w:sz w:val="24"/>
          <w:szCs w:val="24"/>
        </w:rPr>
        <w:t>a</w:t>
      </w:r>
      <w:r w:rsidR="00CF7F64" w:rsidRPr="006A02AF">
        <w:rPr>
          <w:rFonts w:ascii="Cambria" w:hAnsi="Cambria"/>
          <w:sz w:val="24"/>
          <w:szCs w:val="24"/>
        </w:rPr>
        <w:t xml:space="preserve"> </w:t>
      </w:r>
      <w:r w:rsidRPr="006A02AF">
        <w:rPr>
          <w:rFonts w:ascii="Cambria" w:hAnsi="Cambria"/>
          <w:sz w:val="24"/>
          <w:szCs w:val="24"/>
        </w:rPr>
        <w:t xml:space="preserve">leading </w:t>
      </w:r>
      <w:r w:rsidR="00CF7F64">
        <w:rPr>
          <w:rFonts w:ascii="Cambria" w:hAnsi="Cambria"/>
          <w:sz w:val="24"/>
          <w:szCs w:val="24"/>
        </w:rPr>
        <w:t xml:space="preserve">New York City </w:t>
      </w:r>
      <w:r w:rsidRPr="006A02AF">
        <w:rPr>
          <w:rFonts w:ascii="Cambria" w:hAnsi="Cambria"/>
          <w:sz w:val="24"/>
          <w:szCs w:val="24"/>
        </w:rPr>
        <w:t>literary agency, announced today it would be the agent of record for Jonathan Blum</w:t>
      </w:r>
      <w:r w:rsidR="003F5922">
        <w:rPr>
          <w:rFonts w:ascii="Cambria" w:hAnsi="Cambria"/>
          <w:sz w:val="24"/>
          <w:szCs w:val="24"/>
        </w:rPr>
        <w:t xml:space="preserve"> </w:t>
      </w:r>
      <w:r w:rsidR="003F5922" w:rsidRPr="006A02AF">
        <w:rPr>
          <w:rFonts w:ascii="Cambria" w:hAnsi="Cambria"/>
          <w:sz w:val="24"/>
          <w:szCs w:val="24"/>
        </w:rPr>
        <w:t xml:space="preserve">(pronounced </w:t>
      </w:r>
      <w:r w:rsidR="00F619E5">
        <w:rPr>
          <w:rFonts w:ascii="Cambria" w:hAnsi="Cambria"/>
          <w:sz w:val="24"/>
          <w:szCs w:val="24"/>
        </w:rPr>
        <w:t>“</w:t>
      </w:r>
      <w:r w:rsidR="003F5922" w:rsidRPr="006A02AF">
        <w:rPr>
          <w:rFonts w:ascii="Cambria" w:hAnsi="Cambria"/>
          <w:sz w:val="24"/>
          <w:szCs w:val="24"/>
        </w:rPr>
        <w:t>bloom</w:t>
      </w:r>
      <w:r w:rsidR="00F619E5">
        <w:rPr>
          <w:rFonts w:ascii="Cambria" w:hAnsi="Cambria"/>
          <w:sz w:val="24"/>
          <w:szCs w:val="24"/>
        </w:rPr>
        <w:t>”</w:t>
      </w:r>
      <w:r w:rsidR="003F5922" w:rsidRPr="006A02AF">
        <w:rPr>
          <w:rFonts w:ascii="Cambria" w:hAnsi="Cambria"/>
          <w:sz w:val="24"/>
          <w:szCs w:val="24"/>
        </w:rPr>
        <w:t>)</w:t>
      </w:r>
      <w:r w:rsidR="003F5922">
        <w:rPr>
          <w:rFonts w:ascii="Cambria" w:hAnsi="Cambria"/>
          <w:sz w:val="24"/>
          <w:szCs w:val="24"/>
        </w:rPr>
        <w:t>,</w:t>
      </w:r>
      <w:r w:rsidR="003F5922" w:rsidRPr="006A02AF">
        <w:rPr>
          <w:rFonts w:ascii="Cambria" w:hAnsi="Cambria"/>
          <w:sz w:val="24"/>
          <w:szCs w:val="24"/>
        </w:rPr>
        <w:t xml:space="preserve"> </w:t>
      </w:r>
      <w:r w:rsidR="00CF7F64">
        <w:rPr>
          <w:rFonts w:ascii="Cambria" w:hAnsi="Cambria"/>
          <w:sz w:val="24"/>
          <w:szCs w:val="24"/>
        </w:rPr>
        <w:t xml:space="preserve">helping him </w:t>
      </w:r>
      <w:r w:rsidRPr="006A02AF">
        <w:rPr>
          <w:rFonts w:ascii="Cambria" w:hAnsi="Cambria"/>
          <w:sz w:val="24"/>
          <w:szCs w:val="24"/>
        </w:rPr>
        <w:t xml:space="preserve">to bring the popular </w:t>
      </w:r>
      <w:hyperlink r:id="rId7">
        <w:r w:rsidRPr="006A02AF">
          <w:rPr>
            <w:rFonts w:ascii="Cambria" w:hAnsi="Cambria"/>
            <w:color w:val="1155CC"/>
            <w:sz w:val="24"/>
            <w:szCs w:val="24"/>
            <w:u w:val="single"/>
          </w:rPr>
          <w:t>#DigitalSkeptic</w:t>
        </w:r>
      </w:hyperlink>
      <w:r>
        <w:rPr>
          <w:rFonts w:ascii="Cambria" w:hAnsi="Cambria"/>
          <w:sz w:val="24"/>
          <w:szCs w:val="24"/>
        </w:rPr>
        <w:t xml:space="preserve"> to mainstream publishing. </w:t>
      </w:r>
    </w:p>
    <w:p w14:paraId="652CB2B9" w14:textId="77777777" w:rsidR="00A161BE" w:rsidRPr="006A02AF" w:rsidRDefault="00A161BE">
      <w:pPr>
        <w:rPr>
          <w:rFonts w:ascii="Cambria" w:hAnsi="Cambria"/>
          <w:sz w:val="24"/>
          <w:szCs w:val="24"/>
        </w:rPr>
      </w:pPr>
    </w:p>
    <w:p w14:paraId="7ED1559E" w14:textId="149F9BE0" w:rsidR="00A161BE" w:rsidRPr="006A02AF" w:rsidRDefault="006A02AF">
      <w:pPr>
        <w:rPr>
          <w:rFonts w:ascii="Cambria" w:hAnsi="Cambria"/>
          <w:sz w:val="24"/>
          <w:szCs w:val="24"/>
        </w:rPr>
      </w:pPr>
      <w:r w:rsidRPr="006A02AF">
        <w:rPr>
          <w:rFonts w:ascii="Cambria" w:hAnsi="Cambria"/>
          <w:sz w:val="24"/>
          <w:szCs w:val="24"/>
        </w:rPr>
        <w:t xml:space="preserve">The two will collaborate on a </w:t>
      </w:r>
      <w:r w:rsidR="0012415E" w:rsidRPr="006A02AF">
        <w:rPr>
          <w:rFonts w:ascii="Cambria" w:hAnsi="Cambria"/>
          <w:sz w:val="24"/>
          <w:szCs w:val="24"/>
        </w:rPr>
        <w:t>groundbreaking</w:t>
      </w:r>
      <w:r w:rsidR="00CF7F64">
        <w:rPr>
          <w:rFonts w:ascii="Cambria" w:hAnsi="Cambria"/>
          <w:sz w:val="24"/>
          <w:szCs w:val="24"/>
        </w:rPr>
        <w:t xml:space="preserve">, contrarian </w:t>
      </w:r>
      <w:r w:rsidRPr="006A02AF">
        <w:rPr>
          <w:rFonts w:ascii="Cambria" w:hAnsi="Cambria"/>
          <w:sz w:val="24"/>
          <w:szCs w:val="24"/>
        </w:rPr>
        <w:t>non-fiction trade</w:t>
      </w:r>
      <w:r w:rsidR="00CF7F64">
        <w:rPr>
          <w:rFonts w:ascii="Cambria" w:hAnsi="Cambria"/>
          <w:sz w:val="24"/>
          <w:szCs w:val="24"/>
        </w:rPr>
        <w:t xml:space="preserve"> </w:t>
      </w:r>
      <w:r w:rsidRPr="006A02AF">
        <w:rPr>
          <w:rFonts w:ascii="Cambria" w:hAnsi="Cambria"/>
          <w:sz w:val="24"/>
          <w:szCs w:val="24"/>
        </w:rPr>
        <w:t xml:space="preserve">book </w:t>
      </w:r>
      <w:r w:rsidR="00CF7F64">
        <w:rPr>
          <w:rFonts w:ascii="Cambria" w:hAnsi="Cambria"/>
          <w:sz w:val="24"/>
          <w:szCs w:val="24"/>
        </w:rPr>
        <w:t xml:space="preserve">redefining how we see </w:t>
      </w:r>
      <w:r w:rsidRPr="006A02AF">
        <w:rPr>
          <w:rFonts w:ascii="Cambria" w:hAnsi="Cambria"/>
          <w:sz w:val="24"/>
          <w:szCs w:val="24"/>
        </w:rPr>
        <w:t xml:space="preserve">the </w:t>
      </w:r>
      <w:r w:rsidR="0012415E">
        <w:rPr>
          <w:rFonts w:ascii="Cambria" w:hAnsi="Cambria"/>
          <w:sz w:val="24"/>
          <w:szCs w:val="24"/>
        </w:rPr>
        <w:t>i</w:t>
      </w:r>
      <w:r w:rsidR="00CF7F64" w:rsidRPr="006A02AF">
        <w:rPr>
          <w:rFonts w:ascii="Cambria" w:hAnsi="Cambria"/>
          <w:sz w:val="24"/>
          <w:szCs w:val="24"/>
        </w:rPr>
        <w:t xml:space="preserve">nformation </w:t>
      </w:r>
      <w:r w:rsidR="0012415E">
        <w:rPr>
          <w:rFonts w:ascii="Cambria" w:hAnsi="Cambria"/>
          <w:sz w:val="24"/>
          <w:szCs w:val="24"/>
        </w:rPr>
        <w:t>e</w:t>
      </w:r>
      <w:r w:rsidR="00CF7F64" w:rsidRPr="006A02AF">
        <w:rPr>
          <w:rFonts w:ascii="Cambria" w:hAnsi="Cambria"/>
          <w:sz w:val="24"/>
          <w:szCs w:val="24"/>
        </w:rPr>
        <w:t>conomy</w:t>
      </w:r>
      <w:r w:rsidR="00CF7F64">
        <w:rPr>
          <w:rFonts w:ascii="Cambria" w:hAnsi="Cambria"/>
          <w:sz w:val="24"/>
          <w:szCs w:val="24"/>
        </w:rPr>
        <w:t>,</w:t>
      </w:r>
      <w:r w:rsidR="00CF7F64" w:rsidRPr="006A02AF">
        <w:rPr>
          <w:rFonts w:ascii="Cambria" w:hAnsi="Cambria"/>
          <w:sz w:val="24"/>
          <w:szCs w:val="24"/>
        </w:rPr>
        <w:t xml:space="preserve"> </w:t>
      </w:r>
      <w:r w:rsidR="00CF7F64">
        <w:rPr>
          <w:rFonts w:ascii="Cambria" w:hAnsi="Cambria"/>
          <w:sz w:val="24"/>
          <w:szCs w:val="24"/>
        </w:rPr>
        <w:t xml:space="preserve">and how </w:t>
      </w:r>
      <w:r w:rsidR="003F5922">
        <w:rPr>
          <w:rFonts w:ascii="Cambria" w:hAnsi="Cambria"/>
          <w:sz w:val="24"/>
          <w:szCs w:val="24"/>
        </w:rPr>
        <w:t>to</w:t>
      </w:r>
      <w:r w:rsidR="00CF7F64">
        <w:rPr>
          <w:rFonts w:ascii="Cambria" w:hAnsi="Cambria"/>
          <w:sz w:val="24"/>
          <w:szCs w:val="24"/>
        </w:rPr>
        <w:t xml:space="preserve"> </w:t>
      </w:r>
      <w:r w:rsidRPr="006A02AF">
        <w:rPr>
          <w:rFonts w:ascii="Cambria" w:hAnsi="Cambria"/>
          <w:sz w:val="24"/>
          <w:szCs w:val="24"/>
        </w:rPr>
        <w:t xml:space="preserve">repair the damage </w:t>
      </w:r>
      <w:r w:rsidR="003F5922">
        <w:rPr>
          <w:rFonts w:ascii="Cambria" w:hAnsi="Cambria"/>
          <w:sz w:val="24"/>
          <w:szCs w:val="24"/>
        </w:rPr>
        <w:t xml:space="preserve">it has </w:t>
      </w:r>
      <w:r w:rsidRPr="006A02AF">
        <w:rPr>
          <w:rFonts w:ascii="Cambria" w:hAnsi="Cambria"/>
          <w:sz w:val="24"/>
          <w:szCs w:val="24"/>
        </w:rPr>
        <w:t>done</w:t>
      </w:r>
      <w:r w:rsidR="0012415E">
        <w:rPr>
          <w:rFonts w:ascii="Cambria" w:hAnsi="Cambria"/>
          <w:sz w:val="24"/>
          <w:szCs w:val="24"/>
        </w:rPr>
        <w:t xml:space="preserve"> to our economy.</w:t>
      </w:r>
    </w:p>
    <w:p w14:paraId="3FCE9C9D" w14:textId="77777777" w:rsidR="00A161BE" w:rsidRPr="006A02AF" w:rsidRDefault="00A161BE">
      <w:pPr>
        <w:rPr>
          <w:rFonts w:ascii="Cambria" w:hAnsi="Cambria"/>
          <w:sz w:val="24"/>
          <w:szCs w:val="24"/>
        </w:rPr>
      </w:pPr>
    </w:p>
    <w:p w14:paraId="745B0395" w14:textId="5950BFAD" w:rsidR="00A161BE" w:rsidRDefault="006A02AF">
      <w:pPr>
        <w:rPr>
          <w:rFonts w:ascii="Cambria" w:hAnsi="Cambria"/>
          <w:sz w:val="24"/>
          <w:szCs w:val="24"/>
        </w:rPr>
      </w:pPr>
      <w:r w:rsidRPr="006A02AF">
        <w:rPr>
          <w:rFonts w:ascii="Cambria" w:hAnsi="Cambria"/>
          <w:sz w:val="24"/>
          <w:szCs w:val="24"/>
        </w:rPr>
        <w:t>“Jonathan was an early pioneer in questioning the Internet</w:t>
      </w:r>
      <w:r w:rsidR="003F5922">
        <w:rPr>
          <w:rFonts w:ascii="Cambria" w:hAnsi="Cambria"/>
          <w:sz w:val="24"/>
          <w:szCs w:val="24"/>
        </w:rPr>
        <w:t>,</w:t>
      </w:r>
      <w:r w:rsidRPr="006A02AF">
        <w:rPr>
          <w:rFonts w:ascii="Cambria" w:hAnsi="Cambria"/>
          <w:sz w:val="24"/>
          <w:szCs w:val="24"/>
        </w:rPr>
        <w:t xml:space="preserve"> years ahead of today’s trendy Web skeptics,” sa</w:t>
      </w:r>
      <w:r w:rsidR="003F5922">
        <w:rPr>
          <w:rFonts w:ascii="Cambria" w:hAnsi="Cambria"/>
          <w:sz w:val="24"/>
          <w:szCs w:val="24"/>
        </w:rPr>
        <w:t>id</w:t>
      </w:r>
      <w:r w:rsidRPr="006A02AF">
        <w:rPr>
          <w:rFonts w:ascii="Cambria" w:hAnsi="Cambria"/>
          <w:sz w:val="24"/>
          <w:szCs w:val="24"/>
        </w:rPr>
        <w:t xml:space="preserve"> Peter Rubie, CEO at the agency, </w:t>
      </w:r>
      <w:r w:rsidR="003F5922">
        <w:rPr>
          <w:rFonts w:ascii="Cambria" w:hAnsi="Cambria"/>
          <w:sz w:val="24"/>
          <w:szCs w:val="24"/>
        </w:rPr>
        <w:t xml:space="preserve">and </w:t>
      </w:r>
      <w:r>
        <w:rPr>
          <w:rFonts w:ascii="Cambria" w:hAnsi="Cambria"/>
          <w:sz w:val="24"/>
          <w:szCs w:val="24"/>
        </w:rPr>
        <w:t>Mr. Blum</w:t>
      </w:r>
      <w:r w:rsidR="003F5922">
        <w:rPr>
          <w:rFonts w:ascii="Cambria" w:hAnsi="Cambria"/>
          <w:sz w:val="24"/>
          <w:szCs w:val="24"/>
        </w:rPr>
        <w:t>’s agent</w:t>
      </w:r>
      <w:r>
        <w:rPr>
          <w:rFonts w:ascii="Cambria" w:hAnsi="Cambria"/>
          <w:sz w:val="24"/>
          <w:szCs w:val="24"/>
        </w:rPr>
        <w:t xml:space="preserve">.  </w:t>
      </w:r>
      <w:r w:rsidR="003F5922">
        <w:rPr>
          <w:rFonts w:ascii="Cambria" w:hAnsi="Cambria"/>
          <w:sz w:val="24"/>
          <w:szCs w:val="24"/>
        </w:rPr>
        <w:t>Even</w:t>
      </w:r>
      <w:r w:rsidRPr="006A02AF">
        <w:rPr>
          <w:rFonts w:ascii="Cambria" w:hAnsi="Cambria"/>
          <w:sz w:val="24"/>
          <w:szCs w:val="24"/>
        </w:rPr>
        <w:t xml:space="preserve"> though Blum is a first-time author, </w:t>
      </w:r>
      <w:r w:rsidR="003F5922">
        <w:rPr>
          <w:rFonts w:ascii="Cambria" w:hAnsi="Cambria"/>
          <w:sz w:val="24"/>
          <w:szCs w:val="24"/>
        </w:rPr>
        <w:t xml:space="preserve">Rubie said, </w:t>
      </w:r>
      <w:r w:rsidRPr="006A02AF">
        <w:rPr>
          <w:rFonts w:ascii="Cambria" w:hAnsi="Cambria"/>
          <w:sz w:val="24"/>
          <w:szCs w:val="24"/>
        </w:rPr>
        <w:t>he was</w:t>
      </w:r>
      <w:r>
        <w:rPr>
          <w:rFonts w:ascii="Cambria" w:hAnsi="Cambria"/>
          <w:sz w:val="24"/>
          <w:szCs w:val="24"/>
        </w:rPr>
        <w:t xml:space="preserve"> </w:t>
      </w:r>
      <w:r w:rsidRPr="006A02AF">
        <w:rPr>
          <w:rFonts w:ascii="Cambria" w:hAnsi="Cambria"/>
          <w:sz w:val="24"/>
          <w:szCs w:val="24"/>
        </w:rPr>
        <w:t xml:space="preserve">impressed </w:t>
      </w:r>
      <w:r w:rsidR="00B74B7A">
        <w:rPr>
          <w:rFonts w:ascii="Cambria" w:hAnsi="Cambria"/>
          <w:sz w:val="24"/>
          <w:szCs w:val="24"/>
        </w:rPr>
        <w:t xml:space="preserve">both </w:t>
      </w:r>
      <w:r w:rsidRPr="006A02AF">
        <w:rPr>
          <w:rFonts w:ascii="Cambria" w:hAnsi="Cambria"/>
          <w:sz w:val="24"/>
          <w:szCs w:val="24"/>
        </w:rPr>
        <w:t xml:space="preserve">with his journalism track record and </w:t>
      </w:r>
      <w:r>
        <w:rPr>
          <w:rFonts w:ascii="Cambria" w:hAnsi="Cambria"/>
          <w:sz w:val="24"/>
          <w:szCs w:val="24"/>
        </w:rPr>
        <w:t xml:space="preserve">his </w:t>
      </w:r>
      <w:r w:rsidRPr="006A02AF">
        <w:rPr>
          <w:rFonts w:ascii="Cambria" w:hAnsi="Cambria"/>
          <w:sz w:val="24"/>
          <w:szCs w:val="24"/>
        </w:rPr>
        <w:t xml:space="preserve">practical experience </w:t>
      </w:r>
      <w:r>
        <w:rPr>
          <w:rFonts w:ascii="Cambria" w:hAnsi="Cambria"/>
          <w:sz w:val="24"/>
          <w:szCs w:val="24"/>
        </w:rPr>
        <w:t xml:space="preserve">as </w:t>
      </w:r>
      <w:r w:rsidR="00F619E5">
        <w:rPr>
          <w:rFonts w:ascii="Cambria" w:hAnsi="Cambria"/>
          <w:sz w:val="24"/>
          <w:szCs w:val="24"/>
        </w:rPr>
        <w:t xml:space="preserve">a </w:t>
      </w:r>
      <w:r>
        <w:rPr>
          <w:rFonts w:ascii="Cambria" w:hAnsi="Cambria"/>
          <w:sz w:val="24"/>
          <w:szCs w:val="24"/>
        </w:rPr>
        <w:t>digital</w:t>
      </w:r>
      <w:r w:rsidR="00B74B7A">
        <w:rPr>
          <w:rFonts w:ascii="Cambria" w:hAnsi="Cambria"/>
          <w:sz w:val="24"/>
          <w:szCs w:val="24"/>
        </w:rPr>
        <w:t>-</w:t>
      </w:r>
      <w:r>
        <w:rPr>
          <w:rFonts w:ascii="Cambria" w:hAnsi="Cambria"/>
          <w:sz w:val="24"/>
          <w:szCs w:val="24"/>
        </w:rPr>
        <w:t xml:space="preserve">age </w:t>
      </w:r>
      <w:r w:rsidR="003F5922">
        <w:rPr>
          <w:rFonts w:ascii="Cambria" w:hAnsi="Cambria"/>
          <w:sz w:val="24"/>
          <w:szCs w:val="24"/>
        </w:rPr>
        <w:t>analyst and trend setter</w:t>
      </w:r>
      <w:r>
        <w:rPr>
          <w:rFonts w:ascii="Cambria" w:hAnsi="Cambria"/>
          <w:sz w:val="24"/>
          <w:szCs w:val="24"/>
        </w:rPr>
        <w:t xml:space="preserve">. </w:t>
      </w:r>
    </w:p>
    <w:p w14:paraId="62A54F15" w14:textId="77777777" w:rsidR="00A161BE" w:rsidRPr="006A02AF" w:rsidRDefault="00A161BE">
      <w:pPr>
        <w:rPr>
          <w:rFonts w:ascii="Cambria" w:hAnsi="Cambria"/>
          <w:sz w:val="24"/>
          <w:szCs w:val="24"/>
        </w:rPr>
      </w:pPr>
    </w:p>
    <w:p w14:paraId="7AD7BE74" w14:textId="5107284A" w:rsidR="00A161BE" w:rsidRPr="006A02AF" w:rsidRDefault="006A02AF">
      <w:pPr>
        <w:rPr>
          <w:rFonts w:ascii="Cambria" w:hAnsi="Cambria"/>
          <w:sz w:val="24"/>
          <w:szCs w:val="24"/>
        </w:rPr>
      </w:pPr>
      <w:r w:rsidRPr="006A02AF">
        <w:rPr>
          <w:rFonts w:ascii="Cambria" w:hAnsi="Cambria"/>
          <w:sz w:val="24"/>
          <w:szCs w:val="24"/>
        </w:rPr>
        <w:t>“</w:t>
      </w:r>
      <w:r w:rsidR="00EC1216">
        <w:rPr>
          <w:rFonts w:ascii="Cambria" w:hAnsi="Cambria"/>
          <w:sz w:val="24"/>
          <w:szCs w:val="24"/>
        </w:rPr>
        <w:t>He’</w:t>
      </w:r>
      <w:r w:rsidR="00F619E5">
        <w:rPr>
          <w:rFonts w:ascii="Cambria" w:hAnsi="Cambria"/>
          <w:sz w:val="24"/>
          <w:szCs w:val="24"/>
        </w:rPr>
        <w:t xml:space="preserve">s generated </w:t>
      </w:r>
      <w:r w:rsidR="00EC1216">
        <w:rPr>
          <w:rFonts w:ascii="Cambria" w:hAnsi="Cambria"/>
          <w:sz w:val="24"/>
          <w:szCs w:val="24"/>
        </w:rPr>
        <w:t xml:space="preserve">the right kind of interest from </w:t>
      </w:r>
      <w:r w:rsidR="00945128">
        <w:rPr>
          <w:rFonts w:ascii="Cambria" w:hAnsi="Cambria"/>
          <w:sz w:val="24"/>
          <w:szCs w:val="24"/>
        </w:rPr>
        <w:t>major media outlets</w:t>
      </w:r>
      <w:r w:rsidR="00F619E5">
        <w:rPr>
          <w:rFonts w:ascii="Cambria" w:hAnsi="Cambria"/>
          <w:sz w:val="24"/>
          <w:szCs w:val="24"/>
        </w:rPr>
        <w:t>.</w:t>
      </w:r>
      <w:r w:rsidR="003F5922">
        <w:rPr>
          <w:rFonts w:ascii="Cambria" w:hAnsi="Cambria"/>
          <w:sz w:val="24"/>
          <w:szCs w:val="24"/>
        </w:rPr>
        <w:t xml:space="preserve">  </w:t>
      </w:r>
      <w:r w:rsidRPr="006A02AF">
        <w:rPr>
          <w:rFonts w:ascii="Cambria" w:hAnsi="Cambria"/>
          <w:sz w:val="24"/>
          <w:szCs w:val="24"/>
        </w:rPr>
        <w:t>I</w:t>
      </w:r>
      <w:r w:rsidR="003F5922">
        <w:rPr>
          <w:rFonts w:ascii="Cambria" w:hAnsi="Cambria"/>
          <w:sz w:val="24"/>
          <w:szCs w:val="24"/>
        </w:rPr>
        <w:t>’</w:t>
      </w:r>
      <w:r w:rsidRPr="006A02AF">
        <w:rPr>
          <w:rFonts w:ascii="Cambria" w:hAnsi="Cambria"/>
          <w:sz w:val="24"/>
          <w:szCs w:val="24"/>
        </w:rPr>
        <w:t xml:space="preserve">m </w:t>
      </w:r>
      <w:r w:rsidR="003F5922">
        <w:rPr>
          <w:rFonts w:ascii="Cambria" w:hAnsi="Cambria"/>
          <w:sz w:val="24"/>
          <w:szCs w:val="24"/>
        </w:rPr>
        <w:t>excited to show his</w:t>
      </w:r>
      <w:r w:rsidRPr="006A02AF">
        <w:rPr>
          <w:rFonts w:ascii="Cambria" w:hAnsi="Cambria"/>
          <w:sz w:val="24"/>
          <w:szCs w:val="24"/>
        </w:rPr>
        <w:t xml:space="preserve"> </w:t>
      </w:r>
      <w:r w:rsidR="003F5922">
        <w:rPr>
          <w:rFonts w:ascii="Cambria" w:hAnsi="Cambria"/>
          <w:sz w:val="24"/>
          <w:szCs w:val="24"/>
        </w:rPr>
        <w:t>ideas to publishers, and think it’</w:t>
      </w:r>
      <w:r w:rsidRPr="006A02AF">
        <w:rPr>
          <w:rFonts w:ascii="Cambria" w:hAnsi="Cambria"/>
          <w:sz w:val="24"/>
          <w:szCs w:val="24"/>
        </w:rPr>
        <w:t>s exactly what</w:t>
      </w:r>
      <w:r w:rsidR="003F5922">
        <w:rPr>
          <w:rFonts w:ascii="Cambria" w:hAnsi="Cambria"/>
          <w:sz w:val="24"/>
          <w:szCs w:val="24"/>
        </w:rPr>
        <w:t xml:space="preserve"> they</w:t>
      </w:r>
      <w:r w:rsidRPr="006A02AF">
        <w:rPr>
          <w:rFonts w:ascii="Cambria" w:hAnsi="Cambria"/>
          <w:sz w:val="24"/>
          <w:szCs w:val="24"/>
        </w:rPr>
        <w:t xml:space="preserve"> are looking for,” says Rubie. </w:t>
      </w:r>
      <w:r w:rsidR="00E403F5">
        <w:rPr>
          <w:rFonts w:ascii="Cambria" w:hAnsi="Cambria"/>
          <w:sz w:val="24"/>
          <w:szCs w:val="24"/>
        </w:rPr>
        <w:t xml:space="preserve"> </w:t>
      </w:r>
      <w:r w:rsidRPr="006A02AF">
        <w:rPr>
          <w:rFonts w:ascii="Cambria" w:hAnsi="Cambria"/>
          <w:sz w:val="24"/>
          <w:szCs w:val="24"/>
        </w:rPr>
        <w:t>“</w:t>
      </w:r>
      <w:r w:rsidR="003F5922">
        <w:rPr>
          <w:rFonts w:ascii="Cambria" w:hAnsi="Cambria"/>
          <w:sz w:val="24"/>
          <w:szCs w:val="24"/>
        </w:rPr>
        <w:t>H</w:t>
      </w:r>
      <w:r w:rsidRPr="006A02AF">
        <w:rPr>
          <w:rFonts w:ascii="Cambria" w:hAnsi="Cambria"/>
          <w:sz w:val="24"/>
          <w:szCs w:val="24"/>
        </w:rPr>
        <w:t xml:space="preserve">is book </w:t>
      </w:r>
      <w:r w:rsidR="003F5922">
        <w:rPr>
          <w:rFonts w:ascii="Cambria" w:hAnsi="Cambria"/>
          <w:sz w:val="24"/>
          <w:szCs w:val="24"/>
        </w:rPr>
        <w:t xml:space="preserve">will be that “water cooler" book </w:t>
      </w:r>
      <w:r w:rsidR="00AE47BD">
        <w:rPr>
          <w:rFonts w:ascii="Cambria" w:hAnsi="Cambria"/>
          <w:sz w:val="24"/>
          <w:szCs w:val="24"/>
        </w:rPr>
        <w:t xml:space="preserve">we all look for, </w:t>
      </w:r>
      <w:r w:rsidR="003F5922">
        <w:rPr>
          <w:rFonts w:ascii="Cambria" w:hAnsi="Cambria"/>
          <w:sz w:val="24"/>
          <w:szCs w:val="24"/>
        </w:rPr>
        <w:t xml:space="preserve">that </w:t>
      </w:r>
      <w:r w:rsidRPr="006A02AF">
        <w:rPr>
          <w:rFonts w:ascii="Cambria" w:hAnsi="Cambria"/>
          <w:sz w:val="24"/>
          <w:szCs w:val="24"/>
        </w:rPr>
        <w:t>fundamentally change</w:t>
      </w:r>
      <w:r w:rsidR="003F5922">
        <w:rPr>
          <w:rFonts w:ascii="Cambria" w:hAnsi="Cambria"/>
          <w:sz w:val="24"/>
          <w:szCs w:val="24"/>
        </w:rPr>
        <w:t>s</w:t>
      </w:r>
      <w:r w:rsidRPr="006A02AF">
        <w:rPr>
          <w:rFonts w:ascii="Cambria" w:hAnsi="Cambria"/>
          <w:sz w:val="24"/>
          <w:szCs w:val="24"/>
        </w:rPr>
        <w:t xml:space="preserve"> the conversation about the Web.”</w:t>
      </w:r>
    </w:p>
    <w:p w14:paraId="41B26293" w14:textId="77777777" w:rsidR="00A161BE" w:rsidRPr="006A02AF" w:rsidRDefault="00A161BE">
      <w:pPr>
        <w:rPr>
          <w:rFonts w:ascii="Cambria" w:hAnsi="Cambria"/>
          <w:sz w:val="24"/>
          <w:szCs w:val="24"/>
        </w:rPr>
      </w:pPr>
    </w:p>
    <w:p w14:paraId="737C73BF" w14:textId="291B05F9" w:rsidR="00A161BE" w:rsidRPr="006A02AF" w:rsidRDefault="006A02AF">
      <w:pPr>
        <w:rPr>
          <w:rFonts w:ascii="Cambria" w:hAnsi="Cambria"/>
          <w:sz w:val="24"/>
          <w:szCs w:val="24"/>
        </w:rPr>
      </w:pPr>
      <w:r w:rsidRPr="006A02AF">
        <w:rPr>
          <w:rFonts w:ascii="Cambria" w:hAnsi="Cambria"/>
          <w:sz w:val="24"/>
          <w:szCs w:val="24"/>
        </w:rPr>
        <w:t xml:space="preserve">Blum, began </w:t>
      </w:r>
      <w:r w:rsidRPr="00E403F5">
        <w:rPr>
          <w:rFonts w:ascii="Cambria" w:hAnsi="Cambria"/>
          <w:i/>
          <w:sz w:val="24"/>
          <w:szCs w:val="24"/>
        </w:rPr>
        <w:t>The Digital Skeptic</w:t>
      </w:r>
      <w:r w:rsidRPr="006A02AF">
        <w:rPr>
          <w:rFonts w:ascii="Cambria" w:hAnsi="Cambria"/>
          <w:sz w:val="24"/>
          <w:szCs w:val="24"/>
        </w:rPr>
        <w:t xml:space="preserve">™ three years ago, based on his own experience as a professional media entrepreneur and journalist in the </w:t>
      </w:r>
      <w:r w:rsidR="0012415E">
        <w:rPr>
          <w:rFonts w:ascii="Cambria" w:hAnsi="Cambria"/>
          <w:sz w:val="24"/>
          <w:szCs w:val="24"/>
        </w:rPr>
        <w:t xml:space="preserve">early millennium </w:t>
      </w:r>
      <w:r w:rsidRPr="006A02AF">
        <w:rPr>
          <w:rFonts w:ascii="Cambria" w:hAnsi="Cambria"/>
          <w:sz w:val="24"/>
          <w:szCs w:val="24"/>
        </w:rPr>
        <w:t>collapsing news business. Since 2012, he has produced over 300 hundred record breaking Web columns and video pieces</w:t>
      </w:r>
      <w:r w:rsidR="00AE47BD">
        <w:rPr>
          <w:rFonts w:ascii="Cambria" w:hAnsi="Cambria"/>
          <w:sz w:val="24"/>
          <w:szCs w:val="24"/>
        </w:rPr>
        <w:t>,</w:t>
      </w:r>
      <w:r w:rsidR="0012415E">
        <w:rPr>
          <w:rFonts w:ascii="Cambria" w:hAnsi="Cambria"/>
          <w:sz w:val="24"/>
          <w:szCs w:val="24"/>
        </w:rPr>
        <w:t xml:space="preserve"> </w:t>
      </w:r>
      <w:r w:rsidRPr="006A02AF">
        <w:rPr>
          <w:rFonts w:ascii="Cambria" w:hAnsi="Cambria"/>
          <w:sz w:val="24"/>
          <w:szCs w:val="24"/>
        </w:rPr>
        <w:t xml:space="preserve">for </w:t>
      </w:r>
      <w:hyperlink r:id="rId8">
        <w:r w:rsidRPr="006A02AF">
          <w:rPr>
            <w:rFonts w:ascii="Cambria" w:hAnsi="Cambria"/>
            <w:color w:val="1155CC"/>
            <w:sz w:val="24"/>
            <w:szCs w:val="24"/>
            <w:u w:val="single"/>
          </w:rPr>
          <w:t>TheStreet</w:t>
        </w:r>
      </w:hyperlink>
      <w:r w:rsidRPr="006A02AF">
        <w:rPr>
          <w:rFonts w:ascii="Cambria" w:hAnsi="Cambria"/>
          <w:sz w:val="24"/>
          <w:szCs w:val="24"/>
        </w:rPr>
        <w:t xml:space="preserve"> </w:t>
      </w:r>
      <w:r w:rsidR="00AE47BD">
        <w:rPr>
          <w:rFonts w:ascii="Cambria" w:hAnsi="Cambria"/>
          <w:sz w:val="24"/>
          <w:szCs w:val="24"/>
        </w:rPr>
        <w:t xml:space="preserve">and in </w:t>
      </w:r>
      <w:r w:rsidRPr="006A02AF">
        <w:rPr>
          <w:rFonts w:ascii="Cambria" w:hAnsi="Cambria"/>
          <w:sz w:val="24"/>
          <w:szCs w:val="24"/>
        </w:rPr>
        <w:t>syndicat</w:t>
      </w:r>
      <w:r w:rsidR="00AE47BD">
        <w:rPr>
          <w:rFonts w:ascii="Cambria" w:hAnsi="Cambria"/>
          <w:sz w:val="24"/>
          <w:szCs w:val="24"/>
        </w:rPr>
        <w:t>ion</w:t>
      </w:r>
      <w:r w:rsidRPr="006A02AF">
        <w:rPr>
          <w:rFonts w:ascii="Cambria" w:hAnsi="Cambria"/>
          <w:sz w:val="24"/>
          <w:szCs w:val="24"/>
        </w:rPr>
        <w:t xml:space="preserve"> </w:t>
      </w:r>
      <w:r w:rsidR="0012415E">
        <w:rPr>
          <w:rFonts w:ascii="Cambria" w:hAnsi="Cambria"/>
          <w:sz w:val="24"/>
          <w:szCs w:val="24"/>
        </w:rPr>
        <w:t xml:space="preserve">both for domestic </w:t>
      </w:r>
      <w:r w:rsidRPr="006A02AF">
        <w:rPr>
          <w:rFonts w:ascii="Cambria" w:hAnsi="Cambria"/>
          <w:sz w:val="24"/>
          <w:szCs w:val="24"/>
        </w:rPr>
        <w:t xml:space="preserve">giants like </w:t>
      </w:r>
      <w:hyperlink r:id="rId9">
        <w:r w:rsidRPr="006A02AF">
          <w:rPr>
            <w:rFonts w:ascii="Cambria" w:hAnsi="Cambria"/>
            <w:color w:val="1155CC"/>
            <w:sz w:val="24"/>
            <w:szCs w:val="24"/>
            <w:u w:val="single"/>
          </w:rPr>
          <w:t>Yahoo! Finance</w:t>
        </w:r>
      </w:hyperlink>
      <w:r w:rsidRPr="006A02AF">
        <w:rPr>
          <w:rFonts w:ascii="Cambria" w:hAnsi="Cambria"/>
          <w:sz w:val="24"/>
          <w:szCs w:val="24"/>
        </w:rPr>
        <w:t xml:space="preserve">, and </w:t>
      </w:r>
      <w:hyperlink r:id="rId10">
        <w:r w:rsidRPr="006A02AF">
          <w:rPr>
            <w:rFonts w:ascii="Cambria" w:hAnsi="Cambria"/>
            <w:color w:val="1155CC"/>
            <w:sz w:val="24"/>
            <w:szCs w:val="24"/>
            <w:u w:val="single"/>
          </w:rPr>
          <w:t>around the globe</w:t>
        </w:r>
      </w:hyperlink>
      <w:r w:rsidR="002F2534">
        <w:rPr>
          <w:rFonts w:ascii="Cambria" w:hAnsi="Cambria"/>
          <w:color w:val="1155CC"/>
          <w:sz w:val="24"/>
          <w:szCs w:val="24"/>
          <w:u w:val="single"/>
        </w:rPr>
        <w:t>.</w:t>
      </w:r>
    </w:p>
    <w:p w14:paraId="08715822" w14:textId="77777777" w:rsidR="00A161BE" w:rsidRPr="006A02AF" w:rsidRDefault="00A161BE">
      <w:pPr>
        <w:rPr>
          <w:rFonts w:ascii="Cambria" w:hAnsi="Cambria"/>
          <w:sz w:val="24"/>
          <w:szCs w:val="24"/>
        </w:rPr>
      </w:pPr>
    </w:p>
    <w:p w14:paraId="7F4EB9A2" w14:textId="7A070C82" w:rsidR="00A161BE" w:rsidRPr="006A02AF" w:rsidRDefault="006A02AF">
      <w:pPr>
        <w:rPr>
          <w:rFonts w:ascii="Cambria" w:hAnsi="Cambria"/>
          <w:sz w:val="24"/>
          <w:szCs w:val="24"/>
        </w:rPr>
      </w:pPr>
      <w:r w:rsidRPr="006A02AF">
        <w:rPr>
          <w:rFonts w:ascii="Cambria" w:hAnsi="Cambria"/>
          <w:sz w:val="24"/>
          <w:szCs w:val="24"/>
        </w:rPr>
        <w:t>Throughout his reporting, Blum has been eerily prescient in predicting the issues fac</w:t>
      </w:r>
      <w:r>
        <w:rPr>
          <w:rFonts w:ascii="Cambria" w:hAnsi="Cambria"/>
          <w:sz w:val="24"/>
          <w:szCs w:val="24"/>
        </w:rPr>
        <w:t xml:space="preserve">ing major information companies </w:t>
      </w:r>
      <w:r w:rsidRPr="006A02AF">
        <w:rPr>
          <w:rFonts w:ascii="Cambria" w:hAnsi="Cambria"/>
          <w:sz w:val="24"/>
          <w:szCs w:val="24"/>
        </w:rPr>
        <w:t xml:space="preserve">like </w:t>
      </w:r>
      <w:hyperlink r:id="rId11">
        <w:r w:rsidRPr="006A02AF">
          <w:rPr>
            <w:rFonts w:ascii="Cambria" w:hAnsi="Cambria"/>
            <w:color w:val="1155CC"/>
            <w:sz w:val="24"/>
            <w:szCs w:val="24"/>
            <w:u w:val="single"/>
          </w:rPr>
          <w:t>Amazon</w:t>
        </w:r>
      </w:hyperlink>
      <w:r w:rsidRPr="006A02AF">
        <w:rPr>
          <w:rFonts w:ascii="Cambria" w:hAnsi="Cambria"/>
          <w:sz w:val="24"/>
          <w:szCs w:val="24"/>
        </w:rPr>
        <w:t xml:space="preserve"> and </w:t>
      </w:r>
      <w:hyperlink r:id="rId12">
        <w:r w:rsidRPr="006A02AF">
          <w:rPr>
            <w:rFonts w:ascii="Cambria" w:hAnsi="Cambria"/>
            <w:color w:val="1155CC"/>
            <w:sz w:val="24"/>
            <w:szCs w:val="24"/>
            <w:u w:val="single"/>
          </w:rPr>
          <w:t>Spotif</w:t>
        </w:r>
      </w:hyperlink>
      <w:r w:rsidRPr="006A02AF">
        <w:rPr>
          <w:rFonts w:ascii="Cambria" w:hAnsi="Cambria"/>
          <w:sz w:val="24"/>
          <w:szCs w:val="24"/>
        </w:rPr>
        <w:t>y</w:t>
      </w:r>
      <w:r w:rsidR="00B74B7A">
        <w:rPr>
          <w:rFonts w:ascii="Cambria" w:hAnsi="Cambria"/>
          <w:sz w:val="24"/>
          <w:szCs w:val="24"/>
        </w:rPr>
        <w:t>, a</w:t>
      </w:r>
      <w:r w:rsidRPr="006A02AF">
        <w:rPr>
          <w:rFonts w:ascii="Cambria" w:hAnsi="Cambria"/>
          <w:sz w:val="24"/>
          <w:szCs w:val="24"/>
        </w:rPr>
        <w:t xml:space="preserve">s well as the </w:t>
      </w:r>
      <w:r>
        <w:rPr>
          <w:rFonts w:ascii="Cambria" w:hAnsi="Cambria"/>
          <w:sz w:val="24"/>
          <w:szCs w:val="24"/>
        </w:rPr>
        <w:t xml:space="preserve">challenges faced by </w:t>
      </w:r>
      <w:hyperlink r:id="rId13">
        <w:r w:rsidRPr="006A02AF">
          <w:rPr>
            <w:rFonts w:ascii="Cambria" w:hAnsi="Cambria"/>
            <w:color w:val="1155CC"/>
            <w:sz w:val="24"/>
            <w:szCs w:val="24"/>
            <w:u w:val="single"/>
          </w:rPr>
          <w:t>sports statistics</w:t>
        </w:r>
      </w:hyperlink>
      <w:r w:rsidRPr="006A02AF">
        <w:rPr>
          <w:rFonts w:ascii="Cambria" w:hAnsi="Cambria"/>
          <w:sz w:val="24"/>
          <w:szCs w:val="24"/>
        </w:rPr>
        <w:t xml:space="preserve">, </w:t>
      </w:r>
      <w:hyperlink r:id="rId14">
        <w:r w:rsidRPr="006A02AF">
          <w:rPr>
            <w:rFonts w:ascii="Cambria" w:hAnsi="Cambria"/>
            <w:color w:val="1155CC"/>
            <w:sz w:val="24"/>
            <w:szCs w:val="24"/>
            <w:u w:val="single"/>
          </w:rPr>
          <w:t>Big Data</w:t>
        </w:r>
      </w:hyperlink>
      <w:r w:rsidRPr="006A02AF">
        <w:rPr>
          <w:rFonts w:ascii="Cambria" w:hAnsi="Cambria"/>
          <w:sz w:val="24"/>
          <w:szCs w:val="24"/>
        </w:rPr>
        <w:t xml:space="preserve"> and Web </w:t>
      </w:r>
      <w:hyperlink r:id="rId15">
        <w:r w:rsidRPr="006A02AF">
          <w:rPr>
            <w:rFonts w:ascii="Cambria" w:hAnsi="Cambria"/>
            <w:color w:val="1155CC"/>
            <w:sz w:val="24"/>
            <w:szCs w:val="24"/>
            <w:u w:val="single"/>
          </w:rPr>
          <w:t>advertising</w:t>
        </w:r>
      </w:hyperlink>
      <w:r w:rsidRPr="006A02AF">
        <w:rPr>
          <w:rFonts w:ascii="Cambria" w:hAnsi="Cambria"/>
          <w:sz w:val="24"/>
          <w:szCs w:val="24"/>
        </w:rPr>
        <w:t xml:space="preserve">. </w:t>
      </w:r>
    </w:p>
    <w:p w14:paraId="0A347F48" w14:textId="77777777" w:rsidR="00A161BE" w:rsidRPr="006A02AF" w:rsidRDefault="00A161BE">
      <w:pPr>
        <w:rPr>
          <w:rFonts w:ascii="Cambria" w:hAnsi="Cambria"/>
          <w:sz w:val="24"/>
          <w:szCs w:val="24"/>
        </w:rPr>
      </w:pPr>
    </w:p>
    <w:p w14:paraId="3938666C" w14:textId="3EF80FA3" w:rsidR="0012415E" w:rsidRDefault="006A02AF">
      <w:pPr>
        <w:rPr>
          <w:rFonts w:ascii="Cambria" w:hAnsi="Cambria"/>
          <w:sz w:val="24"/>
          <w:szCs w:val="24"/>
        </w:rPr>
      </w:pPr>
      <w:r w:rsidRPr="006A02AF">
        <w:rPr>
          <w:rFonts w:ascii="Cambria" w:hAnsi="Cambria"/>
          <w:sz w:val="24"/>
          <w:szCs w:val="24"/>
        </w:rPr>
        <w:t xml:space="preserve">“When I </w:t>
      </w:r>
      <w:r w:rsidR="002F2534">
        <w:rPr>
          <w:rFonts w:ascii="Cambria" w:hAnsi="Cambria"/>
          <w:sz w:val="24"/>
          <w:szCs w:val="24"/>
        </w:rPr>
        <w:t xml:space="preserve">first conceived of </w:t>
      </w:r>
      <w:r w:rsidRPr="006A02AF">
        <w:rPr>
          <w:rFonts w:ascii="Cambria" w:hAnsi="Cambria"/>
          <w:sz w:val="24"/>
          <w:szCs w:val="24"/>
        </w:rPr>
        <w:t xml:space="preserve">this book I had no idea it would wind up in mainstream publishing channels. I </w:t>
      </w:r>
      <w:r w:rsidR="002F2534">
        <w:rPr>
          <w:rFonts w:ascii="Cambria" w:hAnsi="Cambria"/>
          <w:sz w:val="24"/>
          <w:szCs w:val="24"/>
        </w:rPr>
        <w:t xml:space="preserve">thought it would be </w:t>
      </w:r>
      <w:r w:rsidRPr="006A02AF">
        <w:rPr>
          <w:rFonts w:ascii="Cambria" w:hAnsi="Cambria"/>
          <w:sz w:val="24"/>
          <w:szCs w:val="24"/>
        </w:rPr>
        <w:t>a nich</w:t>
      </w:r>
      <w:r>
        <w:rPr>
          <w:rFonts w:ascii="Cambria" w:hAnsi="Cambria"/>
          <w:sz w:val="24"/>
          <w:szCs w:val="24"/>
        </w:rPr>
        <w:t xml:space="preserve">e title I did for my readers,” </w:t>
      </w:r>
      <w:r w:rsidRPr="006A02AF">
        <w:rPr>
          <w:rFonts w:ascii="Cambria" w:hAnsi="Cambria"/>
          <w:sz w:val="24"/>
          <w:szCs w:val="24"/>
        </w:rPr>
        <w:t xml:space="preserve">says Blum. </w:t>
      </w:r>
    </w:p>
    <w:p w14:paraId="6AED4F16" w14:textId="77777777" w:rsidR="0012415E" w:rsidRDefault="0012415E">
      <w:pPr>
        <w:rPr>
          <w:rFonts w:ascii="Cambria" w:hAnsi="Cambria"/>
          <w:sz w:val="24"/>
          <w:szCs w:val="24"/>
        </w:rPr>
      </w:pPr>
    </w:p>
    <w:p w14:paraId="1B039159" w14:textId="3D0E83FD" w:rsidR="00A161BE" w:rsidRPr="006A02AF" w:rsidRDefault="006A02AF">
      <w:pPr>
        <w:rPr>
          <w:rFonts w:ascii="Cambria" w:hAnsi="Cambria"/>
          <w:sz w:val="24"/>
          <w:szCs w:val="24"/>
        </w:rPr>
      </w:pPr>
      <w:r w:rsidRPr="006A02AF">
        <w:rPr>
          <w:rFonts w:ascii="Cambria" w:hAnsi="Cambria"/>
          <w:sz w:val="24"/>
          <w:szCs w:val="24"/>
        </w:rPr>
        <w:t xml:space="preserve">“But </w:t>
      </w:r>
      <w:r w:rsidR="00AE47BD">
        <w:rPr>
          <w:rFonts w:ascii="Cambria" w:hAnsi="Cambria"/>
          <w:sz w:val="24"/>
          <w:szCs w:val="24"/>
        </w:rPr>
        <w:t xml:space="preserve">Peter </w:t>
      </w:r>
      <w:r>
        <w:rPr>
          <w:rFonts w:ascii="Cambria" w:hAnsi="Cambria"/>
          <w:sz w:val="24"/>
          <w:szCs w:val="24"/>
        </w:rPr>
        <w:t>saw the wider potential</w:t>
      </w:r>
      <w:r w:rsidR="0012415E">
        <w:rPr>
          <w:rFonts w:ascii="Cambria" w:hAnsi="Cambria"/>
          <w:sz w:val="24"/>
          <w:szCs w:val="24"/>
        </w:rPr>
        <w:t xml:space="preserve">. It’s a great opportunity to get his help in </w:t>
      </w:r>
      <w:r w:rsidRPr="006A02AF">
        <w:rPr>
          <w:rFonts w:ascii="Cambria" w:hAnsi="Cambria"/>
          <w:sz w:val="24"/>
          <w:szCs w:val="24"/>
        </w:rPr>
        <w:t>deliver</w:t>
      </w:r>
      <w:r w:rsidR="0012415E">
        <w:rPr>
          <w:rFonts w:ascii="Cambria" w:hAnsi="Cambria"/>
          <w:sz w:val="24"/>
          <w:szCs w:val="24"/>
        </w:rPr>
        <w:t xml:space="preserve">ing </w:t>
      </w:r>
      <w:r w:rsidR="002F2534">
        <w:rPr>
          <w:rFonts w:ascii="Cambria" w:hAnsi="Cambria"/>
          <w:sz w:val="24"/>
          <w:szCs w:val="24"/>
        </w:rPr>
        <w:t xml:space="preserve">what I want to say </w:t>
      </w:r>
      <w:r w:rsidRPr="006A02AF">
        <w:rPr>
          <w:rFonts w:ascii="Cambria" w:hAnsi="Cambria"/>
          <w:sz w:val="24"/>
          <w:szCs w:val="24"/>
        </w:rPr>
        <w:t xml:space="preserve">on </w:t>
      </w:r>
      <w:r w:rsidR="002F2534">
        <w:rPr>
          <w:rFonts w:ascii="Cambria" w:hAnsi="Cambria"/>
          <w:sz w:val="24"/>
          <w:szCs w:val="24"/>
        </w:rPr>
        <w:t>a</w:t>
      </w:r>
      <w:r w:rsidRPr="006A02AF">
        <w:rPr>
          <w:rFonts w:ascii="Cambria" w:hAnsi="Cambria"/>
          <w:sz w:val="24"/>
          <w:szCs w:val="24"/>
        </w:rPr>
        <w:t xml:space="preserve"> bigger stage.”</w:t>
      </w:r>
    </w:p>
    <w:p w14:paraId="72EBD2E7" w14:textId="77777777" w:rsidR="00A161BE" w:rsidRPr="006A02AF" w:rsidRDefault="00A161BE">
      <w:pPr>
        <w:rPr>
          <w:rFonts w:ascii="Cambria" w:hAnsi="Cambria"/>
          <w:sz w:val="24"/>
          <w:szCs w:val="24"/>
        </w:rPr>
      </w:pPr>
    </w:p>
    <w:p w14:paraId="6C132E2C" w14:textId="06E11A72" w:rsidR="00F619E5" w:rsidRPr="006A02AF" w:rsidRDefault="00F619E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###</w:t>
      </w:r>
    </w:p>
    <w:p w14:paraId="2ABADA45" w14:textId="56696667" w:rsidR="00A161BE" w:rsidRPr="006A02AF" w:rsidRDefault="00A161BE" w:rsidP="00E403F5">
      <w:pPr>
        <w:rPr>
          <w:rFonts w:ascii="Cambria" w:hAnsi="Cambria"/>
          <w:sz w:val="24"/>
          <w:szCs w:val="24"/>
        </w:rPr>
      </w:pPr>
    </w:p>
    <w:p w14:paraId="5D545B09" w14:textId="77777777" w:rsidR="00A161BE" w:rsidRPr="006A02AF" w:rsidRDefault="006A02AF">
      <w:pPr>
        <w:rPr>
          <w:rFonts w:ascii="Cambria" w:hAnsi="Cambria"/>
          <w:sz w:val="24"/>
          <w:szCs w:val="24"/>
        </w:rPr>
      </w:pPr>
      <w:r w:rsidRPr="006A02AF">
        <w:rPr>
          <w:rFonts w:ascii="Cambria" w:hAnsi="Cambria"/>
          <w:sz w:val="24"/>
          <w:szCs w:val="24"/>
        </w:rPr>
        <w:t>Contact:</w:t>
      </w:r>
    </w:p>
    <w:p w14:paraId="08355D89" w14:textId="77777777" w:rsidR="00A161BE" w:rsidRPr="006A02AF" w:rsidRDefault="006A02AF">
      <w:pPr>
        <w:rPr>
          <w:rFonts w:ascii="Cambria" w:hAnsi="Cambria"/>
          <w:sz w:val="24"/>
          <w:szCs w:val="24"/>
        </w:rPr>
      </w:pPr>
      <w:r w:rsidRPr="006A02AF">
        <w:rPr>
          <w:rFonts w:ascii="Cambria" w:hAnsi="Cambria"/>
          <w:sz w:val="24"/>
          <w:szCs w:val="24"/>
        </w:rPr>
        <w:t>Peter Rubie</w:t>
      </w:r>
    </w:p>
    <w:p w14:paraId="02520E84" w14:textId="77777777" w:rsidR="00A161BE" w:rsidRPr="006A02AF" w:rsidRDefault="006A02AF">
      <w:pPr>
        <w:rPr>
          <w:rFonts w:ascii="Cambria" w:hAnsi="Cambria"/>
          <w:sz w:val="24"/>
          <w:szCs w:val="24"/>
        </w:rPr>
      </w:pPr>
      <w:r w:rsidRPr="006A02AF">
        <w:rPr>
          <w:rFonts w:ascii="Cambria" w:hAnsi="Cambria"/>
          <w:sz w:val="24"/>
          <w:szCs w:val="24"/>
        </w:rPr>
        <w:t xml:space="preserve">CEO/Agent </w:t>
      </w:r>
    </w:p>
    <w:p w14:paraId="210384D8" w14:textId="77777777" w:rsidR="00A161BE" w:rsidRPr="006A02AF" w:rsidRDefault="006A02AF">
      <w:pPr>
        <w:rPr>
          <w:rFonts w:ascii="Cambria" w:hAnsi="Cambria"/>
          <w:sz w:val="24"/>
          <w:szCs w:val="24"/>
        </w:rPr>
      </w:pPr>
      <w:r w:rsidRPr="006A02AF">
        <w:rPr>
          <w:rFonts w:ascii="Cambria" w:hAnsi="Cambria"/>
          <w:sz w:val="24"/>
          <w:szCs w:val="24"/>
        </w:rPr>
        <w:t>FinePrint Literary Management</w:t>
      </w:r>
    </w:p>
    <w:p w14:paraId="1F0C105D" w14:textId="77777777" w:rsidR="00A161BE" w:rsidRPr="006A02AF" w:rsidRDefault="006A02AF">
      <w:pPr>
        <w:rPr>
          <w:rFonts w:ascii="Cambria" w:hAnsi="Cambria"/>
          <w:sz w:val="24"/>
          <w:szCs w:val="24"/>
        </w:rPr>
      </w:pPr>
      <w:r w:rsidRPr="006A02AF">
        <w:rPr>
          <w:rFonts w:ascii="Cambria" w:hAnsi="Cambria"/>
          <w:sz w:val="24"/>
          <w:szCs w:val="24"/>
        </w:rPr>
        <w:t xml:space="preserve">115 West 29th Street, 3rd Floor </w:t>
      </w:r>
    </w:p>
    <w:p w14:paraId="2CDC8B9D" w14:textId="77777777" w:rsidR="00A161BE" w:rsidRPr="006A02AF" w:rsidRDefault="006A02AF">
      <w:pPr>
        <w:rPr>
          <w:rFonts w:ascii="Cambria" w:hAnsi="Cambria"/>
          <w:sz w:val="24"/>
          <w:szCs w:val="24"/>
        </w:rPr>
      </w:pPr>
      <w:r w:rsidRPr="006A02AF">
        <w:rPr>
          <w:rFonts w:ascii="Cambria" w:hAnsi="Cambria"/>
          <w:sz w:val="24"/>
          <w:szCs w:val="24"/>
        </w:rPr>
        <w:t>New York, NY 10001</w:t>
      </w:r>
    </w:p>
    <w:p w14:paraId="23E4D8FC" w14:textId="248A6BCA" w:rsidR="00A161BE" w:rsidRPr="006A02AF" w:rsidRDefault="006A02AF">
      <w:pPr>
        <w:rPr>
          <w:rFonts w:ascii="Cambria" w:hAnsi="Cambria"/>
          <w:sz w:val="24"/>
          <w:szCs w:val="24"/>
        </w:rPr>
      </w:pPr>
      <w:r w:rsidRPr="006A02AF">
        <w:rPr>
          <w:rFonts w:ascii="Cambria" w:hAnsi="Cambria"/>
          <w:sz w:val="24"/>
          <w:szCs w:val="24"/>
        </w:rPr>
        <w:t>212-279-</w:t>
      </w:r>
      <w:r w:rsidR="00AE47BD">
        <w:rPr>
          <w:rFonts w:ascii="Cambria" w:hAnsi="Cambria"/>
          <w:sz w:val="24"/>
          <w:szCs w:val="24"/>
        </w:rPr>
        <w:t>6214</w:t>
      </w:r>
    </w:p>
    <w:p w14:paraId="1D64F1F2" w14:textId="77777777" w:rsidR="00A161BE" w:rsidRPr="006A02AF" w:rsidRDefault="00E403F5">
      <w:pPr>
        <w:rPr>
          <w:rFonts w:ascii="Cambria" w:hAnsi="Cambria"/>
          <w:sz w:val="24"/>
          <w:szCs w:val="24"/>
        </w:rPr>
      </w:pPr>
      <w:hyperlink r:id="rId16">
        <w:r w:rsidR="006A02AF" w:rsidRPr="006A02AF">
          <w:rPr>
            <w:rFonts w:ascii="Cambria" w:hAnsi="Cambria"/>
            <w:color w:val="1155CC"/>
            <w:sz w:val="24"/>
            <w:szCs w:val="24"/>
            <w:u w:val="single"/>
          </w:rPr>
          <w:t>Peter@fineprintlit.com</w:t>
        </w:r>
      </w:hyperlink>
    </w:p>
    <w:p w14:paraId="44A2A5CF" w14:textId="77777777" w:rsidR="00A161BE" w:rsidRPr="006A02AF" w:rsidRDefault="00A161BE">
      <w:pPr>
        <w:rPr>
          <w:rFonts w:ascii="Cambria" w:hAnsi="Cambria"/>
          <w:sz w:val="24"/>
          <w:szCs w:val="24"/>
        </w:rPr>
      </w:pPr>
    </w:p>
    <w:sectPr w:rsidR="00A161BE" w:rsidRPr="006A02A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C38AD"/>
    <w:multiLevelType w:val="multilevel"/>
    <w:tmpl w:val="0374C5C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A161BE"/>
    <w:rsid w:val="000C3CA9"/>
    <w:rsid w:val="0012415E"/>
    <w:rsid w:val="002F2534"/>
    <w:rsid w:val="003F5922"/>
    <w:rsid w:val="006A02AF"/>
    <w:rsid w:val="00945128"/>
    <w:rsid w:val="00A161BE"/>
    <w:rsid w:val="00AE47BD"/>
    <w:rsid w:val="00B74B7A"/>
    <w:rsid w:val="00CF7F64"/>
    <w:rsid w:val="00E403F5"/>
    <w:rsid w:val="00EC1216"/>
    <w:rsid w:val="00F6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7A8C11"/>
  <w15:docId w15:val="{96B3995E-08A3-4541-9480-67503976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F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F6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F7F64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E4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7B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7B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7BD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treet.com/find/results/index.html?q=Jonathan+Blum&amp;omorig=header" TargetMode="External"/><Relationship Id="rId13" Type="http://schemas.openxmlformats.org/officeDocument/2006/relationships/hyperlink" Target="http://www.thestreet.com/story/12575387/1/digitalskeptic-moneyball-may-not-be-so-money-after-all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thedigitalskeptic.com/" TargetMode="External"/><Relationship Id="rId12" Type="http://schemas.openxmlformats.org/officeDocument/2006/relationships/hyperlink" Target="http://www.thestreet.com/story/12145179/1/digitalskeptic-spotify-being-eaten-alive-at-online-music-buffet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eter@fineprintlit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fineprintlit.com/" TargetMode="External"/><Relationship Id="rId11" Type="http://schemas.openxmlformats.org/officeDocument/2006/relationships/hyperlink" Target="http://www.thestreet.com/find/results/index.html?q=Jonathan+Blum+amazon&amp;omorig=head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hestreet.com/story/12241694/1/digitalskeptic-ad-agencies-are-being-moved-off-madison-ave-to-digital-slum.html" TargetMode="External"/><Relationship Id="rId10" Type="http://schemas.openxmlformats.org/officeDocument/2006/relationships/hyperlink" Target="http://www.finanzen.net/nachricht/aktien/DigitalSkeptic-How-Action-Camera-Maker-Contour-Failed-and-How-It-Comes-Back-329852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nance.yahoo.com/news/digitalskeptic-nyse-just-another-digital-130000928.html" TargetMode="External"/><Relationship Id="rId14" Type="http://schemas.openxmlformats.org/officeDocument/2006/relationships/hyperlink" Target="http://www.thestreet.com/story/12189746/1/digitalskeptic-big-data-is-dumb-if-youre-smar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79496-3F50-407A-A4F4-B0847845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FinePrint DigitalSkeptic Press Release.docx</vt:lpstr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FinePrint DigitalSkeptic Press Release.docx</dc:title>
  <dc:creator>Jonathan</dc:creator>
  <cp:lastModifiedBy>blum@blumsday.com</cp:lastModifiedBy>
  <cp:revision>3</cp:revision>
  <dcterms:created xsi:type="dcterms:W3CDTF">2014-11-17T19:01:00Z</dcterms:created>
  <dcterms:modified xsi:type="dcterms:W3CDTF">2014-11-17T19:03:00Z</dcterms:modified>
</cp:coreProperties>
</file>