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8B" w:rsidRDefault="00DF24FE" w:rsidP="009F5DA7">
      <w:pPr>
        <w:rPr>
          <w:sz w:val="24"/>
          <w:szCs w:val="24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333500" cy="2000250"/>
            <wp:effectExtent l="19050" t="0" r="0" b="0"/>
            <wp:wrapTight wrapText="bothSides">
              <wp:wrapPolygon edited="0">
                <wp:start x="-309" y="0"/>
                <wp:lineTo x="-309" y="21394"/>
                <wp:lineTo x="21600" y="21394"/>
                <wp:lineTo x="21600" y="0"/>
                <wp:lineTo x="-309" y="0"/>
              </wp:wrapPolygon>
            </wp:wrapTight>
            <wp:docPr id="1" name="Picture 0" descr="Ken Nercessian Pro Headsh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n Nercessian Pro Headsho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5DA7" w:rsidRPr="00BC3DA7">
        <w:rPr>
          <w:b/>
          <w:sz w:val="28"/>
          <w:szCs w:val="28"/>
        </w:rPr>
        <w:t>Ken Nercessian</w:t>
      </w:r>
      <w:r w:rsidR="009F5DA7">
        <w:rPr>
          <w:sz w:val="28"/>
          <w:szCs w:val="28"/>
        </w:rPr>
        <w:br/>
      </w:r>
      <w:r w:rsidR="009F5DA7" w:rsidRPr="00BC3DA7">
        <w:rPr>
          <w:sz w:val="24"/>
          <w:szCs w:val="24"/>
        </w:rPr>
        <w:t>Business Owner</w:t>
      </w:r>
      <w:r w:rsidR="00DF148B">
        <w:rPr>
          <w:sz w:val="24"/>
          <w:szCs w:val="24"/>
        </w:rPr>
        <w:br/>
      </w:r>
      <w:hyperlink r:id="rId8" w:history="1">
        <w:r w:rsidR="00DF148B" w:rsidRPr="00CB739B">
          <w:rPr>
            <w:rStyle w:val="Hyperlink"/>
            <w:sz w:val="24"/>
            <w:szCs w:val="24"/>
          </w:rPr>
          <w:t>ken@kettlecornnyc.com</w:t>
        </w:r>
      </w:hyperlink>
    </w:p>
    <w:p w:rsidR="009F5DA7" w:rsidRPr="009F5DA7" w:rsidRDefault="00B27408" w:rsidP="009F5DA7">
      <w:pPr>
        <w:rPr>
          <w:sz w:val="28"/>
          <w:szCs w:val="28"/>
        </w:rPr>
      </w:pPr>
      <w:r>
        <w:rPr>
          <w:sz w:val="24"/>
          <w:szCs w:val="24"/>
        </w:rPr>
        <w:br/>
      </w:r>
    </w:p>
    <w:p w:rsidR="009F5DA7" w:rsidRDefault="009F5DA7" w:rsidP="009F5DA7">
      <w:pPr>
        <w:rPr>
          <w:sz w:val="24"/>
          <w:szCs w:val="24"/>
        </w:rPr>
      </w:pPr>
      <w:r w:rsidRPr="004A18FA">
        <w:rPr>
          <w:sz w:val="24"/>
          <w:szCs w:val="24"/>
        </w:rPr>
        <w:t>Ken</w:t>
      </w:r>
      <w:r>
        <w:rPr>
          <w:sz w:val="24"/>
          <w:szCs w:val="24"/>
        </w:rPr>
        <w:t xml:space="preserve"> Nercessian</w:t>
      </w:r>
      <w:r w:rsidRPr="004A18FA">
        <w:rPr>
          <w:sz w:val="24"/>
          <w:szCs w:val="24"/>
        </w:rPr>
        <w:t xml:space="preserve"> is the creator and owner of</w:t>
      </w:r>
      <w:r w:rsidR="00095CD4">
        <w:rPr>
          <w:sz w:val="24"/>
          <w:szCs w:val="24"/>
        </w:rPr>
        <w:t xml:space="preserve"> </w:t>
      </w:r>
      <w:hyperlink r:id="rId9" w:history="1">
        <w:r w:rsidR="00095CD4">
          <w:rPr>
            <w:rStyle w:val="Hyperlink"/>
            <w:sz w:val="24"/>
            <w:szCs w:val="24"/>
          </w:rPr>
          <w:t>Nercessian K</w:t>
        </w:r>
        <w:r w:rsidRPr="00A22CFC">
          <w:rPr>
            <w:rStyle w:val="Hyperlink"/>
            <w:sz w:val="24"/>
            <w:szCs w:val="24"/>
          </w:rPr>
          <w:t>ettle Corn NYC, LLC,</w:t>
        </w:r>
      </w:hyperlink>
      <w:r>
        <w:rPr>
          <w:sz w:val="24"/>
          <w:szCs w:val="24"/>
        </w:rPr>
        <w:t xml:space="preserve"> </w:t>
      </w:r>
      <w:r w:rsidR="000F3BD4">
        <w:rPr>
          <w:sz w:val="24"/>
          <w:szCs w:val="24"/>
        </w:rPr>
        <w:t xml:space="preserve">better known as Kettle Corn NYC, </w:t>
      </w:r>
      <w:r w:rsidR="00993990">
        <w:rPr>
          <w:sz w:val="24"/>
          <w:szCs w:val="24"/>
        </w:rPr>
        <w:t>a mobile</w:t>
      </w:r>
      <w:r w:rsidR="00EA4602">
        <w:rPr>
          <w:sz w:val="24"/>
          <w:szCs w:val="24"/>
        </w:rPr>
        <w:t xml:space="preserve"> kettle corn operation that he</w:t>
      </w:r>
      <w:r>
        <w:rPr>
          <w:sz w:val="24"/>
          <w:szCs w:val="24"/>
        </w:rPr>
        <w:t xml:space="preserve"> started in 2004</w:t>
      </w:r>
      <w:r w:rsidR="000F3BD4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immediately introduced to the New York City street fair scene. </w:t>
      </w:r>
      <w:r w:rsidR="00EB084B">
        <w:rPr>
          <w:sz w:val="24"/>
          <w:szCs w:val="24"/>
        </w:rPr>
        <w:t xml:space="preserve">Ken </w:t>
      </w:r>
      <w:r>
        <w:rPr>
          <w:sz w:val="24"/>
          <w:szCs w:val="24"/>
        </w:rPr>
        <w:t>has been active ever-since – attending approximately 60 fairs throughout the year where he and his skilled team pop up roughly 15 flavors of fresh kettle corn at each locati</w:t>
      </w:r>
      <w:r w:rsidR="00095CD4">
        <w:rPr>
          <w:sz w:val="24"/>
          <w:szCs w:val="24"/>
        </w:rPr>
        <w:t>on. The most popular flavors</w:t>
      </w:r>
      <w:r w:rsidR="00095CD4" w:rsidRPr="00095CD4">
        <w:rPr>
          <w:sz w:val="24"/>
          <w:szCs w:val="24"/>
        </w:rPr>
        <w:t>, rangin</w:t>
      </w:r>
      <w:r w:rsidR="00095CD4">
        <w:rPr>
          <w:sz w:val="24"/>
          <w:szCs w:val="24"/>
        </w:rPr>
        <w:t>g from sweet to savory to spicy are: Original</w:t>
      </w:r>
      <w:r w:rsidR="00EA4602">
        <w:rPr>
          <w:sz w:val="24"/>
          <w:szCs w:val="24"/>
        </w:rPr>
        <w:t xml:space="preserve">, Caramel, Cheddar and </w:t>
      </w:r>
      <w:r w:rsidR="00095CD4" w:rsidRPr="00095CD4">
        <w:rPr>
          <w:sz w:val="24"/>
          <w:szCs w:val="24"/>
        </w:rPr>
        <w:t>Spicy</w:t>
      </w:r>
      <w:r w:rsidR="00EA4602">
        <w:rPr>
          <w:sz w:val="24"/>
          <w:szCs w:val="24"/>
        </w:rPr>
        <w:t xml:space="preserve"> Cajun BBQ.</w:t>
      </w:r>
      <w:r>
        <w:rPr>
          <w:sz w:val="24"/>
          <w:szCs w:val="24"/>
        </w:rPr>
        <w:t xml:space="preserve"> </w:t>
      </w:r>
      <w:r w:rsidR="00503072">
        <w:rPr>
          <w:sz w:val="24"/>
          <w:szCs w:val="24"/>
        </w:rPr>
        <w:t xml:space="preserve"> </w:t>
      </w:r>
      <w:r w:rsidR="004E6DAE">
        <w:rPr>
          <w:sz w:val="24"/>
          <w:szCs w:val="24"/>
        </w:rPr>
        <w:t xml:space="preserve"> </w:t>
      </w:r>
    </w:p>
    <w:p w:rsidR="00EB084B" w:rsidRDefault="009F5DA7" w:rsidP="009F5DA7">
      <w:pPr>
        <w:rPr>
          <w:sz w:val="24"/>
          <w:szCs w:val="24"/>
        </w:rPr>
      </w:pPr>
      <w:r>
        <w:rPr>
          <w:sz w:val="24"/>
          <w:szCs w:val="24"/>
        </w:rPr>
        <w:t>In 2009, Ken shared his secret for making kettle corn on the</w:t>
      </w:r>
      <w:r w:rsidRPr="004A18FA">
        <w:rPr>
          <w:sz w:val="24"/>
          <w:szCs w:val="24"/>
        </w:rPr>
        <w:t xml:space="preserve"> </w:t>
      </w:r>
      <w:r w:rsidRPr="00E805E0">
        <w:rPr>
          <w:sz w:val="24"/>
          <w:szCs w:val="24"/>
        </w:rPr>
        <w:t>Food Network’s Unwrapped</w:t>
      </w:r>
      <w:r>
        <w:rPr>
          <w:sz w:val="24"/>
          <w:szCs w:val="24"/>
        </w:rPr>
        <w:t xml:space="preserve"> television series. Also that year, in addition to his street fair commitment, he started participating in </w:t>
      </w:r>
      <w:hyperlink r:id="rId10" w:history="1">
        <w:r w:rsidRPr="008D65A2">
          <w:rPr>
            <w:rStyle w:val="Hyperlink"/>
            <w:sz w:val="24"/>
            <w:szCs w:val="24"/>
          </w:rPr>
          <w:t>Citi P</w:t>
        </w:r>
        <w:r>
          <w:rPr>
            <w:rStyle w:val="Hyperlink"/>
            <w:sz w:val="24"/>
            <w:szCs w:val="24"/>
          </w:rPr>
          <w:t>ond</w:t>
        </w:r>
        <w:r w:rsidRPr="008D65A2">
          <w:rPr>
            <w:rStyle w:val="Hyperlink"/>
            <w:sz w:val="24"/>
            <w:szCs w:val="24"/>
          </w:rPr>
          <w:t xml:space="preserve"> at Bryant Park</w:t>
        </w:r>
      </w:hyperlink>
      <w:r w:rsidR="000F3BD4">
        <w:rPr>
          <w:sz w:val="24"/>
          <w:szCs w:val="24"/>
        </w:rPr>
        <w:t>, w</w:t>
      </w:r>
      <w:r w:rsidR="00EA4602">
        <w:rPr>
          <w:sz w:val="24"/>
          <w:szCs w:val="24"/>
        </w:rPr>
        <w:t>here kettle corn</w:t>
      </w:r>
      <w:r w:rsidR="000F3BD4">
        <w:rPr>
          <w:sz w:val="24"/>
          <w:szCs w:val="24"/>
        </w:rPr>
        <w:t xml:space="preserve"> was a popular</w:t>
      </w:r>
      <w:r w:rsidR="00EA4602">
        <w:rPr>
          <w:sz w:val="24"/>
          <w:szCs w:val="24"/>
        </w:rPr>
        <w:t xml:space="preserve"> attraction</w:t>
      </w:r>
      <w:r w:rsidR="000F3BD4">
        <w:rPr>
          <w:sz w:val="24"/>
          <w:szCs w:val="24"/>
        </w:rPr>
        <w:t xml:space="preserve"> for </w:t>
      </w:r>
      <w:r w:rsidR="00EB084B">
        <w:rPr>
          <w:sz w:val="24"/>
          <w:szCs w:val="24"/>
        </w:rPr>
        <w:t>four seasons.</w:t>
      </w:r>
      <w:r>
        <w:rPr>
          <w:sz w:val="24"/>
          <w:szCs w:val="24"/>
        </w:rPr>
        <w:t xml:space="preserve"> </w:t>
      </w:r>
      <w:r w:rsidR="00C861C5">
        <w:rPr>
          <w:sz w:val="24"/>
          <w:szCs w:val="24"/>
        </w:rPr>
        <w:t xml:space="preserve">Ken has </w:t>
      </w:r>
      <w:r w:rsidR="00EB084B">
        <w:rPr>
          <w:sz w:val="24"/>
          <w:szCs w:val="24"/>
        </w:rPr>
        <w:t xml:space="preserve">also </w:t>
      </w:r>
      <w:r w:rsidR="00C861C5">
        <w:rPr>
          <w:sz w:val="24"/>
          <w:szCs w:val="24"/>
        </w:rPr>
        <w:t>been featured on</w:t>
      </w:r>
      <w:r>
        <w:rPr>
          <w:sz w:val="24"/>
          <w:szCs w:val="24"/>
        </w:rPr>
        <w:t xml:space="preserve"> </w:t>
      </w:r>
      <w:r w:rsidRPr="007D1465">
        <w:rPr>
          <w:sz w:val="24"/>
          <w:szCs w:val="24"/>
        </w:rPr>
        <w:t>WNBC NY Live</w:t>
      </w:r>
      <w:r w:rsidR="008023D0">
        <w:rPr>
          <w:sz w:val="24"/>
          <w:szCs w:val="24"/>
        </w:rPr>
        <w:t xml:space="preserve">, </w:t>
      </w:r>
      <w:r w:rsidR="00C861C5" w:rsidRPr="007D1465">
        <w:rPr>
          <w:sz w:val="24"/>
          <w:szCs w:val="24"/>
        </w:rPr>
        <w:t>Good Day New York</w:t>
      </w:r>
      <w:r w:rsidR="008023D0">
        <w:rPr>
          <w:sz w:val="24"/>
          <w:szCs w:val="24"/>
        </w:rPr>
        <w:t xml:space="preserve"> and </w:t>
      </w:r>
      <w:hyperlink r:id="rId11" w:history="1">
        <w:r w:rsidR="008023D0" w:rsidRPr="008023D0">
          <w:rPr>
            <w:rStyle w:val="Hyperlink"/>
            <w:sz w:val="24"/>
            <w:szCs w:val="24"/>
          </w:rPr>
          <w:t>WABC Tory Johnson’s Secret Sales</w:t>
        </w:r>
      </w:hyperlink>
      <w:r w:rsidR="008023D0">
        <w:rPr>
          <w:sz w:val="24"/>
          <w:szCs w:val="24"/>
        </w:rPr>
        <w:t>.</w:t>
      </w:r>
      <w:r w:rsidR="0054637E" w:rsidRPr="0054637E">
        <w:rPr>
          <w:sz w:val="24"/>
          <w:szCs w:val="24"/>
        </w:rPr>
        <w:t xml:space="preserve"> </w:t>
      </w:r>
      <w:r w:rsidR="0054637E">
        <w:rPr>
          <w:sz w:val="24"/>
          <w:szCs w:val="24"/>
        </w:rPr>
        <w:t xml:space="preserve">Former NYC mayor </w:t>
      </w:r>
      <w:hyperlink r:id="rId12" w:history="1">
        <w:r w:rsidR="0054637E" w:rsidRPr="001E2803">
          <w:rPr>
            <w:rStyle w:val="Hyperlink"/>
            <w:sz w:val="24"/>
            <w:szCs w:val="24"/>
          </w:rPr>
          <w:t>Michael Bloomberg</w:t>
        </w:r>
      </w:hyperlink>
      <w:r w:rsidR="0054637E">
        <w:rPr>
          <w:sz w:val="24"/>
          <w:szCs w:val="24"/>
        </w:rPr>
        <w:t xml:space="preserve"> was also spotted with a bag.  </w:t>
      </w:r>
    </w:p>
    <w:p w:rsidR="0054637E" w:rsidRDefault="00EB084B" w:rsidP="009F5DA7">
      <w:pPr>
        <w:rPr>
          <w:sz w:val="24"/>
          <w:szCs w:val="24"/>
        </w:rPr>
      </w:pPr>
      <w:r>
        <w:rPr>
          <w:sz w:val="24"/>
          <w:szCs w:val="24"/>
        </w:rPr>
        <w:t xml:space="preserve">Ken is active in charity events in and around the city as well as corporate events and private parties.  </w:t>
      </w:r>
      <w:r w:rsidR="000F3BD4">
        <w:rPr>
          <w:sz w:val="24"/>
          <w:szCs w:val="24"/>
        </w:rPr>
        <w:t xml:space="preserve">On </w:t>
      </w:r>
      <w:hyperlink r:id="rId13" w:history="1">
        <w:r w:rsidR="000F3BD4" w:rsidRPr="003E63BF">
          <w:rPr>
            <w:rStyle w:val="Hyperlink"/>
            <w:sz w:val="24"/>
            <w:szCs w:val="24"/>
          </w:rPr>
          <w:t>Yelp</w:t>
        </w:r>
      </w:hyperlink>
      <w:r w:rsidR="0054637E">
        <w:rPr>
          <w:sz w:val="24"/>
          <w:szCs w:val="24"/>
        </w:rPr>
        <w:t xml:space="preserve">, </w:t>
      </w:r>
      <w:r w:rsidR="000F3BD4">
        <w:rPr>
          <w:sz w:val="24"/>
          <w:szCs w:val="24"/>
        </w:rPr>
        <w:t>Kettle Corn</w:t>
      </w:r>
      <w:r w:rsidR="0054637E">
        <w:rPr>
          <w:sz w:val="24"/>
          <w:szCs w:val="24"/>
        </w:rPr>
        <w:t xml:space="preserve"> NYC</w:t>
      </w:r>
      <w:r w:rsidR="000F3BD4">
        <w:rPr>
          <w:sz w:val="24"/>
          <w:szCs w:val="24"/>
        </w:rPr>
        <w:t xml:space="preserve"> </w:t>
      </w:r>
      <w:r w:rsidR="0054637E">
        <w:rPr>
          <w:sz w:val="24"/>
          <w:szCs w:val="24"/>
        </w:rPr>
        <w:t>has garnered a 4.5 star rating – and sold 1,900 Groupons in a 3-day period.</w:t>
      </w:r>
    </w:p>
    <w:p w:rsidR="009F5DA7" w:rsidRDefault="000F3BD4" w:rsidP="009F5DA7">
      <w:pPr>
        <w:rPr>
          <w:sz w:val="24"/>
          <w:szCs w:val="24"/>
        </w:rPr>
      </w:pPr>
      <w:r>
        <w:rPr>
          <w:sz w:val="24"/>
          <w:szCs w:val="24"/>
        </w:rPr>
        <w:t xml:space="preserve">A few years ago, </w:t>
      </w:r>
      <w:r w:rsidR="009F5DA7">
        <w:rPr>
          <w:sz w:val="24"/>
          <w:szCs w:val="24"/>
        </w:rPr>
        <w:t xml:space="preserve">Ken’s truck with all of his equipment and supplies </w:t>
      </w:r>
      <w:r w:rsidR="008023D0">
        <w:rPr>
          <w:sz w:val="24"/>
          <w:szCs w:val="24"/>
        </w:rPr>
        <w:t>was stolen</w:t>
      </w:r>
      <w:r w:rsidR="00635B61">
        <w:rPr>
          <w:sz w:val="24"/>
          <w:szCs w:val="24"/>
        </w:rPr>
        <w:t xml:space="preserve">. But thanks to his </w:t>
      </w:r>
      <w:r w:rsidR="009F5DA7">
        <w:rPr>
          <w:sz w:val="24"/>
          <w:szCs w:val="24"/>
        </w:rPr>
        <w:t>cre</w:t>
      </w:r>
      <w:r w:rsidR="00635B61">
        <w:rPr>
          <w:sz w:val="24"/>
          <w:szCs w:val="24"/>
        </w:rPr>
        <w:t>a</w:t>
      </w:r>
      <w:r>
        <w:rPr>
          <w:sz w:val="24"/>
          <w:szCs w:val="24"/>
        </w:rPr>
        <w:t>tive problem solving skills, he</w:t>
      </w:r>
      <w:r w:rsidR="009F5DA7">
        <w:rPr>
          <w:sz w:val="24"/>
          <w:szCs w:val="24"/>
        </w:rPr>
        <w:t xml:space="preserve"> was</w:t>
      </w:r>
      <w:r w:rsidR="00EB084B">
        <w:rPr>
          <w:sz w:val="24"/>
          <w:szCs w:val="24"/>
        </w:rPr>
        <w:t xml:space="preserve"> eventually able to </w:t>
      </w:r>
      <w:r w:rsidR="009F5DA7">
        <w:rPr>
          <w:sz w:val="24"/>
          <w:szCs w:val="24"/>
        </w:rPr>
        <w:t xml:space="preserve">rebuild.  </w:t>
      </w:r>
      <w:r>
        <w:rPr>
          <w:sz w:val="24"/>
          <w:szCs w:val="24"/>
        </w:rPr>
        <w:t xml:space="preserve">As of late 2014, plans are underway to build a food truck for Kettle Corn NYC.  </w:t>
      </w:r>
    </w:p>
    <w:p w:rsidR="009554D8" w:rsidRPr="0054637E" w:rsidRDefault="009F5DA7">
      <w:pPr>
        <w:rPr>
          <w:sz w:val="24"/>
          <w:szCs w:val="24"/>
        </w:rPr>
      </w:pPr>
      <w:r>
        <w:rPr>
          <w:sz w:val="24"/>
          <w:szCs w:val="24"/>
        </w:rPr>
        <w:t xml:space="preserve">Ken started Kettle Corn NYC while working full time as a </w:t>
      </w:r>
      <w:r w:rsidRPr="004A18FA">
        <w:rPr>
          <w:sz w:val="24"/>
          <w:szCs w:val="24"/>
        </w:rPr>
        <w:t xml:space="preserve">Chef de Partie </w:t>
      </w:r>
      <w:r>
        <w:rPr>
          <w:sz w:val="24"/>
          <w:szCs w:val="24"/>
        </w:rPr>
        <w:t xml:space="preserve">at the 5-star St. Regis Hotel in NYC, where he was responsible for the preparation of meals for 600 people </w:t>
      </w:r>
      <w:r w:rsidR="00822D8A">
        <w:rPr>
          <w:sz w:val="24"/>
          <w:szCs w:val="24"/>
        </w:rPr>
        <w:t>daily</w:t>
      </w:r>
      <w:r w:rsidR="00635B61">
        <w:rPr>
          <w:sz w:val="24"/>
          <w:szCs w:val="24"/>
        </w:rPr>
        <w:t>.</w:t>
      </w:r>
      <w:r>
        <w:rPr>
          <w:sz w:val="24"/>
          <w:szCs w:val="24"/>
        </w:rPr>
        <w:t xml:space="preserve">  After 15 years of service, he resigned in 2010 to focus </w:t>
      </w:r>
      <w:r w:rsidR="00EB084B">
        <w:rPr>
          <w:sz w:val="24"/>
          <w:szCs w:val="24"/>
        </w:rPr>
        <w:t xml:space="preserve">on growing his popcorn business. </w:t>
      </w:r>
      <w:r w:rsidR="0054637E">
        <w:rPr>
          <w:sz w:val="24"/>
          <w:szCs w:val="24"/>
        </w:rPr>
        <w:br/>
      </w:r>
      <w:r>
        <w:rPr>
          <w:sz w:val="24"/>
          <w:szCs w:val="24"/>
        </w:rPr>
        <w:br/>
        <w:t xml:space="preserve">In his early days, Ken attended </w:t>
      </w:r>
      <w:r w:rsidRPr="004A18FA">
        <w:rPr>
          <w:sz w:val="24"/>
          <w:szCs w:val="24"/>
        </w:rPr>
        <w:t>B.O.C.E.S.</w:t>
      </w:r>
      <w:r>
        <w:rPr>
          <w:sz w:val="24"/>
          <w:szCs w:val="24"/>
        </w:rPr>
        <w:t>, a</w:t>
      </w:r>
      <w:r w:rsidRPr="004A18FA">
        <w:rPr>
          <w:sz w:val="24"/>
          <w:szCs w:val="24"/>
        </w:rPr>
        <w:t xml:space="preserve"> tec</w:t>
      </w:r>
      <w:r>
        <w:rPr>
          <w:sz w:val="24"/>
          <w:szCs w:val="24"/>
        </w:rPr>
        <w:t>hnical school for culinary arts where a mentor saw his potential and guided him into the Professional Chef program at SUNY Cobleskill</w:t>
      </w:r>
      <w:r w:rsidR="00095CD4">
        <w:rPr>
          <w:sz w:val="24"/>
          <w:szCs w:val="24"/>
        </w:rPr>
        <w:t xml:space="preserve">. </w:t>
      </w:r>
      <w:r w:rsidR="00461E8F">
        <w:rPr>
          <w:sz w:val="24"/>
          <w:szCs w:val="24"/>
        </w:rPr>
        <w:t>He</w:t>
      </w:r>
      <w:r w:rsidR="006869A6">
        <w:rPr>
          <w:sz w:val="24"/>
          <w:szCs w:val="24"/>
        </w:rPr>
        <w:t xml:space="preserve"> graduated with an </w:t>
      </w:r>
      <w:r>
        <w:rPr>
          <w:sz w:val="24"/>
          <w:szCs w:val="24"/>
        </w:rPr>
        <w:t>Associates d</w:t>
      </w:r>
      <w:r w:rsidR="00635B61">
        <w:rPr>
          <w:sz w:val="24"/>
          <w:szCs w:val="24"/>
        </w:rPr>
        <w:t xml:space="preserve">egree in the program with honors. </w:t>
      </w:r>
      <w:r w:rsidR="006869A6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A18FA">
        <w:rPr>
          <w:sz w:val="24"/>
          <w:szCs w:val="24"/>
        </w:rPr>
        <w:br/>
      </w:r>
    </w:p>
    <w:sectPr w:rsidR="009554D8" w:rsidRPr="0054637E" w:rsidSect="009554D8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D51" w:rsidRDefault="00FA6D51" w:rsidP="009F5DA7">
      <w:pPr>
        <w:spacing w:after="0" w:line="240" w:lineRule="auto"/>
      </w:pPr>
      <w:r>
        <w:separator/>
      </w:r>
    </w:p>
  </w:endnote>
  <w:endnote w:type="continuationSeparator" w:id="0">
    <w:p w:rsidR="00FA6D51" w:rsidRDefault="00FA6D51" w:rsidP="009F5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DA7" w:rsidRDefault="00C861C5">
    <w:pPr>
      <w:pStyle w:val="Footer"/>
    </w:pPr>
    <w:r>
      <w:t>November 2014</w:t>
    </w:r>
    <w:r w:rsidR="009F5DA7">
      <w:t xml:space="preserve"> – Biography – Ken Nercessian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D51" w:rsidRDefault="00FA6D51" w:rsidP="009F5DA7">
      <w:pPr>
        <w:spacing w:after="0" w:line="240" w:lineRule="auto"/>
      </w:pPr>
      <w:r>
        <w:separator/>
      </w:r>
    </w:p>
  </w:footnote>
  <w:footnote w:type="continuationSeparator" w:id="0">
    <w:p w:rsidR="00FA6D51" w:rsidRDefault="00FA6D51" w:rsidP="009F5D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DA7"/>
    <w:rsid w:val="00095CD4"/>
    <w:rsid w:val="000C45DC"/>
    <w:rsid w:val="000F3BD4"/>
    <w:rsid w:val="0012443A"/>
    <w:rsid w:val="001835DF"/>
    <w:rsid w:val="001D145A"/>
    <w:rsid w:val="001D31B9"/>
    <w:rsid w:val="003A4CF4"/>
    <w:rsid w:val="00406A8D"/>
    <w:rsid w:val="004221B5"/>
    <w:rsid w:val="004524D7"/>
    <w:rsid w:val="00461E8F"/>
    <w:rsid w:val="00472904"/>
    <w:rsid w:val="004E6DAE"/>
    <w:rsid w:val="004F0DE1"/>
    <w:rsid w:val="00503072"/>
    <w:rsid w:val="005261DA"/>
    <w:rsid w:val="0054637E"/>
    <w:rsid w:val="005C4378"/>
    <w:rsid w:val="00630F38"/>
    <w:rsid w:val="00635B61"/>
    <w:rsid w:val="006869A6"/>
    <w:rsid w:val="007D1465"/>
    <w:rsid w:val="008023D0"/>
    <w:rsid w:val="00822D8A"/>
    <w:rsid w:val="00844C14"/>
    <w:rsid w:val="008D536C"/>
    <w:rsid w:val="00941E27"/>
    <w:rsid w:val="009554D8"/>
    <w:rsid w:val="00993990"/>
    <w:rsid w:val="009F5DA7"/>
    <w:rsid w:val="00A22CFC"/>
    <w:rsid w:val="00A9530B"/>
    <w:rsid w:val="00AC08B4"/>
    <w:rsid w:val="00AE3A54"/>
    <w:rsid w:val="00B27408"/>
    <w:rsid w:val="00B66B59"/>
    <w:rsid w:val="00BD357B"/>
    <w:rsid w:val="00BE46D5"/>
    <w:rsid w:val="00C44102"/>
    <w:rsid w:val="00C709E9"/>
    <w:rsid w:val="00C861C5"/>
    <w:rsid w:val="00DF148B"/>
    <w:rsid w:val="00DF24FE"/>
    <w:rsid w:val="00E331DD"/>
    <w:rsid w:val="00E406D5"/>
    <w:rsid w:val="00E53A13"/>
    <w:rsid w:val="00E805E0"/>
    <w:rsid w:val="00EA4602"/>
    <w:rsid w:val="00EB084B"/>
    <w:rsid w:val="00F07663"/>
    <w:rsid w:val="00F44450"/>
    <w:rsid w:val="00F45C2E"/>
    <w:rsid w:val="00FA6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5D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F5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5DA7"/>
  </w:style>
  <w:style w:type="paragraph" w:styleId="Footer">
    <w:name w:val="footer"/>
    <w:basedOn w:val="Normal"/>
    <w:link w:val="FooterChar"/>
    <w:uiPriority w:val="99"/>
    <w:semiHidden/>
    <w:unhideWhenUsed/>
    <w:rsid w:val="009F5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5DA7"/>
  </w:style>
  <w:style w:type="character" w:styleId="FollowedHyperlink">
    <w:name w:val="FollowedHyperlink"/>
    <w:basedOn w:val="DefaultParagraphFont"/>
    <w:uiPriority w:val="99"/>
    <w:semiHidden/>
    <w:unhideWhenUsed/>
    <w:rsid w:val="00AC08B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@kettlecornnyc.com" TargetMode="External"/><Relationship Id="rId13" Type="http://schemas.openxmlformats.org/officeDocument/2006/relationships/hyperlink" Target="http://www.yelp.com/biz/kettle-corn-nyc-new-yor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photo.php?fbid=465425913495834&amp;set=a.108020112569751.5013.107664652605297&amp;type=1&amp;theate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abclocal.go.com/story?section=news/consumer&amp;id=925321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citipondatbryantpar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ettlecornnyc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115A2-C26D-4FF7-AAC5-695D3173C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Marie DeRasmo</dc:creator>
  <cp:lastModifiedBy>Carla Marie DeRasmo</cp:lastModifiedBy>
  <cp:revision>2</cp:revision>
  <dcterms:created xsi:type="dcterms:W3CDTF">2014-11-26T20:44:00Z</dcterms:created>
  <dcterms:modified xsi:type="dcterms:W3CDTF">2014-11-26T20:44:00Z</dcterms:modified>
</cp:coreProperties>
</file>