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6109" w:rsidRDefault="00F87B45">
      <w:pPr>
        <w:jc w:val="center"/>
      </w:pPr>
      <w:r>
        <w:rPr>
          <w:noProof/>
        </w:rPr>
        <w:drawing>
          <wp:inline distT="0" distB="0" distL="0" distR="0">
            <wp:extent cx="1996440" cy="107702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077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6109" w:rsidRDefault="00F87B45">
      <w:pPr>
        <w:jc w:val="center"/>
      </w:pPr>
      <w:r>
        <w:rPr>
          <w:b/>
          <w:smallCaps/>
          <w:sz w:val="22"/>
        </w:rPr>
        <w:t>NEWS RELEASE</w:t>
      </w:r>
    </w:p>
    <w:p w:rsidR="00FA6109" w:rsidRDefault="00F87B45">
      <w:r>
        <w:rPr>
          <w:sz w:val="22"/>
        </w:rPr>
        <w:t>402 Industrial Lane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Contact: Sean </w:t>
      </w:r>
      <w:proofErr w:type="spellStart"/>
      <w:r>
        <w:rPr>
          <w:sz w:val="22"/>
        </w:rPr>
        <w:t>Vibert</w:t>
      </w:r>
      <w:proofErr w:type="spellEnd"/>
    </w:p>
    <w:p w:rsidR="00FA6109" w:rsidRDefault="00F87B45">
      <w:r>
        <w:rPr>
          <w:sz w:val="22"/>
        </w:rPr>
        <w:t>Birmingham, AL 35211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Phone: 205-909-3544</w:t>
      </w:r>
    </w:p>
    <w:p w:rsidR="00FA6109" w:rsidRDefault="00F87B45">
      <w:pPr>
        <w:ind w:left="5040" w:firstLine="720"/>
      </w:pPr>
      <w:r>
        <w:rPr>
          <w:sz w:val="22"/>
        </w:rPr>
        <w:t>E-mail: viberts@booksamillion.com</w:t>
      </w:r>
    </w:p>
    <w:p w:rsidR="00114AE1" w:rsidRDefault="00114AE1" w:rsidP="00114AE1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14AE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:rsidR="00AA5E60" w:rsidRPr="00AA5E60" w:rsidRDefault="00E007C1" w:rsidP="00AA5E60">
      <w:pPr>
        <w:spacing w:after="160" w:line="259" w:lineRule="auto"/>
        <w:jc w:val="center"/>
        <w:rPr>
          <w:b/>
        </w:rPr>
      </w:pPr>
      <w:r>
        <w:rPr>
          <w:b/>
        </w:rPr>
        <w:t>MEET ALABAMA FOOTBALL GREATS AT</w:t>
      </w:r>
      <w:r w:rsidR="000F26D0">
        <w:rPr>
          <w:b/>
        </w:rPr>
        <w:t xml:space="preserve"> BOOKS-A-MILLION</w:t>
      </w:r>
      <w:r w:rsidR="001B6E92">
        <w:rPr>
          <w:b/>
        </w:rPr>
        <w:t>’S</w:t>
      </w:r>
      <w:r w:rsidR="000F26D0">
        <w:rPr>
          <w:b/>
        </w:rPr>
        <w:t xml:space="preserve"> </w:t>
      </w:r>
      <w:r w:rsidR="00B91DD9">
        <w:rPr>
          <w:b/>
        </w:rPr>
        <w:t xml:space="preserve">AUTHOR </w:t>
      </w:r>
      <w:r w:rsidR="000F26D0">
        <w:rPr>
          <w:b/>
        </w:rPr>
        <w:t xml:space="preserve">SIGNING </w:t>
      </w:r>
      <w:r w:rsidR="00B91DD9">
        <w:rPr>
          <w:b/>
        </w:rPr>
        <w:t xml:space="preserve">SERIES </w:t>
      </w:r>
      <w:r w:rsidR="000F26D0">
        <w:rPr>
          <w:b/>
        </w:rPr>
        <w:t>EVENT</w:t>
      </w:r>
    </w:p>
    <w:p w:rsidR="000F26D0" w:rsidRPr="000F26D0" w:rsidRDefault="001B6E92" w:rsidP="000F26D0">
      <w:pPr>
        <w:spacing w:after="160" w:line="259" w:lineRule="auto"/>
        <w:jc w:val="center"/>
        <w:rPr>
          <w:i/>
        </w:rPr>
      </w:pPr>
      <w:r>
        <w:rPr>
          <w:i/>
        </w:rPr>
        <w:t>Alabama Athletics and the Fellowship of Christian Athletes will receive a</w:t>
      </w:r>
      <w:r w:rsidR="00B81567">
        <w:rPr>
          <w:i/>
        </w:rPr>
        <w:t xml:space="preserve"> portion of the proceeds from a book </w:t>
      </w:r>
      <w:r w:rsidR="00E47099">
        <w:rPr>
          <w:i/>
        </w:rPr>
        <w:t>that</w:t>
      </w:r>
      <w:r>
        <w:rPr>
          <w:i/>
        </w:rPr>
        <w:t xml:space="preserve"> chronicles</w:t>
      </w:r>
      <w:r w:rsidR="00B81567">
        <w:rPr>
          <w:i/>
        </w:rPr>
        <w:t xml:space="preserve"> t</w:t>
      </w:r>
      <w:r w:rsidR="000F26D0" w:rsidRPr="000F26D0">
        <w:rPr>
          <w:i/>
        </w:rPr>
        <w:t xml:space="preserve">he 50-year history between the </w:t>
      </w:r>
      <w:r>
        <w:rPr>
          <w:i/>
        </w:rPr>
        <w:t>two organizations</w:t>
      </w:r>
      <w:r w:rsidR="000F26D0" w:rsidRPr="000F26D0">
        <w:rPr>
          <w:i/>
        </w:rPr>
        <w:t>.</w:t>
      </w:r>
    </w:p>
    <w:p w:rsidR="000535EA" w:rsidRDefault="00B91DD9" w:rsidP="00ED644A">
      <w:pPr>
        <w:spacing w:after="160" w:line="259" w:lineRule="auto"/>
      </w:pPr>
      <w:r>
        <w:rPr>
          <w:b/>
        </w:rPr>
        <w:t>Birmingham, Ala</w:t>
      </w:r>
      <w:r w:rsidR="00AA5E60" w:rsidRPr="00AA5E60">
        <w:rPr>
          <w:b/>
        </w:rPr>
        <w:t>., (XXX)</w:t>
      </w:r>
      <w:r w:rsidR="00EB64CD">
        <w:rPr>
          <w:b/>
        </w:rPr>
        <w:t>—</w:t>
      </w:r>
      <w:proofErr w:type="gramStart"/>
      <w:r w:rsidR="00ED644A">
        <w:t>In</w:t>
      </w:r>
      <w:proofErr w:type="gramEnd"/>
      <w:r w:rsidR="00ED644A">
        <w:t xml:space="preserve"> conjunction with its Wrap Up Something Wonderful holiday event on Saturday</w:t>
      </w:r>
      <w:r w:rsidR="001C5B97">
        <w:t>,</w:t>
      </w:r>
      <w:r w:rsidR="00ED644A">
        <w:t xml:space="preserve"> December 13</w:t>
      </w:r>
      <w:r w:rsidR="00ED644A" w:rsidRPr="00ED644A">
        <w:rPr>
          <w:vertAlign w:val="superscript"/>
        </w:rPr>
        <w:t>th</w:t>
      </w:r>
      <w:r w:rsidR="00ED644A">
        <w:t xml:space="preserve">, Books-A-Million’s </w:t>
      </w:r>
      <w:proofErr w:type="spellStart"/>
      <w:r w:rsidR="00ED644A">
        <w:t>Brookwood</w:t>
      </w:r>
      <w:proofErr w:type="spellEnd"/>
      <w:r w:rsidR="00ED644A">
        <w:t xml:space="preserve"> Village location in Homewood, Ala. </w:t>
      </w:r>
      <w:r w:rsidR="00320C15">
        <w:t>w</w:t>
      </w:r>
      <w:r w:rsidR="00ED644A">
        <w:t xml:space="preserve">ill host Wayne </w:t>
      </w:r>
      <w:proofErr w:type="spellStart"/>
      <w:r w:rsidR="00ED644A">
        <w:t>Atcheson</w:t>
      </w:r>
      <w:proofErr w:type="spellEnd"/>
      <w:r w:rsidR="00ED644A">
        <w:t xml:space="preserve"> as part of its Author Signing Series</w:t>
      </w:r>
      <w:r w:rsidR="00F43D35">
        <w:t>. He will be signing</w:t>
      </w:r>
      <w:r w:rsidR="00ED644A">
        <w:t xml:space="preserve"> his new book, “Fifty Years of Crimson Tide Fa</w:t>
      </w:r>
      <w:r w:rsidR="00704E34">
        <w:t>ith</w:t>
      </w:r>
      <w:r w:rsidR="00ED644A">
        <w:t>”</w:t>
      </w:r>
      <w:r w:rsidR="00C8379F">
        <w:t xml:space="preserve"> </w:t>
      </w:r>
      <w:r w:rsidR="00704E34">
        <w:t xml:space="preserve">from </w:t>
      </w:r>
      <w:r w:rsidR="000535EA">
        <w:t xml:space="preserve">2-4 p.m. </w:t>
      </w:r>
      <w:r w:rsidR="00B81567">
        <w:t xml:space="preserve">In addition, </w:t>
      </w:r>
      <w:r w:rsidR="000535EA">
        <w:t>customers will have the chance to win a $1,000 shopping spree and participate in a</w:t>
      </w:r>
      <w:r w:rsidR="00B81567">
        <w:t xml:space="preserve"> story time event at 2 p.m. featuring</w:t>
      </w:r>
      <w:r w:rsidR="000535EA">
        <w:t xml:space="preserve"> “The Polar Express” and </w:t>
      </w:r>
      <w:r w:rsidR="00B81567">
        <w:t xml:space="preserve">a </w:t>
      </w:r>
      <w:r w:rsidR="000535EA">
        <w:t xml:space="preserve">“Frozen” sing-a-long </w:t>
      </w:r>
      <w:r w:rsidR="00B81567">
        <w:t xml:space="preserve">at 6 p.m. as part of the Wrap </w:t>
      </w:r>
      <w:proofErr w:type="gramStart"/>
      <w:r w:rsidR="00B81567">
        <w:t>Up</w:t>
      </w:r>
      <w:proofErr w:type="gramEnd"/>
      <w:r w:rsidR="00B81567">
        <w:t xml:space="preserve"> Something Wonderful holiday event</w:t>
      </w:r>
      <w:r w:rsidR="000535EA">
        <w:t xml:space="preserve">.    </w:t>
      </w:r>
    </w:p>
    <w:p w:rsidR="00C24EE5" w:rsidRDefault="00415911" w:rsidP="00DA166C">
      <w:pPr>
        <w:spacing w:after="160" w:line="259" w:lineRule="auto"/>
      </w:pPr>
      <w:proofErr w:type="spellStart"/>
      <w:r>
        <w:t>Atcheson</w:t>
      </w:r>
      <w:proofErr w:type="spellEnd"/>
      <w:r>
        <w:t xml:space="preserve"> is</w:t>
      </w:r>
      <w:r w:rsidR="00C24EE5" w:rsidRPr="00C24EE5">
        <w:t xml:space="preserve"> the former </w:t>
      </w:r>
      <w:r w:rsidR="00056E45">
        <w:t xml:space="preserve">sports information director at the </w:t>
      </w:r>
      <w:r w:rsidR="00C24EE5" w:rsidRPr="00C24EE5">
        <w:t xml:space="preserve">University of Alabama </w:t>
      </w:r>
      <w:r w:rsidR="00056E45">
        <w:t xml:space="preserve">who </w:t>
      </w:r>
      <w:r w:rsidR="00C24EE5" w:rsidRPr="00C24EE5">
        <w:t>added five pre-Bear Bryant national championships to Alabama’s media guide in the 1980s</w:t>
      </w:r>
      <w:r>
        <w:t>. He</w:t>
      </w:r>
      <w:r w:rsidR="00C24EE5" w:rsidRPr="00C24EE5">
        <w:t xml:space="preserve"> will be joined at the signing by </w:t>
      </w:r>
      <w:r>
        <w:t xml:space="preserve">quarterback of the 1973 national championship team Gary Rutledge along with </w:t>
      </w:r>
      <w:r w:rsidR="00C24EE5" w:rsidRPr="00C24EE5">
        <w:t>All-Americans</w:t>
      </w:r>
      <w:r>
        <w:t xml:space="preserve"> Bobby Humphrey and </w:t>
      </w:r>
      <w:r w:rsidR="00C24EE5" w:rsidRPr="00C24EE5">
        <w:t>Wes</w:t>
      </w:r>
      <w:r>
        <w:t>ley Britt</w:t>
      </w:r>
      <w:r w:rsidR="00C24EE5" w:rsidRPr="00C24EE5">
        <w:t>. Humphrey holds the record for most all-purpose yards in Alabama history. He is also a member of Alabama’s All-Century team and is a nominee for the College Football Hall of Fame.</w:t>
      </w:r>
    </w:p>
    <w:p w:rsidR="00C24EE5" w:rsidRPr="00C24EE5" w:rsidRDefault="00C24EE5" w:rsidP="00C24EE5">
      <w:pPr>
        <w:spacing w:after="160" w:line="259" w:lineRule="auto"/>
      </w:pPr>
      <w:r w:rsidRPr="00C24EE5">
        <w:t xml:space="preserve">"Crimson Tide football has a rich tradition in Alabama. To know that the athletes </w:t>
      </w:r>
      <w:r w:rsidR="00EF4069">
        <w:t>who</w:t>
      </w:r>
      <w:r w:rsidRPr="00C24EE5">
        <w:t xml:space="preserve"> fans revere are centered in their faith through the Fellowship of Christian Athletes</w:t>
      </w:r>
      <w:r w:rsidR="00BD3E63">
        <w:t xml:space="preserve"> make</w:t>
      </w:r>
      <w:r w:rsidRPr="00C24EE5">
        <w:t xml:space="preserve"> the games that much more enjoyable,</w:t>
      </w:r>
      <w:r w:rsidR="00661531">
        <w:t>” said</w:t>
      </w:r>
      <w:r w:rsidRPr="00C24EE5">
        <w:t xml:space="preserve"> </w:t>
      </w:r>
      <w:r w:rsidRPr="00C24EE5">
        <w:rPr>
          <w:bCs/>
        </w:rPr>
        <w:t>Sherry M. White</w:t>
      </w:r>
      <w:r w:rsidRPr="00C24EE5">
        <w:t xml:space="preserve">, </w:t>
      </w:r>
      <w:r w:rsidRPr="00C24EE5">
        <w:rPr>
          <w:bCs/>
        </w:rPr>
        <w:t>Vice President of Merchandising for Books-A-Million.</w:t>
      </w:r>
      <w:r w:rsidRPr="00C24EE5">
        <w:t xml:space="preserve"> “We are excited to bring our customers these inspiring stories though this book along with some Alabama football greats.”</w:t>
      </w:r>
    </w:p>
    <w:p w:rsidR="0024594D" w:rsidRDefault="00DA166C" w:rsidP="00114AE1">
      <w:pPr>
        <w:spacing w:after="160" w:line="259" w:lineRule="auto"/>
      </w:pPr>
      <w:r>
        <w:t>T</w:t>
      </w:r>
      <w:r>
        <w:t xml:space="preserve">he new book by </w:t>
      </w:r>
      <w:proofErr w:type="spellStart"/>
      <w:r>
        <w:t>Atcheson</w:t>
      </w:r>
      <w:proofErr w:type="spellEnd"/>
      <w:r>
        <w:t xml:space="preserve"> </w:t>
      </w:r>
      <w:r w:rsidR="009521E8">
        <w:t>recounts</w:t>
      </w:r>
      <w:r w:rsidR="00673E15">
        <w:t xml:space="preserve"> a </w:t>
      </w:r>
      <w:r w:rsidR="00AC196B">
        <w:t>multitude</w:t>
      </w:r>
      <w:r w:rsidR="00673E15">
        <w:t xml:space="preserve"> of inspirational</w:t>
      </w:r>
      <w:r>
        <w:t xml:space="preserve"> stories from </w:t>
      </w:r>
      <w:r w:rsidR="009521E8">
        <w:t>the 50-year history of the University of Alabama’s Fellowship of Christian Athletes chapter</w:t>
      </w:r>
      <w:r>
        <w:t xml:space="preserve">. </w:t>
      </w:r>
      <w:r w:rsidR="009521E8">
        <w:t>With a foreword written by for</w:t>
      </w:r>
      <w:r w:rsidR="00D868CF">
        <w:t>mer Alabama offensive linemen and current St. Louis Ram</w:t>
      </w:r>
      <w:r w:rsidR="009521E8">
        <w:t xml:space="preserve"> Ba</w:t>
      </w:r>
      <w:r w:rsidR="00AC196B">
        <w:t xml:space="preserve">rrett Jones, the book features </w:t>
      </w:r>
      <w:r w:rsidR="009521E8">
        <w:t xml:space="preserve">stories </w:t>
      </w:r>
      <w:r w:rsidR="00673E15">
        <w:t>about</w:t>
      </w:r>
      <w:r w:rsidR="009521E8">
        <w:t xml:space="preserve"> </w:t>
      </w:r>
      <w:r>
        <w:t xml:space="preserve">former Alabama Crimson Tide players </w:t>
      </w:r>
      <w:r w:rsidR="009521E8">
        <w:t xml:space="preserve">and coaches. </w:t>
      </w:r>
      <w:r w:rsidR="00D868CF">
        <w:t xml:space="preserve">These include </w:t>
      </w:r>
      <w:r w:rsidR="009521E8">
        <w:t xml:space="preserve">Gene Stallings, </w:t>
      </w:r>
      <w:r>
        <w:t xml:space="preserve">Jay Barker, </w:t>
      </w:r>
      <w:r w:rsidR="00D868CF">
        <w:t xml:space="preserve">Bobby Humphrey, </w:t>
      </w:r>
      <w:proofErr w:type="spellStart"/>
      <w:r w:rsidR="00673E15">
        <w:t>Dabo</w:t>
      </w:r>
      <w:proofErr w:type="spellEnd"/>
      <w:r w:rsidR="00673E15">
        <w:t xml:space="preserve"> </w:t>
      </w:r>
      <w:proofErr w:type="spellStart"/>
      <w:r w:rsidR="00673E15">
        <w:t>Swinney</w:t>
      </w:r>
      <w:proofErr w:type="spellEnd"/>
      <w:r w:rsidR="00673E15">
        <w:t>, Shaun</w:t>
      </w:r>
      <w:r>
        <w:t xml:space="preserve"> Alexander, and C.J. Mosley among others.</w:t>
      </w:r>
    </w:p>
    <w:p w:rsidR="00AA5E60" w:rsidRDefault="008328B0" w:rsidP="00114AE1">
      <w:pPr>
        <w:spacing w:after="160" w:line="259" w:lineRule="auto"/>
      </w:pPr>
      <w:r>
        <w:lastRenderedPageBreak/>
        <w:t>A</w:t>
      </w:r>
      <w:r w:rsidR="00673E15">
        <w:t xml:space="preserve">dding Wayne </w:t>
      </w:r>
      <w:proofErr w:type="spellStart"/>
      <w:r w:rsidR="00673E15">
        <w:t>Atcheson</w:t>
      </w:r>
      <w:proofErr w:type="spellEnd"/>
      <w:r w:rsidR="00673E15">
        <w:t xml:space="preserve"> to </w:t>
      </w:r>
      <w:r>
        <w:t xml:space="preserve">its extensive list of </w:t>
      </w:r>
      <w:r w:rsidR="00673E15">
        <w:t>aut</w:t>
      </w:r>
      <w:r w:rsidR="00D87913">
        <w:t>hors that have participated in the</w:t>
      </w:r>
      <w:r w:rsidR="00673E15">
        <w:t xml:space="preserve"> Author Signing Series</w:t>
      </w:r>
      <w:r w:rsidR="0024594D">
        <w:t xml:space="preserve"> shows that</w:t>
      </w:r>
      <w:r w:rsidR="00673E15">
        <w:t xml:space="preserve"> </w:t>
      </w:r>
      <w:r w:rsidR="00C012DD">
        <w:t>Books-A-Million</w:t>
      </w:r>
      <w:r w:rsidR="00673E15">
        <w:t xml:space="preserve"> </w:t>
      </w:r>
      <w:r w:rsidR="0024594D">
        <w:t xml:space="preserve">is dedicated </w:t>
      </w:r>
      <w:r w:rsidR="00C012DD">
        <w:t>to</w:t>
      </w:r>
      <w:r w:rsidR="0006012C">
        <w:t xml:space="preserve"> gett</w:t>
      </w:r>
      <w:bookmarkStart w:id="0" w:name="_GoBack"/>
      <w:bookmarkEnd w:id="0"/>
      <w:r w:rsidR="0006012C">
        <w:t xml:space="preserve">ing its </w:t>
      </w:r>
      <w:r w:rsidR="00673E15">
        <w:t xml:space="preserve">customers in front of their favorite authors.   </w:t>
      </w:r>
    </w:p>
    <w:p w:rsidR="0024594D" w:rsidRDefault="0024594D" w:rsidP="00114AE1">
      <w:pPr>
        <w:spacing w:after="160" w:line="259" w:lineRule="auto"/>
      </w:pPr>
    </w:p>
    <w:p w:rsidR="00C92B26" w:rsidRPr="00ED644A" w:rsidRDefault="00C92B26" w:rsidP="00114AE1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ED644A">
        <w:rPr>
          <w:b/>
        </w:rPr>
        <w:t>ABOUT BOOKS-A-MILLION</w:t>
      </w:r>
    </w:p>
    <w:p w:rsidR="00C92B26" w:rsidRPr="00ED644A" w:rsidRDefault="00C92B26" w:rsidP="00C92B26"/>
    <w:p w:rsidR="00C92B26" w:rsidRPr="00ED644A" w:rsidRDefault="00C92B26" w:rsidP="00C92B26">
      <w:r w:rsidRPr="00ED644A">
        <w:t xml:space="preserve">Books-A-Million, Inc. is one of the nation’s leading book retailers and sells on the Internet at </w:t>
      </w:r>
      <w:hyperlink r:id="rId5" w:history="1">
        <w:r w:rsidRPr="00ED644A">
          <w:rPr>
            <w:rStyle w:val="Hyperlink"/>
          </w:rPr>
          <w:t>www.booksamillion.com</w:t>
        </w:r>
      </w:hyperlink>
      <w:r w:rsidRPr="00ED644A">
        <w:t xml:space="preserve">.  The Company presently operates 262 stores in 34 states and the District of Columbia. </w:t>
      </w:r>
    </w:p>
    <w:p w:rsidR="00C92B26" w:rsidRPr="00ED644A" w:rsidRDefault="00C92B26" w:rsidP="00C92B26"/>
    <w:p w:rsidR="00C92B26" w:rsidRPr="00ED644A" w:rsidRDefault="00C92B26" w:rsidP="00C92B26">
      <w:r w:rsidRPr="00ED644A">
        <w:t>The Company operates large superstores under the names Books-A-Million (BAM!), Books &amp; Co, 2</w:t>
      </w:r>
      <w:r w:rsidRPr="00ED644A">
        <w:rPr>
          <w:vertAlign w:val="superscript"/>
        </w:rPr>
        <w:t>nd</w:t>
      </w:r>
      <w:r w:rsidRPr="00ED644A">
        <w:t xml:space="preserve"> &amp; Charles, and traditional bookstores operating under the names </w:t>
      </w:r>
      <w:proofErr w:type="spellStart"/>
      <w:r w:rsidRPr="00ED644A">
        <w:t>Bookland</w:t>
      </w:r>
      <w:proofErr w:type="spellEnd"/>
      <w:r w:rsidRPr="00ED644A">
        <w:t xml:space="preserve"> and Books-A-Million.  Also included in the Company’s retail operation is Yogurt Mountain Holding, LLC, a retailer and franchisor of self-serve frozen yogurt stores with 44 locations.  The Company also develops and manages commercial real estate investments through its subsidiary, Preferred Growth Properties, which presently includes four retail shopping centers.</w:t>
      </w:r>
    </w:p>
    <w:p w:rsidR="00C92B26" w:rsidRPr="00ED644A" w:rsidRDefault="00C92B26" w:rsidP="00C92B26"/>
    <w:p w:rsidR="00C92B26" w:rsidRPr="00ED644A" w:rsidRDefault="00C92B26" w:rsidP="00C92B26">
      <w:r w:rsidRPr="00ED644A">
        <w:t xml:space="preserve">The common stock of Books-A-Million Inc. is traded on the NASDAQ Global Select Market under the symbol BAMM.  For more information, visit the Company’s corporate website at </w:t>
      </w:r>
      <w:hyperlink r:id="rId6" w:history="1">
        <w:r w:rsidRPr="00ED644A">
          <w:rPr>
            <w:rStyle w:val="Hyperlink"/>
          </w:rPr>
          <w:t>www.booksamillioninc.com</w:t>
        </w:r>
      </w:hyperlink>
      <w:r w:rsidRPr="00ED644A">
        <w:t>.</w:t>
      </w:r>
    </w:p>
    <w:p w:rsidR="00C92B26" w:rsidRPr="00ED644A" w:rsidRDefault="00C92B26" w:rsidP="00C92B26"/>
    <w:p w:rsidR="00C92B26" w:rsidRPr="00ED644A" w:rsidRDefault="00C92B26" w:rsidP="00C92B26">
      <w:r w:rsidRPr="00ED644A">
        <w:t>Follow Books-A-Million on Twitter (</w:t>
      </w:r>
      <w:hyperlink r:id="rId7" w:history="1">
        <w:r w:rsidRPr="00ED644A">
          <w:rPr>
            <w:rStyle w:val="Hyperlink"/>
          </w:rPr>
          <w:t>http://twitter.com/booksamillion</w:t>
        </w:r>
      </w:hyperlink>
      <w:r w:rsidRPr="00ED644A">
        <w:t>)</w:t>
      </w:r>
    </w:p>
    <w:p w:rsidR="00C92B26" w:rsidRPr="00ED644A" w:rsidRDefault="00C92B26">
      <w:pPr>
        <w:spacing w:before="100" w:after="100"/>
        <w:jc w:val="center"/>
        <w:rPr>
          <w:sz w:val="22"/>
        </w:rPr>
      </w:pPr>
    </w:p>
    <w:p w:rsidR="00FA6109" w:rsidRDefault="00F87B45">
      <w:pPr>
        <w:spacing w:before="100" w:after="100"/>
        <w:jc w:val="center"/>
      </w:pPr>
      <w:r>
        <w:rPr>
          <w:sz w:val="22"/>
        </w:rPr>
        <w:t>###</w:t>
      </w:r>
    </w:p>
    <w:p w:rsidR="00FA6109" w:rsidRDefault="00FA6109"/>
    <w:p w:rsidR="006F0ED1" w:rsidRDefault="006F0ED1"/>
    <w:p w:rsidR="00EB64CD" w:rsidRDefault="00EB64CD"/>
    <w:sectPr w:rsidR="00EB64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09"/>
    <w:rsid w:val="00045849"/>
    <w:rsid w:val="000535EA"/>
    <w:rsid w:val="000569EA"/>
    <w:rsid w:val="00056E45"/>
    <w:rsid w:val="0006012C"/>
    <w:rsid w:val="000B262A"/>
    <w:rsid w:val="000D6C30"/>
    <w:rsid w:val="000F26D0"/>
    <w:rsid w:val="000F6F31"/>
    <w:rsid w:val="00100B00"/>
    <w:rsid w:val="00102AE4"/>
    <w:rsid w:val="001056C5"/>
    <w:rsid w:val="00114AE1"/>
    <w:rsid w:val="00143F4E"/>
    <w:rsid w:val="001A67A6"/>
    <w:rsid w:val="001B6E92"/>
    <w:rsid w:val="001C5B97"/>
    <w:rsid w:val="001E5AE6"/>
    <w:rsid w:val="0024594D"/>
    <w:rsid w:val="00255214"/>
    <w:rsid w:val="002B27D8"/>
    <w:rsid w:val="002B4703"/>
    <w:rsid w:val="002C6E4D"/>
    <w:rsid w:val="00320C15"/>
    <w:rsid w:val="003B44BB"/>
    <w:rsid w:val="003D5B2D"/>
    <w:rsid w:val="00400D0E"/>
    <w:rsid w:val="00415911"/>
    <w:rsid w:val="0042536C"/>
    <w:rsid w:val="00442E00"/>
    <w:rsid w:val="00483DE5"/>
    <w:rsid w:val="00596206"/>
    <w:rsid w:val="005F5147"/>
    <w:rsid w:val="005F730D"/>
    <w:rsid w:val="00614670"/>
    <w:rsid w:val="00661531"/>
    <w:rsid w:val="00672D27"/>
    <w:rsid w:val="00673E15"/>
    <w:rsid w:val="006D4599"/>
    <w:rsid w:val="006F0ED1"/>
    <w:rsid w:val="006F4E8E"/>
    <w:rsid w:val="00704E34"/>
    <w:rsid w:val="00714AB2"/>
    <w:rsid w:val="00756F27"/>
    <w:rsid w:val="007D0410"/>
    <w:rsid w:val="0082103C"/>
    <w:rsid w:val="008277E1"/>
    <w:rsid w:val="008328B0"/>
    <w:rsid w:val="00870027"/>
    <w:rsid w:val="008A4D23"/>
    <w:rsid w:val="00940227"/>
    <w:rsid w:val="009521E8"/>
    <w:rsid w:val="00971BAC"/>
    <w:rsid w:val="009B1875"/>
    <w:rsid w:val="00A67935"/>
    <w:rsid w:val="00A72CA0"/>
    <w:rsid w:val="00AA5E60"/>
    <w:rsid w:val="00AA74ED"/>
    <w:rsid w:val="00AC196B"/>
    <w:rsid w:val="00B81567"/>
    <w:rsid w:val="00B91DD9"/>
    <w:rsid w:val="00BD3E63"/>
    <w:rsid w:val="00C012DD"/>
    <w:rsid w:val="00C24EE5"/>
    <w:rsid w:val="00C8379F"/>
    <w:rsid w:val="00C92B26"/>
    <w:rsid w:val="00D04D36"/>
    <w:rsid w:val="00D868CF"/>
    <w:rsid w:val="00D87913"/>
    <w:rsid w:val="00DA166C"/>
    <w:rsid w:val="00DA6B94"/>
    <w:rsid w:val="00DE1A26"/>
    <w:rsid w:val="00E007C1"/>
    <w:rsid w:val="00E118A3"/>
    <w:rsid w:val="00E14CC6"/>
    <w:rsid w:val="00E269F8"/>
    <w:rsid w:val="00E42C24"/>
    <w:rsid w:val="00E47099"/>
    <w:rsid w:val="00EA2102"/>
    <w:rsid w:val="00EB64CD"/>
    <w:rsid w:val="00EC6A18"/>
    <w:rsid w:val="00ED644A"/>
    <w:rsid w:val="00ED7678"/>
    <w:rsid w:val="00EF4069"/>
    <w:rsid w:val="00F05318"/>
    <w:rsid w:val="00F40D6D"/>
    <w:rsid w:val="00F43D35"/>
    <w:rsid w:val="00F87B45"/>
    <w:rsid w:val="00FA6109"/>
    <w:rsid w:val="00FB1C98"/>
    <w:rsid w:val="00FB2610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A5436-7815-4BE7-9AED-DCBD1BC8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C92B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booksamill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samillioninc.com" TargetMode="External"/><Relationship Id="rId5" Type="http://schemas.openxmlformats.org/officeDocument/2006/relationships/hyperlink" Target="http://www.booksamillion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BAM template.docx.docx</vt:lpstr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BAM template.docx.docx</dc:title>
  <dc:creator>Louis Pruitt</dc:creator>
  <cp:lastModifiedBy>Louis Pruitt</cp:lastModifiedBy>
  <cp:revision>41</cp:revision>
  <cp:lastPrinted>2014-12-08T02:26:00Z</cp:lastPrinted>
  <dcterms:created xsi:type="dcterms:W3CDTF">2014-12-10T17:25:00Z</dcterms:created>
  <dcterms:modified xsi:type="dcterms:W3CDTF">2014-12-11T21:25:00Z</dcterms:modified>
</cp:coreProperties>
</file>