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6109" w:rsidRDefault="00F87B45">
      <w:pPr>
        <w:jc w:val="center"/>
      </w:pPr>
      <w:r>
        <w:rPr>
          <w:noProof/>
        </w:rPr>
        <w:drawing>
          <wp:inline distT="0" distB="0" distL="0" distR="0">
            <wp:extent cx="1996440" cy="1077026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0770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6109" w:rsidRDefault="00F87B45">
      <w:pPr>
        <w:jc w:val="center"/>
      </w:pPr>
      <w:r>
        <w:rPr>
          <w:b/>
          <w:smallCaps/>
          <w:sz w:val="22"/>
        </w:rPr>
        <w:t>NEWS RELEASE</w:t>
      </w:r>
    </w:p>
    <w:p w:rsidR="00FA6109" w:rsidRDefault="00F87B45">
      <w:r>
        <w:rPr>
          <w:sz w:val="22"/>
        </w:rPr>
        <w:t>402 Industrial Lane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Contact: Sean </w:t>
      </w:r>
      <w:proofErr w:type="spellStart"/>
      <w:r>
        <w:rPr>
          <w:sz w:val="22"/>
        </w:rPr>
        <w:t>Vibert</w:t>
      </w:r>
      <w:proofErr w:type="spellEnd"/>
    </w:p>
    <w:p w:rsidR="00FA6109" w:rsidRDefault="00F87B45">
      <w:r>
        <w:rPr>
          <w:sz w:val="22"/>
        </w:rPr>
        <w:t>Birmingham, AL 35211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Phone: 205-909-3544</w:t>
      </w:r>
    </w:p>
    <w:p w:rsidR="00FA6109" w:rsidRDefault="00F87B45">
      <w:pPr>
        <w:ind w:left="5040" w:firstLine="720"/>
      </w:pPr>
      <w:r>
        <w:rPr>
          <w:sz w:val="22"/>
        </w:rPr>
        <w:t>E-mail: viberts@booksamillion.com</w:t>
      </w:r>
    </w:p>
    <w:p w:rsidR="00114AE1" w:rsidRDefault="00114AE1" w:rsidP="00C72E5A">
      <w:pPr>
        <w:tabs>
          <w:tab w:val="left" w:pos="6660"/>
        </w:tabs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114AE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C72E5A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</w:p>
    <w:p w:rsidR="00C72E5A" w:rsidRDefault="00AA5E60" w:rsidP="00AA5E60">
      <w:pPr>
        <w:spacing w:after="160" w:line="259" w:lineRule="auto"/>
        <w:jc w:val="center"/>
        <w:rPr>
          <w:b/>
        </w:rPr>
      </w:pPr>
      <w:r w:rsidRPr="00AA5E60">
        <w:rPr>
          <w:b/>
        </w:rPr>
        <w:t>BOOKS-A-MILLION</w:t>
      </w:r>
      <w:r w:rsidR="00D04D36">
        <w:rPr>
          <w:b/>
        </w:rPr>
        <w:t xml:space="preserve"> </w:t>
      </w:r>
      <w:r w:rsidR="00C72E5A">
        <w:rPr>
          <w:b/>
        </w:rPr>
        <w:t>RELEASES TOP GIFT LIST FOR HOLIDAY SHOPPERS</w:t>
      </w:r>
    </w:p>
    <w:p w:rsidR="00AA5E60" w:rsidRPr="00E83691" w:rsidRDefault="00585F10" w:rsidP="00AA5E60">
      <w:pPr>
        <w:spacing w:after="160" w:line="259" w:lineRule="auto"/>
        <w:jc w:val="center"/>
        <w:rPr>
          <w:i/>
        </w:rPr>
      </w:pPr>
      <w:r>
        <w:rPr>
          <w:i/>
        </w:rPr>
        <w:t>L</w:t>
      </w:r>
      <w:r w:rsidR="004A5171">
        <w:rPr>
          <w:i/>
        </w:rPr>
        <w:t>ist</w:t>
      </w:r>
      <w:r w:rsidR="00AA5E60" w:rsidRPr="00E83691">
        <w:rPr>
          <w:i/>
        </w:rPr>
        <w:t xml:space="preserve"> </w:t>
      </w:r>
      <w:r w:rsidR="0042536C" w:rsidRPr="00E83691">
        <w:rPr>
          <w:i/>
        </w:rPr>
        <w:t>features</w:t>
      </w:r>
      <w:r w:rsidR="00100B00" w:rsidRPr="00E83691">
        <w:rPr>
          <w:i/>
        </w:rPr>
        <w:t xml:space="preserve"> </w:t>
      </w:r>
      <w:r>
        <w:rPr>
          <w:i/>
        </w:rPr>
        <w:t xml:space="preserve">the </w:t>
      </w:r>
      <w:r w:rsidR="004A5171">
        <w:rPr>
          <w:i/>
        </w:rPr>
        <w:t xml:space="preserve">best gifts of the </w:t>
      </w:r>
      <w:r>
        <w:rPr>
          <w:i/>
        </w:rPr>
        <w:t xml:space="preserve">year from </w:t>
      </w:r>
      <w:r w:rsidR="00373492">
        <w:rPr>
          <w:i/>
        </w:rPr>
        <w:t>both</w:t>
      </w:r>
      <w:r w:rsidR="00AC3DDC">
        <w:rPr>
          <w:i/>
        </w:rPr>
        <w:t xml:space="preserve"> </w:t>
      </w:r>
      <w:r>
        <w:rPr>
          <w:i/>
        </w:rPr>
        <w:t>online and in-store selections</w:t>
      </w:r>
      <w:r w:rsidR="004A5171">
        <w:rPr>
          <w:i/>
        </w:rPr>
        <w:t>.</w:t>
      </w:r>
    </w:p>
    <w:p w:rsidR="0045732B" w:rsidRDefault="00503B3B" w:rsidP="00E83691">
      <w:pPr>
        <w:spacing w:after="160" w:line="259" w:lineRule="auto"/>
      </w:pPr>
      <w:r>
        <w:rPr>
          <w:b/>
        </w:rPr>
        <w:t>Birmingham, Ala</w:t>
      </w:r>
      <w:bookmarkStart w:id="0" w:name="_GoBack"/>
      <w:bookmarkEnd w:id="0"/>
      <w:r w:rsidR="00AA5E60" w:rsidRPr="000511A6">
        <w:rPr>
          <w:b/>
        </w:rPr>
        <w:t>.,</w:t>
      </w:r>
      <w:r w:rsidR="00585F10">
        <w:rPr>
          <w:b/>
        </w:rPr>
        <w:t xml:space="preserve"> </w:t>
      </w:r>
      <w:r w:rsidR="00585F10">
        <w:rPr>
          <w:b/>
        </w:rPr>
        <w:fldChar w:fldCharType="begin"/>
      </w:r>
      <w:r w:rsidR="00585F10">
        <w:rPr>
          <w:b/>
        </w:rPr>
        <w:instrText xml:space="preserve"> DATE \@ "MMMM d, yyyy" </w:instrText>
      </w:r>
      <w:r w:rsidR="00585F10">
        <w:rPr>
          <w:b/>
        </w:rPr>
        <w:fldChar w:fldCharType="separate"/>
      </w:r>
      <w:r>
        <w:rPr>
          <w:b/>
          <w:noProof/>
        </w:rPr>
        <w:t>December 17, 2014</w:t>
      </w:r>
      <w:r w:rsidR="00585F10">
        <w:rPr>
          <w:b/>
        </w:rPr>
        <w:fldChar w:fldCharType="end"/>
      </w:r>
      <w:r w:rsidR="002D1240">
        <w:t>--</w:t>
      </w:r>
      <w:r w:rsidR="00F342F3">
        <w:t xml:space="preserve">For shoppers </w:t>
      </w:r>
      <w:r w:rsidR="00E81CF7">
        <w:t>searching for those</w:t>
      </w:r>
      <w:r w:rsidR="00F342F3">
        <w:t xml:space="preserve"> </w:t>
      </w:r>
      <w:r w:rsidR="002D1240">
        <w:t>final</w:t>
      </w:r>
      <w:r w:rsidR="00CB58A0">
        <w:t xml:space="preserve"> </w:t>
      </w:r>
      <w:r w:rsidR="00323EB2">
        <w:t>items</w:t>
      </w:r>
      <w:r w:rsidR="00CB58A0">
        <w:t xml:space="preserve"> </w:t>
      </w:r>
      <w:r w:rsidR="00A50850">
        <w:t>on their</w:t>
      </w:r>
      <w:r w:rsidR="00F342F3">
        <w:t xml:space="preserve"> </w:t>
      </w:r>
      <w:r w:rsidR="002D1240">
        <w:t xml:space="preserve">list </w:t>
      </w:r>
      <w:r w:rsidR="00C7508F">
        <w:t>this holiday season</w:t>
      </w:r>
      <w:r w:rsidR="00F342F3">
        <w:t xml:space="preserve">, </w:t>
      </w:r>
      <w:r w:rsidR="00CB58A0">
        <w:t>Books-A-Million</w:t>
      </w:r>
      <w:r w:rsidR="002D1240">
        <w:t>’</w:t>
      </w:r>
      <w:r w:rsidR="00323EB2">
        <w:t xml:space="preserve">s </w:t>
      </w:r>
      <w:r w:rsidR="002D1240">
        <w:t xml:space="preserve">top </w:t>
      </w:r>
      <w:r w:rsidR="00C568E8">
        <w:t>gifts</w:t>
      </w:r>
      <w:r w:rsidR="002D1240">
        <w:t xml:space="preserve"> </w:t>
      </w:r>
      <w:r w:rsidR="00323EB2">
        <w:t xml:space="preserve">list </w:t>
      </w:r>
      <w:r w:rsidR="00F342F3">
        <w:t>contains selections that appeal to everyone</w:t>
      </w:r>
      <w:r w:rsidR="00627A97">
        <w:t>. From</w:t>
      </w:r>
      <w:r w:rsidR="006F5A3A">
        <w:t xml:space="preserve"> the </w:t>
      </w:r>
      <w:proofErr w:type="spellStart"/>
      <w:r w:rsidR="006F5A3A">
        <w:t>MiP</w:t>
      </w:r>
      <w:proofErr w:type="spellEnd"/>
      <w:r w:rsidR="006F5A3A">
        <w:t xml:space="preserve"> Balancing </w:t>
      </w:r>
      <w:r w:rsidR="002D1240">
        <w:t>Robot</w:t>
      </w:r>
      <w:r w:rsidR="00627A97">
        <w:t xml:space="preserve"> </w:t>
      </w:r>
      <w:r w:rsidR="006F5A3A">
        <w:t xml:space="preserve">to the critically acclaimed novel, “All the Light We Cannot See” by Anthony </w:t>
      </w:r>
      <w:proofErr w:type="spellStart"/>
      <w:r w:rsidR="006F5A3A">
        <w:t>Doerr</w:t>
      </w:r>
      <w:proofErr w:type="spellEnd"/>
      <w:r w:rsidR="00627A97">
        <w:t>, shoppers can find that unique gift at Books-A-Million this holiday season</w:t>
      </w:r>
      <w:r w:rsidR="006F5A3A">
        <w:t>.</w:t>
      </w:r>
    </w:p>
    <w:p w:rsidR="006E2775" w:rsidRDefault="00102828" w:rsidP="00003074">
      <w:pPr>
        <w:spacing w:after="160" w:line="259" w:lineRule="auto"/>
      </w:pPr>
      <w:r>
        <w:t>“We are excited to help</w:t>
      </w:r>
      <w:r w:rsidR="00003074" w:rsidRPr="00003074">
        <w:t xml:space="preserve"> our customers </w:t>
      </w:r>
      <w:r w:rsidR="00600D8F">
        <w:t>find the perfect gifts</w:t>
      </w:r>
      <w:r>
        <w:t xml:space="preserve"> </w:t>
      </w:r>
      <w:r w:rsidR="007D6C44">
        <w:t xml:space="preserve">by </w:t>
      </w:r>
      <w:r w:rsidR="003E15DE">
        <w:t xml:space="preserve">presenting </w:t>
      </w:r>
      <w:r>
        <w:t>this extensive list</w:t>
      </w:r>
      <w:r w:rsidR="003E15DE">
        <w:t xml:space="preserve">,” said </w:t>
      </w:r>
      <w:r w:rsidRPr="00102828">
        <w:t xml:space="preserve">Kathy </w:t>
      </w:r>
      <w:proofErr w:type="spellStart"/>
      <w:r w:rsidRPr="00102828">
        <w:t>Gagliano</w:t>
      </w:r>
      <w:proofErr w:type="spellEnd"/>
      <w:r w:rsidRPr="00102828">
        <w:t>, Vice President of General Merchandising</w:t>
      </w:r>
      <w:r w:rsidR="003E15DE">
        <w:t xml:space="preserve"> for Books-A-Million. “</w:t>
      </w:r>
      <w:r w:rsidR="00B50F65">
        <w:t>To go along with our selection</w:t>
      </w:r>
      <w:r w:rsidR="003E15DE">
        <w:t xml:space="preserve"> of the </w:t>
      </w:r>
      <w:r w:rsidR="00003074" w:rsidRPr="00003074">
        <w:t xml:space="preserve">toys from </w:t>
      </w:r>
      <w:r w:rsidR="003E15DE">
        <w:t>popular brands kids love</w:t>
      </w:r>
      <w:r w:rsidR="00003074" w:rsidRPr="00003074">
        <w:t xml:space="preserve"> to great tech gifts, we also have an expanded literary gift collection and </w:t>
      </w:r>
      <w:r w:rsidR="003E15DE">
        <w:t xml:space="preserve">an </w:t>
      </w:r>
      <w:r w:rsidR="00003074" w:rsidRPr="00003074">
        <w:t>impressive selection of pop culture, hobby, and collectible items.</w:t>
      </w:r>
      <w:r w:rsidR="006E2775">
        <w:t>”</w:t>
      </w:r>
    </w:p>
    <w:p w:rsidR="004A5171" w:rsidRDefault="006E2775" w:rsidP="00003074">
      <w:pPr>
        <w:spacing w:after="160" w:line="259" w:lineRule="auto"/>
      </w:pPr>
      <w:r>
        <w:t>This holiday season</w:t>
      </w:r>
      <w:r w:rsidR="00B50F65">
        <w:t xml:space="preserve"> Books-A-Million has provided shoppers with shopping sprees, online giveaways, and Black Friday deals. Adding this top</w:t>
      </w:r>
      <w:r w:rsidR="004A5171">
        <w:t xml:space="preserve"> gift list </w:t>
      </w:r>
      <w:r w:rsidR="00A50850">
        <w:t>shows</w:t>
      </w:r>
      <w:r w:rsidR="004A5171">
        <w:t xml:space="preserve"> that Books-A-Million is </w:t>
      </w:r>
      <w:r w:rsidR="00D817EA">
        <w:t xml:space="preserve">dedicated to being a </w:t>
      </w:r>
      <w:r w:rsidR="004A5171">
        <w:t xml:space="preserve">holiday </w:t>
      </w:r>
      <w:r w:rsidR="00B50F65">
        <w:t>shopper’s</w:t>
      </w:r>
      <w:r w:rsidR="004A5171">
        <w:t xml:space="preserve"> o</w:t>
      </w:r>
      <w:r w:rsidR="00B50F65">
        <w:t xml:space="preserve">ne-stop destination to find that perfect gift </w:t>
      </w:r>
      <w:r w:rsidR="004A5171">
        <w:t>this and every year.</w:t>
      </w:r>
    </w:p>
    <w:p w:rsidR="003251A7" w:rsidRDefault="00323EB2" w:rsidP="00744987">
      <w:pPr>
        <w:spacing w:after="160" w:line="259" w:lineRule="auto"/>
      </w:pPr>
      <w:r>
        <w:t xml:space="preserve">Find </w:t>
      </w:r>
      <w:r w:rsidR="00744987">
        <w:t>Books-A-Million’s top gift</w:t>
      </w:r>
      <w:r w:rsidR="003251A7">
        <w:t>s of the year</w:t>
      </w:r>
      <w:r>
        <w:t xml:space="preserve"> </w:t>
      </w:r>
      <w:r w:rsidR="00744987">
        <w:t>below</w:t>
      </w:r>
      <w:r>
        <w:t xml:space="preserve"> and at </w:t>
      </w:r>
      <w:hyperlink r:id="rId6" w:history="1">
        <w:r w:rsidR="00A50850" w:rsidRPr="005B2CD5">
          <w:rPr>
            <w:rStyle w:val="Hyperlink"/>
          </w:rPr>
          <w:t>www.booksamillion.com</w:t>
        </w:r>
      </w:hyperlink>
      <w:r>
        <w:t>.</w:t>
      </w:r>
    </w:p>
    <w:p w:rsidR="00A50850" w:rsidRPr="00A50850" w:rsidRDefault="00A50850" w:rsidP="00744987">
      <w:pPr>
        <w:spacing w:after="160" w:line="259" w:lineRule="auto"/>
      </w:pPr>
    </w:p>
    <w:p w:rsidR="00744987" w:rsidRPr="003251A7" w:rsidRDefault="00744987" w:rsidP="00744987">
      <w:pPr>
        <w:spacing w:after="160" w:line="259" w:lineRule="auto"/>
        <w:rPr>
          <w:b/>
          <w:bCs/>
        </w:rPr>
      </w:pPr>
      <w:r w:rsidRPr="003251A7">
        <w:rPr>
          <w:b/>
          <w:bCs/>
        </w:rPr>
        <w:t>Top Holiday Toys</w:t>
      </w:r>
    </w:p>
    <w:p w:rsidR="00744987" w:rsidRPr="00EA542D" w:rsidRDefault="00503B3B" w:rsidP="00EA542D">
      <w:pPr>
        <w:pStyle w:val="ListParagraph"/>
        <w:numPr>
          <w:ilvl w:val="0"/>
          <w:numId w:val="1"/>
        </w:numPr>
        <w:spacing w:after="160" w:line="259" w:lineRule="auto"/>
        <w:rPr>
          <w:bCs/>
        </w:rPr>
      </w:pPr>
      <w:hyperlink r:id="rId7" w:history="1">
        <w:proofErr w:type="spellStart"/>
        <w:r w:rsidR="00600D8F">
          <w:rPr>
            <w:rStyle w:val="Hyperlink"/>
            <w:bCs/>
          </w:rPr>
          <w:t>MiP</w:t>
        </w:r>
        <w:proofErr w:type="spellEnd"/>
        <w:r w:rsidR="00600D8F">
          <w:rPr>
            <w:rStyle w:val="Hyperlink"/>
            <w:bCs/>
          </w:rPr>
          <w:t xml:space="preserve"> Balancing Robot</w:t>
        </w:r>
      </w:hyperlink>
    </w:p>
    <w:p w:rsidR="00744987" w:rsidRPr="00EA542D" w:rsidRDefault="00600D8F" w:rsidP="00EA542D">
      <w:pPr>
        <w:pStyle w:val="ListParagraph"/>
        <w:numPr>
          <w:ilvl w:val="0"/>
          <w:numId w:val="1"/>
        </w:numPr>
        <w:spacing w:after="160" w:line="259" w:lineRule="auto"/>
        <w:rPr>
          <w:bCs/>
        </w:rPr>
      </w:pPr>
      <w:r>
        <w:rPr>
          <w:bCs/>
        </w:rPr>
        <w:t>Disney Frozen Snow Glow Elsa Doll-Top pick for fans of the new classic.</w:t>
      </w:r>
    </w:p>
    <w:p w:rsidR="00744987" w:rsidRPr="00EA542D" w:rsidRDefault="001B2D73" w:rsidP="00EA542D">
      <w:pPr>
        <w:pStyle w:val="ListParagraph"/>
        <w:numPr>
          <w:ilvl w:val="0"/>
          <w:numId w:val="1"/>
        </w:numPr>
        <w:spacing w:after="160" w:line="259" w:lineRule="auto"/>
        <w:rPr>
          <w:bCs/>
        </w:rPr>
      </w:pPr>
      <w:hyperlink r:id="rId8" w:history="1">
        <w:r w:rsidR="00600D8F" w:rsidRPr="001B2D73">
          <w:rPr>
            <w:rStyle w:val="Hyperlink"/>
            <w:bCs/>
          </w:rPr>
          <w:t>Lego Architecture-The White House</w:t>
        </w:r>
      </w:hyperlink>
    </w:p>
    <w:p w:rsidR="00744987" w:rsidRDefault="00336D0C" w:rsidP="00EA542D">
      <w:pPr>
        <w:pStyle w:val="ListParagraph"/>
        <w:numPr>
          <w:ilvl w:val="0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Spirograph </w:t>
      </w:r>
      <w:r w:rsidR="00600D8F">
        <w:rPr>
          <w:bCs/>
        </w:rPr>
        <w:t>Design Tin Set-</w:t>
      </w:r>
      <w:r w:rsidR="00744987" w:rsidRPr="00EA542D">
        <w:rPr>
          <w:bCs/>
        </w:rPr>
        <w:t xml:space="preserve">Inspired by </w:t>
      </w:r>
      <w:r>
        <w:rPr>
          <w:bCs/>
        </w:rPr>
        <w:t xml:space="preserve">the </w:t>
      </w:r>
      <w:r w:rsidR="00744987" w:rsidRPr="00EA542D">
        <w:rPr>
          <w:bCs/>
        </w:rPr>
        <w:t>1965 original design</w:t>
      </w:r>
      <w:r>
        <w:rPr>
          <w:bCs/>
        </w:rPr>
        <w:t>.</w:t>
      </w:r>
    </w:p>
    <w:p w:rsidR="00600D8F" w:rsidRPr="00EA542D" w:rsidRDefault="001B2D73" w:rsidP="00600D8F">
      <w:pPr>
        <w:pStyle w:val="ListParagraph"/>
        <w:numPr>
          <w:ilvl w:val="0"/>
          <w:numId w:val="3"/>
        </w:numPr>
        <w:spacing w:after="160" w:line="259" w:lineRule="auto"/>
        <w:rPr>
          <w:bCs/>
        </w:rPr>
      </w:pPr>
      <w:hyperlink r:id="rId9" w:history="1">
        <w:r w:rsidR="00600D8F" w:rsidRPr="001B2D73">
          <w:rPr>
            <w:rStyle w:val="Hyperlink"/>
            <w:bCs/>
          </w:rPr>
          <w:t>Elf on the Shelf collection</w:t>
        </w:r>
      </w:hyperlink>
    </w:p>
    <w:p w:rsidR="00600D8F" w:rsidRPr="00EA542D" w:rsidRDefault="00600D8F" w:rsidP="00600D8F">
      <w:pPr>
        <w:pStyle w:val="ListParagraph"/>
        <w:spacing w:after="160" w:line="259" w:lineRule="auto"/>
        <w:rPr>
          <w:bCs/>
        </w:rPr>
      </w:pPr>
    </w:p>
    <w:p w:rsidR="003251A7" w:rsidRDefault="003251A7" w:rsidP="003251A7">
      <w:pPr>
        <w:spacing w:after="160" w:line="259" w:lineRule="auto"/>
        <w:rPr>
          <w:b/>
          <w:bCs/>
        </w:rPr>
      </w:pPr>
    </w:p>
    <w:p w:rsidR="00D84E4B" w:rsidRDefault="00D84E4B" w:rsidP="003251A7">
      <w:pPr>
        <w:spacing w:after="160" w:line="259" w:lineRule="auto"/>
        <w:rPr>
          <w:b/>
          <w:bCs/>
        </w:rPr>
      </w:pPr>
    </w:p>
    <w:p w:rsidR="003251A7" w:rsidRPr="003251A7" w:rsidRDefault="003251A7" w:rsidP="003251A7">
      <w:pPr>
        <w:spacing w:after="160" w:line="259" w:lineRule="auto"/>
        <w:rPr>
          <w:b/>
          <w:bCs/>
        </w:rPr>
      </w:pPr>
      <w:r w:rsidRPr="003251A7">
        <w:rPr>
          <w:b/>
          <w:bCs/>
        </w:rPr>
        <w:lastRenderedPageBreak/>
        <w:t>Best Books of the Year:</w:t>
      </w:r>
    </w:p>
    <w:p w:rsidR="00600D8F" w:rsidRPr="00600D8F" w:rsidRDefault="00600D8F" w:rsidP="00600D8F">
      <w:pPr>
        <w:pStyle w:val="ListParagraph"/>
        <w:numPr>
          <w:ilvl w:val="0"/>
          <w:numId w:val="2"/>
        </w:numPr>
        <w:rPr>
          <w:bCs/>
        </w:rPr>
      </w:pPr>
      <w:hyperlink r:id="rId10" w:history="1">
        <w:r w:rsidRPr="00600D8F">
          <w:rPr>
            <w:rStyle w:val="Hyperlink"/>
            <w:bCs/>
          </w:rPr>
          <w:t>“Killing Patton”</w:t>
        </w:r>
      </w:hyperlink>
      <w:r w:rsidRPr="00600D8F">
        <w:rPr>
          <w:bCs/>
        </w:rPr>
        <w:t xml:space="preserve"> by Bill O’Reilly   </w:t>
      </w:r>
    </w:p>
    <w:p w:rsidR="00600D8F" w:rsidRDefault="00600D8F" w:rsidP="00600D8F">
      <w:pPr>
        <w:pStyle w:val="ListParagraph"/>
        <w:numPr>
          <w:ilvl w:val="0"/>
          <w:numId w:val="2"/>
        </w:numPr>
        <w:rPr>
          <w:bCs/>
        </w:rPr>
      </w:pPr>
      <w:hyperlink r:id="rId11" w:history="1">
        <w:r w:rsidRPr="00600D8F">
          <w:rPr>
            <w:rStyle w:val="Hyperlink"/>
            <w:bCs/>
          </w:rPr>
          <w:t xml:space="preserve">“41: A Portrait of My Father” </w:t>
        </w:r>
      </w:hyperlink>
      <w:r>
        <w:rPr>
          <w:bCs/>
        </w:rPr>
        <w:t>by George W. Bush</w:t>
      </w:r>
    </w:p>
    <w:p w:rsidR="00600D8F" w:rsidRDefault="001B2D73" w:rsidP="00600D8F">
      <w:pPr>
        <w:pStyle w:val="ListParagraph"/>
        <w:numPr>
          <w:ilvl w:val="0"/>
          <w:numId w:val="2"/>
        </w:numPr>
        <w:rPr>
          <w:bCs/>
        </w:rPr>
      </w:pPr>
      <w:hyperlink r:id="rId12" w:history="1">
        <w:r w:rsidR="00600D8F" w:rsidRPr="001B2D73">
          <w:rPr>
            <w:rStyle w:val="Hyperlink"/>
            <w:bCs/>
          </w:rPr>
          <w:t>“Gray Mountain”</w:t>
        </w:r>
      </w:hyperlink>
      <w:r w:rsidR="00600D8F">
        <w:rPr>
          <w:bCs/>
        </w:rPr>
        <w:t xml:space="preserve"> by John Grisham</w:t>
      </w:r>
    </w:p>
    <w:p w:rsidR="00600D8F" w:rsidRPr="00600D8F" w:rsidRDefault="001B2D73" w:rsidP="00600D8F">
      <w:pPr>
        <w:pStyle w:val="ListParagraph"/>
        <w:numPr>
          <w:ilvl w:val="0"/>
          <w:numId w:val="2"/>
        </w:numPr>
        <w:rPr>
          <w:bCs/>
        </w:rPr>
      </w:pPr>
      <w:hyperlink r:id="rId13" w:history="1">
        <w:r w:rsidR="00600D8F" w:rsidRPr="001B2D73">
          <w:rPr>
            <w:rStyle w:val="Hyperlink"/>
            <w:bCs/>
          </w:rPr>
          <w:t>“Unbroken”</w:t>
        </w:r>
      </w:hyperlink>
      <w:r w:rsidR="00600D8F">
        <w:rPr>
          <w:bCs/>
        </w:rPr>
        <w:t xml:space="preserve"> by Lauren </w:t>
      </w:r>
      <w:proofErr w:type="spellStart"/>
      <w:r w:rsidR="00600D8F">
        <w:rPr>
          <w:bCs/>
        </w:rPr>
        <w:t>Hellenbrand</w:t>
      </w:r>
      <w:proofErr w:type="spellEnd"/>
    </w:p>
    <w:p w:rsidR="003251A7" w:rsidRPr="00EA542D" w:rsidRDefault="00503B3B" w:rsidP="00E678FC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hyperlink r:id="rId14" w:history="1">
        <w:r w:rsidR="00E678FC">
          <w:rPr>
            <w:rStyle w:val="Hyperlink"/>
            <w:bCs/>
          </w:rPr>
          <w:t xml:space="preserve">“Hope to Die” </w:t>
        </w:r>
      </w:hyperlink>
      <w:r w:rsidR="00E678FC" w:rsidRPr="00E678FC">
        <w:t xml:space="preserve"> </w:t>
      </w:r>
      <w:r w:rsidR="00E678FC" w:rsidRPr="00E678FC">
        <w:rPr>
          <w:bCs/>
        </w:rPr>
        <w:t>by James Patterson</w:t>
      </w:r>
    </w:p>
    <w:p w:rsidR="003251A7" w:rsidRPr="00EA542D" w:rsidRDefault="00503B3B" w:rsidP="00E678FC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hyperlink r:id="rId15" w:history="1">
        <w:r w:rsidR="00E678FC">
          <w:rPr>
            <w:rStyle w:val="Hyperlink"/>
            <w:bCs/>
          </w:rPr>
          <w:t>“Revival”</w:t>
        </w:r>
      </w:hyperlink>
      <w:r w:rsidR="00E678FC">
        <w:rPr>
          <w:bCs/>
        </w:rPr>
        <w:t xml:space="preserve"> </w:t>
      </w:r>
      <w:r w:rsidR="00E678FC" w:rsidRPr="00E678FC">
        <w:rPr>
          <w:bCs/>
        </w:rPr>
        <w:t>by Stephen King</w:t>
      </w:r>
    </w:p>
    <w:p w:rsidR="003251A7" w:rsidRPr="00EA542D" w:rsidRDefault="00503B3B" w:rsidP="00EA542D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hyperlink r:id="rId16" w:history="1">
        <w:r w:rsidR="00E678FC">
          <w:rPr>
            <w:rStyle w:val="Hyperlink"/>
            <w:bCs/>
          </w:rPr>
          <w:t>“Make it Ahead”</w:t>
        </w:r>
      </w:hyperlink>
      <w:r w:rsidR="00E678FC">
        <w:rPr>
          <w:bCs/>
        </w:rPr>
        <w:t xml:space="preserve"> by Ina </w:t>
      </w:r>
      <w:proofErr w:type="spellStart"/>
      <w:r w:rsidR="00E678FC">
        <w:rPr>
          <w:bCs/>
        </w:rPr>
        <w:t>Garten</w:t>
      </w:r>
      <w:proofErr w:type="spellEnd"/>
    </w:p>
    <w:p w:rsidR="003251A7" w:rsidRDefault="00503B3B" w:rsidP="00EA542D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hyperlink r:id="rId17" w:history="1">
        <w:r w:rsidR="001A65D1" w:rsidRPr="00E678FC">
          <w:rPr>
            <w:rStyle w:val="Hyperlink"/>
            <w:bCs/>
          </w:rPr>
          <w:t>“</w:t>
        </w:r>
        <w:r w:rsidR="003251A7" w:rsidRPr="00E678FC">
          <w:rPr>
            <w:rStyle w:val="Hyperlink"/>
            <w:bCs/>
          </w:rPr>
          <w:t>All the Light We Can</w:t>
        </w:r>
        <w:r w:rsidR="001A65D1" w:rsidRPr="00E678FC">
          <w:rPr>
            <w:rStyle w:val="Hyperlink"/>
            <w:bCs/>
          </w:rPr>
          <w:t>n</w:t>
        </w:r>
        <w:r w:rsidR="003251A7" w:rsidRPr="00E678FC">
          <w:rPr>
            <w:rStyle w:val="Hyperlink"/>
            <w:bCs/>
          </w:rPr>
          <w:t>ot See</w:t>
        </w:r>
        <w:r w:rsidR="001A65D1" w:rsidRPr="00E678FC">
          <w:rPr>
            <w:rStyle w:val="Hyperlink"/>
            <w:bCs/>
          </w:rPr>
          <w:t>”</w:t>
        </w:r>
      </w:hyperlink>
      <w:r w:rsidR="003251A7" w:rsidRPr="00EA542D">
        <w:rPr>
          <w:bCs/>
        </w:rPr>
        <w:t xml:space="preserve"> by Anthon </w:t>
      </w:r>
      <w:proofErr w:type="spellStart"/>
      <w:r w:rsidR="003251A7" w:rsidRPr="00EA542D">
        <w:rPr>
          <w:bCs/>
        </w:rPr>
        <w:t>Doerr</w:t>
      </w:r>
      <w:proofErr w:type="spellEnd"/>
    </w:p>
    <w:p w:rsidR="00531283" w:rsidRDefault="00531283" w:rsidP="00531283">
      <w:pPr>
        <w:spacing w:after="160" w:line="259" w:lineRule="auto"/>
        <w:rPr>
          <w:bCs/>
        </w:rPr>
      </w:pPr>
    </w:p>
    <w:p w:rsidR="00531283" w:rsidRDefault="00531283" w:rsidP="00531283">
      <w:pPr>
        <w:spacing w:after="160" w:line="259" w:lineRule="auto"/>
        <w:rPr>
          <w:b/>
          <w:bCs/>
        </w:rPr>
      </w:pPr>
      <w:r w:rsidRPr="00531283">
        <w:rPr>
          <w:b/>
          <w:bCs/>
        </w:rPr>
        <w:t>Gifts for the Graphic Novel Enthusiast</w:t>
      </w:r>
    </w:p>
    <w:p w:rsidR="00531283" w:rsidRPr="00531283" w:rsidRDefault="001B2D73" w:rsidP="00531283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hyperlink r:id="rId18" w:history="1">
        <w:r w:rsidR="00531283" w:rsidRPr="001B2D73">
          <w:rPr>
            <w:rStyle w:val="Hyperlink"/>
            <w:bCs/>
          </w:rPr>
          <w:t>Walking Dead</w:t>
        </w:r>
      </w:hyperlink>
    </w:p>
    <w:p w:rsidR="00531283" w:rsidRPr="00531283" w:rsidRDefault="00531283" w:rsidP="00531283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r>
        <w:rPr>
          <w:bCs/>
        </w:rPr>
        <w:t>Dungeons and Dragons</w:t>
      </w:r>
    </w:p>
    <w:p w:rsidR="00531283" w:rsidRPr="00531283" w:rsidRDefault="00531283" w:rsidP="00531283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r>
        <w:rPr>
          <w:bCs/>
        </w:rPr>
        <w:t xml:space="preserve">Batman </w:t>
      </w:r>
    </w:p>
    <w:p w:rsidR="00531283" w:rsidRPr="00531283" w:rsidRDefault="00531283" w:rsidP="00531283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r>
        <w:rPr>
          <w:bCs/>
        </w:rPr>
        <w:t>Marvel</w:t>
      </w:r>
    </w:p>
    <w:p w:rsidR="00531283" w:rsidRDefault="00531283" w:rsidP="00531283">
      <w:pPr>
        <w:spacing w:after="160" w:line="259" w:lineRule="auto"/>
        <w:rPr>
          <w:b/>
          <w:bCs/>
        </w:rPr>
      </w:pPr>
    </w:p>
    <w:p w:rsidR="00531283" w:rsidRPr="00744987" w:rsidRDefault="00531283" w:rsidP="00531283">
      <w:pPr>
        <w:spacing w:after="160" w:line="259" w:lineRule="auto"/>
        <w:rPr>
          <w:b/>
          <w:bCs/>
        </w:rPr>
      </w:pPr>
      <w:r w:rsidRPr="00744987">
        <w:rPr>
          <w:b/>
          <w:bCs/>
        </w:rPr>
        <w:t>Best Kids and Teens books</w:t>
      </w:r>
    </w:p>
    <w:p w:rsidR="00531283" w:rsidRPr="00EA542D" w:rsidRDefault="00531283" w:rsidP="00531283">
      <w:pPr>
        <w:pStyle w:val="ListParagraph"/>
        <w:numPr>
          <w:ilvl w:val="0"/>
          <w:numId w:val="5"/>
        </w:numPr>
        <w:spacing w:after="160" w:line="259" w:lineRule="auto"/>
        <w:rPr>
          <w:bCs/>
        </w:rPr>
      </w:pPr>
      <w:hyperlink r:id="rId19" w:history="1">
        <w:r w:rsidRPr="00E678FC">
          <w:rPr>
            <w:rStyle w:val="Hyperlink"/>
            <w:bCs/>
          </w:rPr>
          <w:t>“The Bane Chronicles”</w:t>
        </w:r>
      </w:hyperlink>
      <w:r w:rsidRPr="00EA542D">
        <w:rPr>
          <w:bCs/>
        </w:rPr>
        <w:t xml:space="preserve"> by Cassandra Clare</w:t>
      </w:r>
    </w:p>
    <w:p w:rsidR="00531283" w:rsidRDefault="00531283" w:rsidP="00531283">
      <w:pPr>
        <w:pStyle w:val="ListParagraph"/>
        <w:numPr>
          <w:ilvl w:val="0"/>
          <w:numId w:val="5"/>
        </w:numPr>
        <w:spacing w:after="160" w:line="259" w:lineRule="auto"/>
        <w:rPr>
          <w:bCs/>
        </w:rPr>
      </w:pPr>
      <w:hyperlink r:id="rId20" w:history="1">
        <w:r w:rsidRPr="00E678FC">
          <w:rPr>
            <w:rStyle w:val="Hyperlink"/>
            <w:bCs/>
          </w:rPr>
          <w:t>“Diary of a Wimpy Kid: The Long Haul”</w:t>
        </w:r>
      </w:hyperlink>
      <w:r w:rsidRPr="00EA542D">
        <w:rPr>
          <w:bCs/>
        </w:rPr>
        <w:t xml:space="preserve"> by Jeff Kinney</w:t>
      </w:r>
    </w:p>
    <w:p w:rsidR="00BA0050" w:rsidRPr="00BA0050" w:rsidRDefault="001B2D73" w:rsidP="00BA0050">
      <w:pPr>
        <w:pStyle w:val="ListParagraph"/>
        <w:numPr>
          <w:ilvl w:val="0"/>
          <w:numId w:val="5"/>
        </w:numPr>
        <w:rPr>
          <w:bCs/>
        </w:rPr>
      </w:pPr>
      <w:hyperlink r:id="rId21" w:history="1">
        <w:r w:rsidR="00BA0050" w:rsidRPr="001B2D73">
          <w:rPr>
            <w:rStyle w:val="Hyperlink"/>
            <w:bCs/>
          </w:rPr>
          <w:t>“Maze Runner”</w:t>
        </w:r>
      </w:hyperlink>
      <w:r w:rsidR="00BA0050" w:rsidRPr="00BA0050">
        <w:rPr>
          <w:bCs/>
        </w:rPr>
        <w:t xml:space="preserve"> boxed-set series by James </w:t>
      </w:r>
      <w:proofErr w:type="spellStart"/>
      <w:r w:rsidR="00BA0050" w:rsidRPr="00BA0050">
        <w:rPr>
          <w:bCs/>
        </w:rPr>
        <w:t>Dashner</w:t>
      </w:r>
      <w:proofErr w:type="spellEnd"/>
    </w:p>
    <w:p w:rsidR="00BA0050" w:rsidRPr="00EA542D" w:rsidRDefault="001B2D73" w:rsidP="00531283">
      <w:pPr>
        <w:pStyle w:val="ListParagraph"/>
        <w:numPr>
          <w:ilvl w:val="0"/>
          <w:numId w:val="5"/>
        </w:numPr>
        <w:spacing w:after="160" w:line="259" w:lineRule="auto"/>
        <w:rPr>
          <w:bCs/>
        </w:rPr>
      </w:pPr>
      <w:hyperlink r:id="rId22" w:history="1">
        <w:r w:rsidR="00BA0050" w:rsidRPr="001B2D73">
          <w:rPr>
            <w:rStyle w:val="Hyperlink"/>
            <w:bCs/>
          </w:rPr>
          <w:t>“Heroes of Olympus: Blood of Olympus”</w:t>
        </w:r>
      </w:hyperlink>
      <w:r w:rsidR="00BA0050">
        <w:rPr>
          <w:bCs/>
        </w:rPr>
        <w:t xml:space="preserve"> by Rich Riordan</w:t>
      </w:r>
    </w:p>
    <w:p w:rsidR="003251A7" w:rsidRPr="003251A7" w:rsidRDefault="003251A7" w:rsidP="003251A7">
      <w:pPr>
        <w:spacing w:after="160" w:line="259" w:lineRule="auto"/>
        <w:rPr>
          <w:bCs/>
        </w:rPr>
      </w:pPr>
    </w:p>
    <w:p w:rsidR="00744987" w:rsidRPr="003251A7" w:rsidRDefault="00744987" w:rsidP="00744987">
      <w:pPr>
        <w:spacing w:after="160" w:line="259" w:lineRule="auto"/>
        <w:rPr>
          <w:b/>
          <w:bCs/>
        </w:rPr>
      </w:pPr>
      <w:r w:rsidRPr="003251A7">
        <w:rPr>
          <w:b/>
          <w:bCs/>
        </w:rPr>
        <w:t>Top Holiday Gifts</w:t>
      </w:r>
    </w:p>
    <w:p w:rsidR="00600D8F" w:rsidRDefault="001B2D73" w:rsidP="00600D8F">
      <w:pPr>
        <w:pStyle w:val="ListParagraph"/>
        <w:numPr>
          <w:ilvl w:val="0"/>
          <w:numId w:val="3"/>
        </w:numPr>
        <w:spacing w:after="160" w:line="259" w:lineRule="auto"/>
        <w:rPr>
          <w:bCs/>
        </w:rPr>
      </w:pPr>
      <w:hyperlink r:id="rId23" w:history="1">
        <w:r w:rsidR="00744987" w:rsidRPr="001B2D73">
          <w:rPr>
            <w:rStyle w:val="Hyperlink"/>
            <w:bCs/>
          </w:rPr>
          <w:t>Alice in Wonderland Glass Set</w:t>
        </w:r>
      </w:hyperlink>
      <w:r w:rsidR="00600D8F">
        <w:rPr>
          <w:bCs/>
        </w:rPr>
        <w:t>, featuring</w:t>
      </w:r>
      <w:r w:rsidR="00744987" w:rsidRPr="00EA542D">
        <w:rPr>
          <w:bCs/>
        </w:rPr>
        <w:t xml:space="preserve"> the original illustrations by Sir John Tenniel</w:t>
      </w:r>
      <w:r w:rsidR="00336D0C">
        <w:rPr>
          <w:bCs/>
        </w:rPr>
        <w:t>.</w:t>
      </w:r>
    </w:p>
    <w:p w:rsidR="00744987" w:rsidRDefault="00600D8F" w:rsidP="00600D8F">
      <w:pPr>
        <w:pStyle w:val="ListParagraph"/>
        <w:numPr>
          <w:ilvl w:val="0"/>
          <w:numId w:val="3"/>
        </w:numPr>
        <w:spacing w:after="160" w:line="259" w:lineRule="auto"/>
        <w:rPr>
          <w:bCs/>
        </w:rPr>
      </w:pPr>
      <w:r>
        <w:rPr>
          <w:bCs/>
        </w:rPr>
        <w:t>Metal Earth 3D Laser Cut Models</w:t>
      </w:r>
    </w:p>
    <w:p w:rsidR="00600D8F" w:rsidRDefault="001B2D73" w:rsidP="00600D8F">
      <w:pPr>
        <w:pStyle w:val="ListParagraph"/>
        <w:numPr>
          <w:ilvl w:val="0"/>
          <w:numId w:val="3"/>
        </w:numPr>
        <w:spacing w:after="160" w:line="259" w:lineRule="auto"/>
        <w:rPr>
          <w:bCs/>
        </w:rPr>
      </w:pPr>
      <w:hyperlink r:id="rId24" w:history="1">
        <w:r w:rsidR="00600D8F" w:rsidRPr="001B2D73">
          <w:rPr>
            <w:rStyle w:val="Hyperlink"/>
            <w:bCs/>
          </w:rPr>
          <w:t>Minecraft Animal six-pack collectible</w:t>
        </w:r>
      </w:hyperlink>
    </w:p>
    <w:p w:rsidR="00744987" w:rsidRDefault="001B2D73" w:rsidP="00744987">
      <w:pPr>
        <w:pStyle w:val="ListParagraph"/>
        <w:numPr>
          <w:ilvl w:val="0"/>
          <w:numId w:val="3"/>
        </w:numPr>
        <w:spacing w:after="160" w:line="259" w:lineRule="auto"/>
        <w:rPr>
          <w:bCs/>
        </w:rPr>
      </w:pPr>
      <w:hyperlink r:id="rId25" w:history="1">
        <w:proofErr w:type="spellStart"/>
        <w:r w:rsidR="00BA0050" w:rsidRPr="001B2D73">
          <w:rPr>
            <w:rStyle w:val="Hyperlink"/>
            <w:bCs/>
          </w:rPr>
          <w:t>Retron</w:t>
        </w:r>
        <w:proofErr w:type="spellEnd"/>
        <w:r w:rsidR="00BA0050" w:rsidRPr="001B2D73">
          <w:rPr>
            <w:rStyle w:val="Hyperlink"/>
            <w:bCs/>
          </w:rPr>
          <w:t xml:space="preserve"> 5 gaming system</w:t>
        </w:r>
      </w:hyperlink>
    </w:p>
    <w:p w:rsidR="00600D8F" w:rsidRPr="00600D8F" w:rsidRDefault="00600D8F" w:rsidP="00600D8F">
      <w:pPr>
        <w:pStyle w:val="ListParagraph"/>
        <w:spacing w:after="160" w:line="259" w:lineRule="auto"/>
        <w:rPr>
          <w:bCs/>
        </w:rPr>
      </w:pPr>
    </w:p>
    <w:p w:rsidR="00744987" w:rsidRPr="003251A7" w:rsidRDefault="00744987" w:rsidP="00744987">
      <w:pPr>
        <w:spacing w:after="160" w:line="259" w:lineRule="auto"/>
        <w:rPr>
          <w:b/>
          <w:bCs/>
        </w:rPr>
      </w:pPr>
      <w:r w:rsidRPr="003251A7">
        <w:rPr>
          <w:b/>
          <w:bCs/>
        </w:rPr>
        <w:t>For the Pop Culture Lover</w:t>
      </w:r>
    </w:p>
    <w:p w:rsidR="00744987" w:rsidRDefault="001B2D73" w:rsidP="00EA542D">
      <w:pPr>
        <w:pStyle w:val="ListParagraph"/>
        <w:numPr>
          <w:ilvl w:val="0"/>
          <w:numId w:val="4"/>
        </w:numPr>
        <w:spacing w:after="160" w:line="259" w:lineRule="auto"/>
        <w:rPr>
          <w:bCs/>
        </w:rPr>
      </w:pPr>
      <w:hyperlink r:id="rId26" w:history="1">
        <w:proofErr w:type="spellStart"/>
        <w:r w:rsidR="00744987" w:rsidRPr="001B2D73">
          <w:rPr>
            <w:rStyle w:val="Hyperlink"/>
            <w:bCs/>
          </w:rPr>
          <w:t>Funko</w:t>
        </w:r>
        <w:proofErr w:type="spellEnd"/>
        <w:r w:rsidR="00744987" w:rsidRPr="001B2D73">
          <w:rPr>
            <w:rStyle w:val="Hyperlink"/>
            <w:bCs/>
          </w:rPr>
          <w:t xml:space="preserve"> POP! </w:t>
        </w:r>
        <w:proofErr w:type="gramStart"/>
        <w:r w:rsidR="001A65D1" w:rsidRPr="001B2D73">
          <w:rPr>
            <w:rStyle w:val="Hyperlink"/>
            <w:bCs/>
          </w:rPr>
          <w:t>c</w:t>
        </w:r>
        <w:r w:rsidR="00744987" w:rsidRPr="001B2D73">
          <w:rPr>
            <w:rStyle w:val="Hyperlink"/>
            <w:bCs/>
          </w:rPr>
          <w:t>ollection</w:t>
        </w:r>
        <w:proofErr w:type="gramEnd"/>
        <w:r w:rsidR="00744987" w:rsidRPr="001B2D73">
          <w:rPr>
            <w:rStyle w:val="Hyperlink"/>
            <w:bCs/>
          </w:rPr>
          <w:t xml:space="preserve"> featuring </w:t>
        </w:r>
        <w:r w:rsidR="004F225C" w:rsidRPr="001B2D73">
          <w:rPr>
            <w:rStyle w:val="Hyperlink"/>
            <w:bCs/>
          </w:rPr>
          <w:t xml:space="preserve">over 100 fan favorite figures including Frozen, Walking Dead, Christmas Vacation and Marvel </w:t>
        </w:r>
        <w:r w:rsidR="00296B3C" w:rsidRPr="001B2D73">
          <w:rPr>
            <w:rStyle w:val="Hyperlink"/>
            <w:bCs/>
          </w:rPr>
          <w:t>superheroes</w:t>
        </w:r>
        <w:r w:rsidR="004F225C" w:rsidRPr="001B2D73">
          <w:rPr>
            <w:rStyle w:val="Hyperlink"/>
            <w:bCs/>
          </w:rPr>
          <w:t>.</w:t>
        </w:r>
      </w:hyperlink>
    </w:p>
    <w:p w:rsidR="00296B3C" w:rsidRPr="00EA542D" w:rsidRDefault="001B2D73" w:rsidP="00EA542D">
      <w:pPr>
        <w:pStyle w:val="ListParagraph"/>
        <w:numPr>
          <w:ilvl w:val="0"/>
          <w:numId w:val="4"/>
        </w:numPr>
        <w:spacing w:after="160" w:line="259" w:lineRule="auto"/>
        <w:rPr>
          <w:bCs/>
        </w:rPr>
      </w:pPr>
      <w:hyperlink r:id="rId27" w:history="1">
        <w:r w:rsidR="00296B3C" w:rsidRPr="001B2D73">
          <w:rPr>
            <w:rStyle w:val="Hyperlink"/>
            <w:bCs/>
          </w:rPr>
          <w:t>Marvel 75 years</w:t>
        </w:r>
      </w:hyperlink>
    </w:p>
    <w:p w:rsidR="00744987" w:rsidRPr="00744987" w:rsidRDefault="00744987" w:rsidP="00744987">
      <w:pPr>
        <w:spacing w:after="160" w:line="259" w:lineRule="auto"/>
        <w:rPr>
          <w:bCs/>
        </w:rPr>
      </w:pPr>
    </w:p>
    <w:p w:rsidR="00BA0050" w:rsidRDefault="00BA0050" w:rsidP="00744987">
      <w:pPr>
        <w:spacing w:after="160" w:line="259" w:lineRule="auto"/>
        <w:rPr>
          <w:b/>
          <w:bCs/>
        </w:rPr>
      </w:pPr>
    </w:p>
    <w:p w:rsidR="00744987" w:rsidRPr="003251A7" w:rsidRDefault="00744987" w:rsidP="00744987">
      <w:pPr>
        <w:spacing w:after="160" w:line="259" w:lineRule="auto"/>
        <w:rPr>
          <w:b/>
          <w:bCs/>
        </w:rPr>
      </w:pPr>
      <w:r w:rsidRPr="003251A7">
        <w:rPr>
          <w:b/>
          <w:bCs/>
        </w:rPr>
        <w:lastRenderedPageBreak/>
        <w:t>Best Movies and Music</w:t>
      </w:r>
    </w:p>
    <w:p w:rsidR="00BA0050" w:rsidRPr="00EA542D" w:rsidRDefault="00BA0050" w:rsidP="00BA0050">
      <w:pPr>
        <w:pStyle w:val="ListParagraph"/>
        <w:numPr>
          <w:ilvl w:val="0"/>
          <w:numId w:val="4"/>
        </w:numPr>
        <w:spacing w:after="160" w:line="259" w:lineRule="auto"/>
        <w:rPr>
          <w:bCs/>
        </w:rPr>
      </w:pPr>
      <w:hyperlink r:id="rId28" w:history="1">
        <w:r>
          <w:rPr>
            <w:rStyle w:val="Hyperlink"/>
            <w:bCs/>
          </w:rPr>
          <w:t>“That’s Christmas to Me”</w:t>
        </w:r>
      </w:hyperlink>
      <w:r>
        <w:rPr>
          <w:bCs/>
        </w:rPr>
        <w:t xml:space="preserve"> </w:t>
      </w:r>
      <w:r w:rsidRPr="00E678FC">
        <w:rPr>
          <w:bCs/>
        </w:rPr>
        <w:t xml:space="preserve">by </w:t>
      </w:r>
      <w:proofErr w:type="spellStart"/>
      <w:r w:rsidRPr="00E678FC">
        <w:rPr>
          <w:bCs/>
        </w:rPr>
        <w:t>Pentatonix</w:t>
      </w:r>
      <w:proofErr w:type="spellEnd"/>
    </w:p>
    <w:p w:rsidR="00BA0050" w:rsidRDefault="001B2D73" w:rsidP="00E678FC">
      <w:pPr>
        <w:pStyle w:val="ListParagraph"/>
        <w:numPr>
          <w:ilvl w:val="0"/>
          <w:numId w:val="4"/>
        </w:numPr>
        <w:spacing w:after="160" w:line="259" w:lineRule="auto"/>
        <w:rPr>
          <w:bCs/>
        </w:rPr>
      </w:pPr>
      <w:hyperlink r:id="rId29" w:history="1">
        <w:r w:rsidR="00BA0050" w:rsidRPr="001B2D73">
          <w:rPr>
            <w:rStyle w:val="Hyperlink"/>
            <w:bCs/>
          </w:rPr>
          <w:t>“1989”</w:t>
        </w:r>
      </w:hyperlink>
      <w:r w:rsidR="00BA0050">
        <w:rPr>
          <w:bCs/>
        </w:rPr>
        <w:t xml:space="preserve"> by Taylor Swift</w:t>
      </w:r>
    </w:p>
    <w:p w:rsidR="00BA0050" w:rsidRDefault="00BA0050" w:rsidP="00E678FC">
      <w:pPr>
        <w:pStyle w:val="ListParagraph"/>
        <w:numPr>
          <w:ilvl w:val="0"/>
          <w:numId w:val="4"/>
        </w:numPr>
        <w:spacing w:after="160" w:line="259" w:lineRule="auto"/>
        <w:rPr>
          <w:bCs/>
        </w:rPr>
      </w:pPr>
      <w:r>
        <w:rPr>
          <w:bCs/>
        </w:rPr>
        <w:t xml:space="preserve">Disney’s </w:t>
      </w:r>
      <w:hyperlink r:id="rId30" w:history="1">
        <w:r w:rsidRPr="001B2D73">
          <w:rPr>
            <w:rStyle w:val="Hyperlink"/>
            <w:bCs/>
          </w:rPr>
          <w:t>“Frozen”</w:t>
        </w:r>
      </w:hyperlink>
    </w:p>
    <w:p w:rsidR="00BA0050" w:rsidRDefault="001B2D73" w:rsidP="00E678FC">
      <w:pPr>
        <w:pStyle w:val="ListParagraph"/>
        <w:numPr>
          <w:ilvl w:val="0"/>
          <w:numId w:val="4"/>
        </w:numPr>
        <w:spacing w:after="160" w:line="259" w:lineRule="auto"/>
        <w:rPr>
          <w:bCs/>
        </w:rPr>
      </w:pPr>
      <w:hyperlink r:id="rId31" w:history="1">
        <w:r w:rsidR="00BA0050" w:rsidRPr="001B2D73">
          <w:rPr>
            <w:rStyle w:val="Hyperlink"/>
            <w:bCs/>
          </w:rPr>
          <w:t>“The Hunger Games: Catching Fire”</w:t>
        </w:r>
      </w:hyperlink>
    </w:p>
    <w:p w:rsidR="00BA0050" w:rsidRPr="00BA0050" w:rsidRDefault="001B2D73" w:rsidP="00E678FC">
      <w:pPr>
        <w:pStyle w:val="ListParagraph"/>
        <w:numPr>
          <w:ilvl w:val="0"/>
          <w:numId w:val="4"/>
        </w:numPr>
        <w:spacing w:after="160" w:line="259" w:lineRule="auto"/>
        <w:rPr>
          <w:bCs/>
        </w:rPr>
      </w:pPr>
      <w:hyperlink r:id="rId32" w:history="1">
        <w:r w:rsidR="00BA0050" w:rsidRPr="001B2D73">
          <w:rPr>
            <w:rStyle w:val="Hyperlink"/>
            <w:bCs/>
          </w:rPr>
          <w:t>“The Fault in our Stars”</w:t>
        </w:r>
      </w:hyperlink>
    </w:p>
    <w:p w:rsidR="00744987" w:rsidRPr="00EA542D" w:rsidRDefault="00503B3B" w:rsidP="00EA542D">
      <w:pPr>
        <w:pStyle w:val="ListParagraph"/>
        <w:numPr>
          <w:ilvl w:val="0"/>
          <w:numId w:val="4"/>
        </w:numPr>
        <w:spacing w:after="160" w:line="259" w:lineRule="auto"/>
        <w:rPr>
          <w:bCs/>
        </w:rPr>
      </w:pPr>
      <w:hyperlink r:id="rId33" w:history="1">
        <w:r w:rsidR="009A64CD" w:rsidRPr="00E678FC">
          <w:rPr>
            <w:rStyle w:val="Hyperlink"/>
            <w:bCs/>
          </w:rPr>
          <w:t>“</w:t>
        </w:r>
        <w:r w:rsidR="00744987" w:rsidRPr="00E678FC">
          <w:rPr>
            <w:rStyle w:val="Hyperlink"/>
            <w:bCs/>
          </w:rPr>
          <w:t>Guardians of the Galaxy</w:t>
        </w:r>
        <w:r w:rsidR="009A64CD" w:rsidRPr="00E678FC">
          <w:rPr>
            <w:rStyle w:val="Hyperlink"/>
            <w:bCs/>
          </w:rPr>
          <w:t>”</w:t>
        </w:r>
      </w:hyperlink>
    </w:p>
    <w:p w:rsidR="003251A7" w:rsidRDefault="003251A7" w:rsidP="00744987">
      <w:pPr>
        <w:spacing w:after="160" w:line="259" w:lineRule="auto"/>
        <w:rPr>
          <w:bCs/>
        </w:rPr>
      </w:pPr>
    </w:p>
    <w:p w:rsidR="00003074" w:rsidRPr="00003074" w:rsidRDefault="00003074" w:rsidP="00003074">
      <w:pPr>
        <w:spacing w:after="160" w:line="259" w:lineRule="auto"/>
      </w:pPr>
    </w:p>
    <w:p w:rsidR="00EA542D" w:rsidRDefault="00EA542D" w:rsidP="00114AE1">
      <w:pPr>
        <w:spacing w:after="160" w:line="259" w:lineRule="auto"/>
        <w:rPr>
          <w:b/>
        </w:rPr>
      </w:pPr>
    </w:p>
    <w:p w:rsidR="00C92B26" w:rsidRPr="00E83691" w:rsidRDefault="00C92B26" w:rsidP="00114AE1">
      <w:pPr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E83691">
        <w:rPr>
          <w:b/>
        </w:rPr>
        <w:t>ABOUT BOOKS-A-MILLION</w:t>
      </w:r>
    </w:p>
    <w:p w:rsidR="00C92B26" w:rsidRPr="00E83691" w:rsidRDefault="00C92B26" w:rsidP="00C92B26"/>
    <w:p w:rsidR="00C92B26" w:rsidRPr="00E83691" w:rsidRDefault="00C92B26" w:rsidP="00C92B26">
      <w:r w:rsidRPr="00E83691">
        <w:t xml:space="preserve">Books-A-Million, Inc. is one of the nation’s leading book retailers and sells on the Internet at </w:t>
      </w:r>
      <w:hyperlink r:id="rId34" w:history="1">
        <w:r w:rsidRPr="00E83691">
          <w:rPr>
            <w:rStyle w:val="Hyperlink"/>
          </w:rPr>
          <w:t>www.booksamillion.com</w:t>
        </w:r>
      </w:hyperlink>
      <w:r w:rsidRPr="00E83691">
        <w:t xml:space="preserve">.  The Company presently operates 262 stores in 34 states and the District of Columbia. </w:t>
      </w:r>
    </w:p>
    <w:p w:rsidR="00C92B26" w:rsidRPr="00E83691" w:rsidRDefault="00C92B26" w:rsidP="00C92B26"/>
    <w:p w:rsidR="00C92B26" w:rsidRPr="00E83691" w:rsidRDefault="00C92B26" w:rsidP="00C92B26">
      <w:r w:rsidRPr="00E83691">
        <w:t>The Company operates large superstores under the names Books-A-Million (BAM!), Books &amp; Co, 2</w:t>
      </w:r>
      <w:r w:rsidRPr="00E83691">
        <w:rPr>
          <w:vertAlign w:val="superscript"/>
        </w:rPr>
        <w:t>nd</w:t>
      </w:r>
      <w:r w:rsidRPr="00E83691">
        <w:t xml:space="preserve"> &amp; Charles, and traditional bookstores operating under the names </w:t>
      </w:r>
      <w:proofErr w:type="spellStart"/>
      <w:r w:rsidRPr="00E83691">
        <w:t>Bookland</w:t>
      </w:r>
      <w:proofErr w:type="spellEnd"/>
      <w:r w:rsidRPr="00E83691">
        <w:t xml:space="preserve"> and Books-A-Million.  Also included in the Company’s retail operation is Yogurt Mountain Holding, LLC, a retailer and franchisor of self-serve frozen yogurt stores with 44 locations.  The Company also develops and manages commercial real estate investments through its subsidiary, Preferred Growth Properties, which presently includes four retail shopping centers.</w:t>
      </w:r>
    </w:p>
    <w:p w:rsidR="00C92B26" w:rsidRPr="00E83691" w:rsidRDefault="00C92B26" w:rsidP="00C92B26"/>
    <w:p w:rsidR="00C92B26" w:rsidRPr="00E83691" w:rsidRDefault="00C92B26" w:rsidP="00C92B26">
      <w:r w:rsidRPr="00E83691">
        <w:t xml:space="preserve">The common stock of Books-A-Million Inc. is traded on the NASDAQ Global Select Market under the symbol BAMM.  For more information, visit the Company’s corporate website at </w:t>
      </w:r>
      <w:hyperlink r:id="rId35" w:history="1">
        <w:r w:rsidRPr="00E83691">
          <w:rPr>
            <w:rStyle w:val="Hyperlink"/>
          </w:rPr>
          <w:t>www.booksamillioninc.com</w:t>
        </w:r>
      </w:hyperlink>
      <w:r w:rsidRPr="00E83691">
        <w:t>.</w:t>
      </w:r>
    </w:p>
    <w:p w:rsidR="00C92B26" w:rsidRPr="00E83691" w:rsidRDefault="00C92B26" w:rsidP="00C92B26"/>
    <w:p w:rsidR="00C92B26" w:rsidRPr="00E83691" w:rsidRDefault="00C92B26" w:rsidP="00C92B26">
      <w:r w:rsidRPr="00E83691">
        <w:t>Follow Books-A-Million on Twitter (</w:t>
      </w:r>
      <w:hyperlink r:id="rId36" w:history="1">
        <w:r w:rsidRPr="00E83691">
          <w:rPr>
            <w:rStyle w:val="Hyperlink"/>
          </w:rPr>
          <w:t>http://twitter.com/booksamillion</w:t>
        </w:r>
      </w:hyperlink>
      <w:r w:rsidRPr="00E83691">
        <w:t>)</w:t>
      </w:r>
    </w:p>
    <w:p w:rsidR="00C92B26" w:rsidRPr="00E83691" w:rsidRDefault="00C92B26">
      <w:pPr>
        <w:spacing w:before="100" w:after="100"/>
        <w:jc w:val="center"/>
        <w:rPr>
          <w:sz w:val="22"/>
        </w:rPr>
      </w:pPr>
    </w:p>
    <w:p w:rsidR="00FA6109" w:rsidRDefault="00F87B45">
      <w:pPr>
        <w:spacing w:before="100" w:after="100"/>
        <w:jc w:val="center"/>
      </w:pPr>
      <w:r>
        <w:rPr>
          <w:sz w:val="22"/>
        </w:rPr>
        <w:t>###</w:t>
      </w:r>
    </w:p>
    <w:p w:rsidR="00FA6109" w:rsidRDefault="00FA6109"/>
    <w:p w:rsidR="006F0ED1" w:rsidRDefault="006F0ED1"/>
    <w:p w:rsidR="00EB64CD" w:rsidRDefault="00EB64CD"/>
    <w:sectPr w:rsidR="00EB64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597"/>
    <w:multiLevelType w:val="hybridMultilevel"/>
    <w:tmpl w:val="3A289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4104"/>
    <w:multiLevelType w:val="hybridMultilevel"/>
    <w:tmpl w:val="E100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757C"/>
    <w:multiLevelType w:val="hybridMultilevel"/>
    <w:tmpl w:val="58BA548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51D21C89"/>
    <w:multiLevelType w:val="hybridMultilevel"/>
    <w:tmpl w:val="E178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66C73"/>
    <w:multiLevelType w:val="hybridMultilevel"/>
    <w:tmpl w:val="6710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926F2"/>
    <w:multiLevelType w:val="hybridMultilevel"/>
    <w:tmpl w:val="9848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09"/>
    <w:rsid w:val="00003074"/>
    <w:rsid w:val="0001298B"/>
    <w:rsid w:val="00045849"/>
    <w:rsid w:val="000511A6"/>
    <w:rsid w:val="000569EA"/>
    <w:rsid w:val="000B262A"/>
    <w:rsid w:val="000D6C30"/>
    <w:rsid w:val="000F6F31"/>
    <w:rsid w:val="00100B00"/>
    <w:rsid w:val="00102828"/>
    <w:rsid w:val="00102AE4"/>
    <w:rsid w:val="001056C5"/>
    <w:rsid w:val="00114AE1"/>
    <w:rsid w:val="00143F4E"/>
    <w:rsid w:val="001A0E7E"/>
    <w:rsid w:val="001A65D1"/>
    <w:rsid w:val="001A67A6"/>
    <w:rsid w:val="001B2D73"/>
    <w:rsid w:val="001E5AE6"/>
    <w:rsid w:val="00255214"/>
    <w:rsid w:val="0028228A"/>
    <w:rsid w:val="00295684"/>
    <w:rsid w:val="00296B3C"/>
    <w:rsid w:val="002C6E4D"/>
    <w:rsid w:val="002D1240"/>
    <w:rsid w:val="00323EB2"/>
    <w:rsid w:val="003251A7"/>
    <w:rsid w:val="00336D0C"/>
    <w:rsid w:val="003700DE"/>
    <w:rsid w:val="00373492"/>
    <w:rsid w:val="003B44BB"/>
    <w:rsid w:val="003E15DE"/>
    <w:rsid w:val="00400D0E"/>
    <w:rsid w:val="0042536C"/>
    <w:rsid w:val="00442E00"/>
    <w:rsid w:val="0045732B"/>
    <w:rsid w:val="004A5171"/>
    <w:rsid w:val="004F225C"/>
    <w:rsid w:val="00503B3B"/>
    <w:rsid w:val="0050437D"/>
    <w:rsid w:val="00531283"/>
    <w:rsid w:val="0057537F"/>
    <w:rsid w:val="00583496"/>
    <w:rsid w:val="00585F10"/>
    <w:rsid w:val="005C19CC"/>
    <w:rsid w:val="005D2FA8"/>
    <w:rsid w:val="005F5147"/>
    <w:rsid w:val="005F730D"/>
    <w:rsid w:val="00600D8F"/>
    <w:rsid w:val="00627A97"/>
    <w:rsid w:val="00672D27"/>
    <w:rsid w:val="006D4599"/>
    <w:rsid w:val="006E2775"/>
    <w:rsid w:val="006F0ED1"/>
    <w:rsid w:val="006F4E8E"/>
    <w:rsid w:val="006F5A3A"/>
    <w:rsid w:val="00740CDA"/>
    <w:rsid w:val="00744987"/>
    <w:rsid w:val="00756F27"/>
    <w:rsid w:val="007D6C44"/>
    <w:rsid w:val="0082103C"/>
    <w:rsid w:val="00891BAB"/>
    <w:rsid w:val="008A4D23"/>
    <w:rsid w:val="00940227"/>
    <w:rsid w:val="00971BAC"/>
    <w:rsid w:val="009A64CD"/>
    <w:rsid w:val="009B1875"/>
    <w:rsid w:val="00A50850"/>
    <w:rsid w:val="00A56AD0"/>
    <w:rsid w:val="00A72CA0"/>
    <w:rsid w:val="00AA5E60"/>
    <w:rsid w:val="00AA74ED"/>
    <w:rsid w:val="00AC3DDC"/>
    <w:rsid w:val="00B5020B"/>
    <w:rsid w:val="00B50F65"/>
    <w:rsid w:val="00BA0050"/>
    <w:rsid w:val="00C568E8"/>
    <w:rsid w:val="00C72E5A"/>
    <w:rsid w:val="00C7508F"/>
    <w:rsid w:val="00C92B26"/>
    <w:rsid w:val="00CB58A0"/>
    <w:rsid w:val="00D04D36"/>
    <w:rsid w:val="00D3019C"/>
    <w:rsid w:val="00D817EA"/>
    <w:rsid w:val="00D84E4B"/>
    <w:rsid w:val="00DA6B94"/>
    <w:rsid w:val="00E118A3"/>
    <w:rsid w:val="00E14CC6"/>
    <w:rsid w:val="00E269F8"/>
    <w:rsid w:val="00E42C24"/>
    <w:rsid w:val="00E678FC"/>
    <w:rsid w:val="00E81CF7"/>
    <w:rsid w:val="00E83691"/>
    <w:rsid w:val="00EA2102"/>
    <w:rsid w:val="00EA542D"/>
    <w:rsid w:val="00EB64CD"/>
    <w:rsid w:val="00EC6A18"/>
    <w:rsid w:val="00F05318"/>
    <w:rsid w:val="00F342F3"/>
    <w:rsid w:val="00F87B45"/>
    <w:rsid w:val="00FA6109"/>
    <w:rsid w:val="00FB1C98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A5436-7815-4BE7-9AED-DCBD1BC8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C92B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amillion.com/p/White-House-Lego/Brickstructures/F673419160148" TargetMode="External"/><Relationship Id="rId13" Type="http://schemas.openxmlformats.org/officeDocument/2006/relationships/hyperlink" Target="http://www.booksamillion.com/p/Unbroken/Laura-Hillenbrand/9781400064168" TargetMode="External"/><Relationship Id="rId18" Type="http://schemas.openxmlformats.org/officeDocument/2006/relationships/hyperlink" Target="http://www.booksamillion.com/features?cat=zombies" TargetMode="External"/><Relationship Id="rId26" Type="http://schemas.openxmlformats.org/officeDocument/2006/relationships/hyperlink" Target="http://www.booksamillion.com/funk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oksamillion.com/p/Maze-Runner-Series/James-Dashner/9780385388894" TargetMode="External"/><Relationship Id="rId34" Type="http://schemas.openxmlformats.org/officeDocument/2006/relationships/hyperlink" Target="http://www.booksamillion.com" TargetMode="External"/><Relationship Id="rId7" Type="http://schemas.openxmlformats.org/officeDocument/2006/relationships/hyperlink" Target="http://www.booksamillion.com/p/MiP-Balancing-Robot-White/Wow-Wee/F771171108214" TargetMode="External"/><Relationship Id="rId12" Type="http://schemas.openxmlformats.org/officeDocument/2006/relationships/hyperlink" Target="http://www.booksamillion.com/p/Gray-Mountain/John-Grisham/9780385537148" TargetMode="External"/><Relationship Id="rId17" Type="http://schemas.openxmlformats.org/officeDocument/2006/relationships/hyperlink" Target="http://www.booksamillion.com/p/All-Light-We-Cannot-See/Anthony-Doerr/9781476746586" TargetMode="External"/><Relationship Id="rId25" Type="http://schemas.openxmlformats.org/officeDocument/2006/relationships/hyperlink" Target="http://www.booksamillion.com/p/Gaming-Console-Black/Hyperkin/F813048014331" TargetMode="External"/><Relationship Id="rId33" Type="http://schemas.openxmlformats.org/officeDocument/2006/relationships/hyperlink" Target="http://www.booksamillion.com/p/Guardians-Galaxy/Chris-Pratt/K78693684399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ooksamillion.com/p/Make-Ahead/Ina-Garten/9780307464880" TargetMode="External"/><Relationship Id="rId20" Type="http://schemas.openxmlformats.org/officeDocument/2006/relationships/hyperlink" Target="http://www.booksamillion.com/p/Long-Haul-Diary-Wimpy-Kid/Jeff-Kinney/9781419711893" TargetMode="External"/><Relationship Id="rId29" Type="http://schemas.openxmlformats.org/officeDocument/2006/relationships/hyperlink" Target="http://www.booksamillion.com/p/Taylor-Swift/X8439300135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oksamillion.com" TargetMode="External"/><Relationship Id="rId11" Type="http://schemas.openxmlformats.org/officeDocument/2006/relationships/hyperlink" Target="http://www.booksamillion.com/p/George-W-Bush/9780553447781" TargetMode="External"/><Relationship Id="rId24" Type="http://schemas.openxmlformats.org/officeDocument/2006/relationships/hyperlink" Target="http://www.booksamillion.com/p/Minecraft-Core-Animal-Pack/Jazwares/F681326165903" TargetMode="External"/><Relationship Id="rId32" Type="http://schemas.openxmlformats.org/officeDocument/2006/relationships/hyperlink" Target="http://www.booksamillion.com/p/Fault-Our-Stars/Shailene-Woodley/K024543968696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://www.booksamillion.com/p/Revival/Stephen-King/9781476770383" TargetMode="External"/><Relationship Id="rId23" Type="http://schemas.openxmlformats.org/officeDocument/2006/relationships/hyperlink" Target="http://www.booksamillion.com/p/Alice-Wonderland-Piece-Pint-Glass/BAM-Exclusive/F9781492450931" TargetMode="External"/><Relationship Id="rId28" Type="http://schemas.openxmlformats.org/officeDocument/2006/relationships/hyperlink" Target="http://www.booksamillion.com/p/Thats-Christmas/Pentatonix/X888430969025" TargetMode="External"/><Relationship Id="rId36" Type="http://schemas.openxmlformats.org/officeDocument/2006/relationships/hyperlink" Target="http://twitter.com/booksamillion" TargetMode="External"/><Relationship Id="rId10" Type="http://schemas.openxmlformats.org/officeDocument/2006/relationships/hyperlink" Target="http://www.booksamillion.com/p/Killing-Patton/Bill-OReilly/9780805096682" TargetMode="External"/><Relationship Id="rId19" Type="http://schemas.openxmlformats.org/officeDocument/2006/relationships/hyperlink" Target="http://www.booksamillion.com/p/Bane-Chronicles/Cassandra-Clare/9781442495999" TargetMode="External"/><Relationship Id="rId31" Type="http://schemas.openxmlformats.org/officeDocument/2006/relationships/hyperlink" Target="http://www.booksamillion.com/p/Hunger-Games-Catching-Fire/Jennifer-Lawrence/K03139818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ksamillion.com/elfontheshelf" TargetMode="External"/><Relationship Id="rId14" Type="http://schemas.openxmlformats.org/officeDocument/2006/relationships/hyperlink" Target="http://www.booksamillion.com/p/Hope-Die/James-Patterson/9780316210966" TargetMode="External"/><Relationship Id="rId22" Type="http://schemas.openxmlformats.org/officeDocument/2006/relationships/hyperlink" Target="http://www.booksamillion.com/p/Blood-Olympus/Rick-Riordan/9781423146735" TargetMode="External"/><Relationship Id="rId27" Type="http://schemas.openxmlformats.org/officeDocument/2006/relationships/hyperlink" Target="http://www.booksamillion.com/p/Years-Marvel-Comics/Roy-Thomas/9783836548458" TargetMode="External"/><Relationship Id="rId30" Type="http://schemas.openxmlformats.org/officeDocument/2006/relationships/hyperlink" Target="http://www.booksamillion.com/p/Frozen/Kristen-Bell/K786936838961" TargetMode="External"/><Relationship Id="rId35" Type="http://schemas.openxmlformats.org/officeDocument/2006/relationships/hyperlink" Target="http://www.booksamillion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 template.docx.docx</vt:lpstr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 template.docx.docx</dc:title>
  <dc:creator>Louis Pruitt</dc:creator>
  <cp:lastModifiedBy>Louis Pruitt</cp:lastModifiedBy>
  <cp:revision>57</cp:revision>
  <cp:lastPrinted>2014-12-17T18:18:00Z</cp:lastPrinted>
  <dcterms:created xsi:type="dcterms:W3CDTF">2014-12-13T18:08:00Z</dcterms:created>
  <dcterms:modified xsi:type="dcterms:W3CDTF">2014-12-17T18:24:00Z</dcterms:modified>
</cp:coreProperties>
</file>