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widowControl w:val="0"/>
        <w:spacing w:line="241" w:lineRule="atLeast"/>
        <w:rPr>
          <w:sz w:val="22"/>
          <w:szCs w:val="22"/>
        </w:rPr>
      </w:pPr>
      <w:r>
        <w:rPr>
          <w:sz w:val="22"/>
          <w:szCs w:val="22"/>
          <w:rtl w:val="0"/>
          <w:lang w:val="en-US"/>
        </w:rPr>
        <w:t>For Immediate Release:</w:t>
      </w:r>
    </w:p>
    <w:p>
      <w:pPr>
        <w:pStyle w:val="Body"/>
        <w:widowControl w:val="0"/>
        <w:spacing w:line="241" w:lineRule="atLeast"/>
        <w:rPr>
          <w:sz w:val="22"/>
          <w:szCs w:val="22"/>
        </w:rPr>
      </w:pPr>
      <w:r>
        <w:rPr>
          <w:sz w:val="22"/>
          <w:szCs w:val="22"/>
          <w:rtl w:val="0"/>
          <w:lang w:val="nl-NL"/>
        </w:rPr>
        <w:t>Contact: Steven Jay</w:t>
      </w:r>
    </w:p>
    <w:p>
      <w:pPr>
        <w:pStyle w:val="Body"/>
        <w:widowControl w:val="0"/>
        <w:spacing w:line="241" w:lineRule="atLeast"/>
        <w:rPr>
          <w:color w:val="221e1f"/>
          <w:sz w:val="22"/>
          <w:szCs w:val="22"/>
          <w:u w:color="221e1f"/>
        </w:rPr>
      </w:pPr>
      <w:r>
        <w:rPr>
          <w:color w:val="221e1f"/>
          <w:sz w:val="22"/>
          <w:szCs w:val="22"/>
          <w:u w:color="221e1f"/>
          <w:rtl w:val="0"/>
        </w:rPr>
        <w:t>845.825.4478</w:t>
      </w:r>
    </w:p>
    <w:p>
      <w:pPr>
        <w:pStyle w:val="Body"/>
        <w:widowControl w:val="0"/>
        <w:spacing w:line="241" w:lineRule="atLeast"/>
        <w:rPr>
          <w:color w:val="221e1f"/>
          <w:sz w:val="22"/>
          <w:szCs w:val="22"/>
          <w:u w:color="221e1f"/>
        </w:rPr>
      </w:pPr>
      <w:r>
        <w:rPr>
          <w:color w:val="221e1f"/>
          <w:sz w:val="22"/>
          <w:szCs w:val="22"/>
          <w:u w:color="221e1f"/>
          <w:rtl w:val="0"/>
        </w:rPr>
        <w:t xml:space="preserve">Email: </w:t>
      </w:r>
      <w:hyperlink r:id="rId4" w:history="1">
        <w:r>
          <w:rPr>
            <w:rStyle w:val="Hyperlink.0"/>
            <w:sz w:val="22"/>
            <w:szCs w:val="22"/>
            <w:rtl w:val="0"/>
            <w:lang w:val="it-IT"/>
          </w:rPr>
          <w:t>steven@couchpotato.com</w:t>
        </w:r>
      </w:hyperlink>
    </w:p>
    <w:p>
      <w:pPr>
        <w:pStyle w:val="Default"/>
        <w:bidi w:val="0"/>
        <w:ind w:left="0" w:right="0" w:firstLine="0"/>
        <w:jc w:val="left"/>
        <w:rPr>
          <w:rFonts w:ascii="Century Gothic" w:cs="Century Gothic" w:hAnsi="Century Gothic" w:eastAsia="Century Gothic"/>
          <w:b w:val="1"/>
          <w:bCs w:val="1"/>
          <w:color w:val="221e1f"/>
          <w:sz w:val="22"/>
          <w:szCs w:val="22"/>
          <w:u w:color="221e1f"/>
          <w:rtl w:val="0"/>
        </w:rPr>
      </w:pPr>
    </w:p>
    <w:p>
      <w:pPr>
        <w:pStyle w:val="Default"/>
        <w:bidi w:val="0"/>
        <w:ind w:left="0" w:right="0" w:firstLine="0"/>
        <w:jc w:val="left"/>
        <w:rPr>
          <w:rFonts w:ascii="Century Gothic" w:cs="Century Gothic" w:hAnsi="Century Gothic" w:eastAsia="Century Gothic"/>
          <w:b w:val="1"/>
          <w:bCs w:val="1"/>
          <w:color w:val="221e1f"/>
          <w:sz w:val="22"/>
          <w:szCs w:val="22"/>
          <w:u w:color="221e1f"/>
          <w:rtl w:val="0"/>
        </w:rPr>
      </w:pPr>
      <w:r>
        <w:rPr>
          <w:rFonts w:ascii="Century Gothic"/>
          <w:b w:val="1"/>
          <w:bCs w:val="1"/>
          <w:color w:val="221e1f"/>
          <w:sz w:val="22"/>
          <w:szCs w:val="22"/>
          <w:u w:color="221e1f"/>
          <w:rtl w:val="0"/>
          <w:lang w:val="fr-FR"/>
        </w:rPr>
        <w:t>Criminal Minds Cast Autographed Print plus DVD</w:t>
      </w:r>
      <w:r>
        <w:rPr>
          <w:rFonts w:hAnsi="Century Gothic" w:hint="default"/>
          <w:b w:val="1"/>
          <w:bCs w:val="1"/>
          <w:color w:val="221e1f"/>
          <w:sz w:val="22"/>
          <w:szCs w:val="22"/>
          <w:u w:color="221e1f"/>
          <w:rtl w:val="0"/>
          <w:lang w:val="fr-FR"/>
        </w:rPr>
        <w:t>’</w:t>
      </w:r>
      <w:r>
        <w:rPr>
          <w:rFonts w:ascii="Century Gothic"/>
          <w:b w:val="1"/>
          <w:bCs w:val="1"/>
          <w:color w:val="221e1f"/>
          <w:sz w:val="22"/>
          <w:szCs w:val="22"/>
          <w:u w:color="221e1f"/>
          <w:rtl w:val="0"/>
          <w:lang w:val="en-US"/>
        </w:rPr>
        <w:t>s of Seasons 1-9 up for auction on CouchPotato.com -Proceeds benefit the Gary Sinise Foundation</w:t>
      </w:r>
      <w:r>
        <w:rPr>
          <w:rFonts w:ascii="Century Gothic"/>
          <w:b w:val="1"/>
          <w:bCs w:val="1"/>
          <w:color w:val="221e1f"/>
          <w:sz w:val="22"/>
          <w:szCs w:val="22"/>
          <w:u w:color="221e1f"/>
          <w:rtl w:val="0"/>
          <w:lang w:val="en-US"/>
        </w:rPr>
        <w:t>.</w:t>
      </w:r>
    </w:p>
    <w:p>
      <w:pPr>
        <w:pStyle w:val="Default"/>
        <w:bidi w:val="0"/>
        <w:ind w:left="0" w:right="0" w:firstLine="0"/>
        <w:jc w:val="left"/>
        <w:rPr>
          <w:rFonts w:ascii="Century Gothic" w:cs="Century Gothic" w:hAnsi="Century Gothic" w:eastAsia="Century Gothic"/>
          <w:b w:val="1"/>
          <w:bCs w:val="1"/>
          <w:color w:val="221e1f"/>
          <w:sz w:val="22"/>
          <w:szCs w:val="22"/>
          <w:u w:color="221e1f"/>
          <w:rtl w:val="0"/>
        </w:rPr>
      </w:pPr>
    </w:p>
    <w:p>
      <w:pPr>
        <w:pStyle w:val="Body"/>
        <w:widowControl w:val="0"/>
        <w:spacing w:line="241" w:lineRule="atLeast"/>
        <w:rPr>
          <w:color w:val="221e1f"/>
          <w:sz w:val="22"/>
          <w:szCs w:val="22"/>
          <w:u w:color="221e1f"/>
        </w:rPr>
      </w:pPr>
      <w:r>
        <w:rPr>
          <w:color w:val="221e1f"/>
          <w:sz w:val="22"/>
          <w:szCs w:val="22"/>
          <w:u w:color="221e1f"/>
          <w:rtl w:val="0"/>
          <w:lang w:val="de-DE"/>
        </w:rPr>
        <w:t xml:space="preserve">Mahwah, NJ </w:t>
      </w:r>
      <w:r>
        <w:rPr>
          <w:color w:val="221e1f"/>
          <w:sz w:val="22"/>
          <w:szCs w:val="22"/>
          <w:u w:color="221e1f"/>
          <w:rtl w:val="0"/>
          <w:lang w:val="en-US"/>
        </w:rPr>
        <w:t>January 15, 2015</w:t>
      </w:r>
    </w:p>
    <w:p>
      <w:pPr>
        <w:pStyle w:val="Body"/>
        <w:widowControl w:val="0"/>
        <w:spacing w:line="241" w:lineRule="atLeast"/>
        <w:rPr>
          <w:color w:val="221e1f"/>
          <w:sz w:val="22"/>
          <w:szCs w:val="22"/>
          <w:u w:color="221e1f"/>
        </w:rPr>
      </w:pPr>
    </w:p>
    <w:p>
      <w:pPr>
        <w:pStyle w:val="Body"/>
        <w:widowControl w:val="0"/>
        <w:spacing w:line="241" w:lineRule="atLeast"/>
        <w:rPr>
          <w:color w:val="221e1f"/>
          <w:sz w:val="22"/>
          <w:szCs w:val="22"/>
          <w:u w:color="221e1f"/>
        </w:rPr>
      </w:pPr>
      <w:r>
        <w:rPr>
          <w:color w:val="221e1f"/>
          <w:sz w:val="22"/>
          <w:szCs w:val="22"/>
          <w:u w:color="221e1f"/>
          <w:rtl w:val="0"/>
          <w:lang w:val="en-US"/>
        </w:rPr>
        <w:t xml:space="preserve">Couch Potato.com, </w:t>
      </w:r>
      <w:r>
        <w:rPr>
          <w:sz w:val="22"/>
          <w:szCs w:val="22"/>
          <w:rtl w:val="0"/>
          <w:lang w:val="en-US"/>
        </w:rPr>
        <w:t xml:space="preserve">the online destination where </w:t>
      </w:r>
      <w:r>
        <w:rPr>
          <w:i w:val="1"/>
          <w:iCs w:val="1"/>
          <w:sz w:val="22"/>
          <w:szCs w:val="22"/>
          <w:rtl w:val="0"/>
          <w:lang w:val="en-US"/>
        </w:rPr>
        <w:t>"Movie and Television Addicts get their Flix!"</w:t>
      </w:r>
      <w:r>
        <w:rPr>
          <w:color w:val="221e1f"/>
          <w:sz w:val="22"/>
          <w:szCs w:val="22"/>
          <w:u w:color="221e1f"/>
          <w:rtl w:val="0"/>
          <w:lang w:val="en-US"/>
        </w:rPr>
        <w:t xml:space="preserve">  in partnership with the cast of Criminal Minds, has announced the launch of </w:t>
      </w:r>
      <w:r>
        <w:rPr>
          <w:color w:val="221e1f"/>
          <w:sz w:val="22"/>
          <w:szCs w:val="22"/>
          <w:u w:color="221e1f"/>
          <w:rtl w:val="0"/>
          <w:lang w:val="en-US"/>
        </w:rPr>
        <w:t>seven</w:t>
      </w:r>
      <w:r>
        <w:rPr>
          <w:color w:val="221e1f"/>
          <w:sz w:val="22"/>
          <w:szCs w:val="22"/>
          <w:u w:color="221e1f"/>
          <w:rtl w:val="0"/>
          <w:lang w:val="en-US"/>
        </w:rPr>
        <w:t xml:space="preserve"> internet auctions benefitting the Gary Sinese Foundation.  </w:t>
      </w:r>
      <w:r>
        <w:rPr>
          <w:color w:val="221e1f"/>
          <w:sz w:val="22"/>
          <w:szCs w:val="22"/>
          <w:u w:color="221e1f"/>
          <w:rtl w:val="0"/>
          <w:lang w:val="en-US"/>
        </w:rPr>
        <w:t>Each of the seven independent auctions will include</w:t>
      </w:r>
      <w:r>
        <w:rPr>
          <w:color w:val="221e1f"/>
          <w:sz w:val="22"/>
          <w:szCs w:val="22"/>
          <w:u w:color="221e1f"/>
          <w:rtl w:val="0"/>
          <w:lang w:val="en-US"/>
        </w:rPr>
        <w:t xml:space="preserve"> a Criminal Minds Collectable Print, autographed by the entire Criminal Minds Cast as well as </w:t>
      </w:r>
      <w:r>
        <w:rPr>
          <w:color w:val="221e1f"/>
          <w:sz w:val="22"/>
          <w:szCs w:val="22"/>
          <w:u w:color="221e1f"/>
          <w:rtl w:val="0"/>
          <w:lang w:val="en-US"/>
        </w:rPr>
        <w:t xml:space="preserve">a </w:t>
      </w:r>
      <w:r>
        <w:rPr>
          <w:color w:val="221e1f"/>
          <w:sz w:val="22"/>
          <w:szCs w:val="22"/>
          <w:u w:color="221e1f"/>
          <w:rtl w:val="0"/>
          <w:lang w:val="nl-NL"/>
        </w:rPr>
        <w:t>Criminal Minds DVD</w:t>
      </w:r>
      <w:r>
        <w:rPr>
          <w:color w:val="221e1f"/>
          <w:sz w:val="22"/>
          <w:szCs w:val="22"/>
          <w:u w:color="221e1f"/>
          <w:rtl w:val="0"/>
          <w:lang w:val="en-US"/>
        </w:rPr>
        <w:t xml:space="preserve"> collection</w:t>
      </w:r>
      <w:r>
        <w:rPr>
          <w:color w:val="221e1f"/>
          <w:sz w:val="22"/>
          <w:szCs w:val="22"/>
          <w:u w:color="221e1f"/>
          <w:rtl w:val="0"/>
        </w:rPr>
        <w:t xml:space="preserve"> </w:t>
      </w:r>
      <w:r>
        <w:rPr>
          <w:color w:val="221e1f"/>
          <w:sz w:val="22"/>
          <w:szCs w:val="22"/>
          <w:u w:color="221e1f"/>
          <w:rtl w:val="0"/>
          <w:lang w:val="en-US"/>
        </w:rPr>
        <w:t xml:space="preserve">encompassing </w:t>
      </w:r>
      <w:r>
        <w:rPr>
          <w:color w:val="221e1f"/>
          <w:sz w:val="22"/>
          <w:szCs w:val="22"/>
          <w:u w:color="221e1f"/>
          <w:rtl w:val="0"/>
          <w:lang w:val="en-US"/>
        </w:rPr>
        <w:t>seasons 1 thru 9</w:t>
      </w:r>
      <w:r>
        <w:rPr>
          <w:color w:val="221e1f"/>
          <w:sz w:val="22"/>
          <w:szCs w:val="22"/>
          <w:u w:color="221e1f"/>
          <w:rtl w:val="0"/>
          <w:lang w:val="en-US"/>
        </w:rPr>
        <w:t>,</w:t>
      </w:r>
      <w:r>
        <w:rPr>
          <w:color w:val="221e1f"/>
          <w:sz w:val="22"/>
          <w:szCs w:val="22"/>
          <w:u w:color="221e1f"/>
          <w:rtl w:val="0"/>
          <w:lang w:val="en-US"/>
        </w:rPr>
        <w:t xml:space="preserve"> valued at $375. These </w:t>
      </w:r>
      <w:r>
        <w:rPr>
          <w:color w:val="221e1f"/>
          <w:sz w:val="22"/>
          <w:szCs w:val="22"/>
          <w:u w:color="221e1f"/>
          <w:rtl w:val="0"/>
          <w:lang w:val="en-US"/>
        </w:rPr>
        <w:t>one-of-a-kind</w:t>
      </w:r>
      <w:r>
        <w:rPr>
          <w:color w:val="221e1f"/>
          <w:sz w:val="22"/>
          <w:szCs w:val="22"/>
          <w:u w:color="221e1f"/>
          <w:rtl w:val="0"/>
          <w:lang w:val="en-US"/>
        </w:rPr>
        <w:t xml:space="preserve"> sets will be a dream come true for diehard Criminal Minds Fans.</w:t>
      </w:r>
    </w:p>
    <w:p>
      <w:pPr>
        <w:pStyle w:val="Body"/>
        <w:widowControl w:val="0"/>
        <w:spacing w:line="241" w:lineRule="atLeast"/>
        <w:rPr>
          <w:color w:val="221e1f"/>
          <w:sz w:val="22"/>
          <w:szCs w:val="22"/>
          <w:u w:color="221e1f"/>
        </w:rPr>
      </w:pPr>
    </w:p>
    <w:p>
      <w:pPr>
        <w:pStyle w:val="Body"/>
        <w:widowControl w:val="0"/>
        <w:spacing w:line="241" w:lineRule="atLeast"/>
        <w:rPr>
          <w:i w:val="1"/>
          <w:iCs w:val="1"/>
          <w:sz w:val="22"/>
          <w:szCs w:val="22"/>
        </w:rPr>
      </w:pPr>
      <w:r>
        <w:rPr>
          <w:color w:val="221e1f"/>
          <w:sz w:val="22"/>
          <w:szCs w:val="22"/>
          <w:u w:color="221e1f"/>
          <w:rtl w:val="0"/>
          <w:lang w:val="en-US"/>
        </w:rPr>
        <w:t xml:space="preserve">Criminal Minds, legendary leading actor, Joe Mantegna who </w:t>
      </w:r>
      <w:r>
        <w:rPr>
          <w:color w:val="221e1f"/>
          <w:sz w:val="22"/>
          <w:szCs w:val="22"/>
          <w:u w:color="221e1f"/>
          <w:rtl w:val="0"/>
          <w:lang w:val="en-US"/>
        </w:rPr>
        <w:t>stars</w:t>
      </w:r>
      <w:r>
        <w:rPr>
          <w:color w:val="221e1f"/>
          <w:sz w:val="22"/>
          <w:szCs w:val="22"/>
          <w:u w:color="221e1f"/>
          <w:rtl w:val="0"/>
          <w:lang w:val="en-US"/>
        </w:rPr>
        <w:t xml:space="preserve"> in the uber popular TV series as special agent David Rossi, has been an advocate of Veterans and their families for most of his career. Mr. Mantegna chose to partner with Couch Potato.com due to their mutual interest in supporting our courageous wounded Veterans, who have sacrificed so much for America. As Mr. Mantegna explains  </w:t>
      </w:r>
      <w:r>
        <w:rPr>
          <w:rFonts w:hAnsi="Century Gothic" w:hint="default"/>
          <w:i w:val="1"/>
          <w:iCs w:val="1"/>
          <w:color w:val="221e1f"/>
          <w:sz w:val="22"/>
          <w:szCs w:val="22"/>
          <w:u w:color="221e1f"/>
          <w:rtl w:val="0"/>
        </w:rPr>
        <w:t>“</w:t>
      </w:r>
      <w:r>
        <w:rPr>
          <w:i w:val="1"/>
          <w:iCs w:val="1"/>
          <w:sz w:val="22"/>
          <w:szCs w:val="22"/>
          <w:rtl w:val="0"/>
          <w:lang w:val="en-US"/>
        </w:rPr>
        <w:t>I'm thrilled that proceeds from the Couch Potato auction of our Criminal Minds photos and DVD</w:t>
      </w:r>
      <w:r>
        <w:rPr>
          <w:rFonts w:hAnsi="Century Gothic" w:hint="default"/>
          <w:i w:val="1"/>
          <w:iCs w:val="1"/>
          <w:sz w:val="22"/>
          <w:szCs w:val="22"/>
          <w:rtl w:val="0"/>
          <w:lang w:val="fr-FR"/>
        </w:rPr>
        <w:t>’</w:t>
      </w:r>
      <w:r>
        <w:rPr>
          <w:i w:val="1"/>
          <w:iCs w:val="1"/>
          <w:sz w:val="22"/>
          <w:szCs w:val="22"/>
          <w:rtl w:val="0"/>
          <w:lang w:val="en-US"/>
        </w:rPr>
        <w:t>s will benefit the Gary Sinise Foundation, an organization I'm proud to be a part of that does such great work supporting our wounded veterans.</w:t>
      </w:r>
      <w:r>
        <w:rPr>
          <w:rFonts w:hAnsi="Century Gothic" w:hint="default"/>
          <w:i w:val="1"/>
          <w:iCs w:val="1"/>
          <w:sz w:val="22"/>
          <w:szCs w:val="22"/>
          <w:rtl w:val="0"/>
        </w:rPr>
        <w:t>”</w:t>
      </w:r>
    </w:p>
    <w:p>
      <w:pPr>
        <w:pStyle w:val="Body"/>
        <w:widowControl w:val="0"/>
        <w:spacing w:line="241" w:lineRule="atLeast"/>
        <w:rPr>
          <w:i w:val="1"/>
          <w:iCs w:val="1"/>
          <w:sz w:val="22"/>
          <w:szCs w:val="22"/>
        </w:rPr>
      </w:pPr>
    </w:p>
    <w:p>
      <w:pPr>
        <w:pStyle w:val="Body"/>
        <w:widowControl w:val="0"/>
        <w:spacing w:line="241" w:lineRule="atLeast"/>
        <w:rPr>
          <w:sz w:val="22"/>
          <w:szCs w:val="22"/>
        </w:rPr>
      </w:pPr>
      <w:r>
        <w:rPr>
          <w:sz w:val="22"/>
          <w:szCs w:val="22"/>
          <w:rtl w:val="0"/>
          <w:lang w:val="en-US"/>
        </w:rPr>
        <w:t>Acting great, Gary Sinise began the Gary Sinise Foundation in 201</w:t>
      </w:r>
      <w:r>
        <w:rPr>
          <w:sz w:val="22"/>
          <w:szCs w:val="22"/>
          <w:rtl w:val="0"/>
          <w:lang w:val="en-US"/>
        </w:rPr>
        <w:t>1</w:t>
      </w:r>
      <w:r>
        <w:rPr>
          <w:sz w:val="22"/>
          <w:szCs w:val="22"/>
          <w:rtl w:val="0"/>
          <w:lang w:val="en-US"/>
        </w:rPr>
        <w:t>.  The organization is dedicated to supporting the defenders, veterans, first responders, their families and those in need.</w:t>
      </w:r>
      <w:r>
        <w:rPr>
          <w:sz w:val="22"/>
          <w:szCs w:val="22"/>
          <w:rtl w:val="0"/>
          <w:lang w:val="en-US"/>
        </w:rPr>
        <w:t xml:space="preserve">  </w:t>
      </w:r>
      <w:r>
        <w:rPr>
          <w:sz w:val="22"/>
          <w:szCs w:val="22"/>
          <w:rtl w:val="0"/>
          <w:lang w:val="en-US"/>
        </w:rPr>
        <w:t xml:space="preserve">In his own words Mr. Sinise explains, </w:t>
      </w:r>
      <w:r>
        <w:rPr>
          <w:rFonts w:hAnsi="Century Gothic" w:hint="default"/>
          <w:sz w:val="22"/>
          <w:szCs w:val="22"/>
          <w:rtl w:val="0"/>
        </w:rPr>
        <w:t>“</w:t>
      </w:r>
      <w:r>
        <w:rPr>
          <w:sz w:val="22"/>
          <w:szCs w:val="22"/>
          <w:rtl w:val="0"/>
          <w:lang w:val="en-US"/>
        </w:rPr>
        <w:t>Freedom and security are precious gifts that we, as Americans, should never take for granted. We must do all we can to extend our hand in times of need to those who willingly sacrifice each day to provide that freedom and security.</w:t>
      </w:r>
      <w:r>
        <w:rPr>
          <w:rFonts w:hAnsi="Century Gothic" w:hint="default"/>
          <w:sz w:val="22"/>
          <w:szCs w:val="22"/>
          <w:rtl w:val="0"/>
        </w:rPr>
        <w:t> </w:t>
      </w:r>
      <w:r>
        <w:rPr>
          <w:sz w:val="22"/>
          <w:szCs w:val="22"/>
          <w:rtl w:val="0"/>
          <w:lang w:val="en-US"/>
        </w:rPr>
        <w:t>While we can never do enough to show gratitude to our nation's defenders, we can always do a little more.</w:t>
      </w:r>
      <w:r>
        <w:rPr>
          <w:rFonts w:hAnsi="Century Gothic" w:hint="default"/>
          <w:sz w:val="22"/>
          <w:szCs w:val="22"/>
          <w:rtl w:val="0"/>
        </w:rPr>
        <w:t>”</w:t>
      </w:r>
    </w:p>
    <w:p>
      <w:pPr>
        <w:pStyle w:val="Body"/>
        <w:widowControl w:val="0"/>
        <w:spacing w:line="241" w:lineRule="atLeast"/>
        <w:rPr>
          <w:sz w:val="22"/>
          <w:szCs w:val="22"/>
        </w:rPr>
      </w:pPr>
    </w:p>
    <w:p>
      <w:pPr>
        <w:pStyle w:val="Body"/>
        <w:widowControl w:val="0"/>
        <w:spacing w:line="241" w:lineRule="atLeast"/>
        <w:rPr>
          <w:sz w:val="22"/>
          <w:szCs w:val="22"/>
        </w:rPr>
      </w:pPr>
      <w:r>
        <w:rPr>
          <w:sz w:val="22"/>
          <w:szCs w:val="22"/>
          <w:rtl w:val="0"/>
          <w:lang w:val="en-US"/>
        </w:rPr>
        <w:t>Couch Potato.com is the online destination for the very best in Television &amp; Movie DVD</w:t>
      </w:r>
      <w:r>
        <w:rPr>
          <w:rFonts w:hAnsi="Century Gothic" w:hint="default"/>
          <w:sz w:val="22"/>
          <w:szCs w:val="22"/>
          <w:rtl w:val="0"/>
          <w:lang w:val="fr-FR"/>
        </w:rPr>
        <w:t>’</w:t>
      </w:r>
      <w:r>
        <w:rPr>
          <w:sz w:val="22"/>
          <w:szCs w:val="22"/>
          <w:rtl w:val="0"/>
          <w:lang w:val="en-US"/>
        </w:rPr>
        <w:t xml:space="preserve">s.  Whether you are a collector looking for a TV series from years ago or someone just looking for a great DVD for Movie Night, Couch Potato.com has got it for you at the best price and free shipping! </w:t>
      </w:r>
    </w:p>
    <w:p>
      <w:pPr>
        <w:pStyle w:val="Body"/>
        <w:widowControl w:val="0"/>
        <w:spacing w:line="241" w:lineRule="atLeast"/>
        <w:rPr>
          <w:sz w:val="22"/>
          <w:szCs w:val="22"/>
        </w:rPr>
      </w:pPr>
    </w:p>
    <w:p>
      <w:pPr>
        <w:pStyle w:val="Body"/>
        <w:widowControl w:val="0"/>
        <w:spacing w:line="241" w:lineRule="atLeast"/>
        <w:jc w:val="center"/>
        <w:rPr>
          <w:sz w:val="22"/>
          <w:szCs w:val="22"/>
        </w:rPr>
      </w:pPr>
      <w:r>
        <w:rPr>
          <w:sz w:val="22"/>
          <w:szCs w:val="22"/>
          <w:rtl w:val="0"/>
        </w:rPr>
        <w:t xml:space="preserve">Visit </w:t>
      </w:r>
      <w:r>
        <w:rPr>
          <w:sz w:val="22"/>
          <w:szCs w:val="22"/>
          <w:rtl w:val="0"/>
          <w:lang w:val="en-US"/>
        </w:rPr>
        <w:t xml:space="preserve">the </w:t>
      </w:r>
      <w:r>
        <w:rPr>
          <w:b w:val="1"/>
          <w:bCs w:val="1"/>
          <w:color w:val="ff2600"/>
          <w:sz w:val="22"/>
          <w:szCs w:val="22"/>
          <w:rtl w:val="0"/>
          <w:lang w:val="en-US"/>
        </w:rPr>
        <w:t>Criminal Minds</w:t>
      </w:r>
      <w:r>
        <w:rPr>
          <w:b w:val="1"/>
          <w:bCs w:val="1"/>
          <w:sz w:val="22"/>
          <w:szCs w:val="22"/>
          <w:rtl w:val="0"/>
          <w:lang w:val="en-US"/>
        </w:rPr>
        <w:t>/</w:t>
      </w:r>
      <w:r>
        <w:rPr>
          <w:b w:val="1"/>
          <w:bCs w:val="1"/>
          <w:sz w:val="22"/>
          <w:szCs w:val="22"/>
          <w:rtl w:val="0"/>
          <w:lang w:val="en-US"/>
        </w:rPr>
        <w:t>Couch Potato</w:t>
      </w:r>
      <w:r>
        <w:rPr>
          <w:b w:val="1"/>
          <w:bCs w:val="1"/>
          <w:sz w:val="22"/>
          <w:szCs w:val="22"/>
          <w:rtl w:val="0"/>
          <w:lang w:val="en-US"/>
        </w:rPr>
        <w:t xml:space="preserve"> Auction</w:t>
      </w:r>
      <w:r>
        <w:rPr>
          <w:sz w:val="22"/>
          <w:szCs w:val="22"/>
          <w:rtl w:val="0"/>
          <w:lang w:val="en-US"/>
        </w:rPr>
        <w:t xml:space="preserve"> </w:t>
      </w:r>
      <w:r>
        <w:rPr>
          <w:sz w:val="22"/>
          <w:szCs w:val="22"/>
          <w:rtl w:val="0"/>
        </w:rPr>
        <w:t>at</w:t>
      </w:r>
      <w:r>
        <w:rPr>
          <w:sz w:val="22"/>
          <w:szCs w:val="22"/>
          <w:rtl w:val="0"/>
          <w:lang w:val="en-US"/>
        </w:rPr>
        <w:t>:</w:t>
      </w:r>
    </w:p>
    <w:p>
      <w:pPr>
        <w:pStyle w:val="Body"/>
        <w:widowControl w:val="0"/>
        <w:spacing w:line="241" w:lineRule="atLeast"/>
        <w:jc w:val="center"/>
        <w:rPr>
          <w:sz w:val="22"/>
          <w:szCs w:val="22"/>
        </w:rPr>
      </w:pPr>
      <w:r>
        <w:rPr>
          <w:sz w:val="22"/>
          <w:szCs w:val="22"/>
          <w:rtl w:val="0"/>
        </w:rPr>
        <w:t xml:space="preserve"> </w:t>
      </w:r>
      <w:hyperlink r:id="rId5" w:history="1">
        <w:r>
          <w:rPr>
            <w:rStyle w:val="Link"/>
            <w:sz w:val="22"/>
            <w:szCs w:val="22"/>
            <w:rtl w:val="0"/>
            <w:lang w:val="en-US"/>
          </w:rPr>
          <w:t>www.couchpotato.com</w:t>
        </w:r>
      </w:hyperlink>
      <w:r>
        <w:rPr>
          <w:sz w:val="22"/>
          <w:szCs w:val="22"/>
          <w:rtl w:val="0"/>
          <w:lang w:val="en-US"/>
        </w:rPr>
        <w:t>/</w:t>
      </w:r>
      <w:r>
        <w:rPr>
          <w:sz w:val="22"/>
          <w:szCs w:val="22"/>
          <w:rtl w:val="0"/>
          <w:lang w:val="fr-FR"/>
        </w:rPr>
        <w:t>auction</w:t>
      </w:r>
    </w:p>
    <w:p>
      <w:pPr>
        <w:pStyle w:val="Body"/>
        <w:widowControl w:val="0"/>
        <w:spacing w:line="241" w:lineRule="atLeast"/>
      </w:pPr>
    </w:p>
    <w:p>
      <w:pPr>
        <w:pStyle w:val="Body"/>
        <w:rPr>
          <w:color w:val="221e1f"/>
          <w:sz w:val="22"/>
          <w:szCs w:val="22"/>
          <w:u w:color="221e1f"/>
          <w:rtl w:val="0"/>
        </w:rPr>
      </w:pPr>
      <w:r>
        <w:rPr>
          <w:sz w:val="22"/>
          <w:szCs w:val="22"/>
          <w:rtl w:val="0"/>
          <w:lang w:val="en-US"/>
        </w:rPr>
        <w:t xml:space="preserve">For more information in regards to this release kindly contact Steven Jay at: </w:t>
      </w:r>
      <w:hyperlink r:id="rId6" w:history="1">
        <w:r>
          <w:rPr>
            <w:rStyle w:val="Link"/>
            <w:sz w:val="22"/>
            <w:szCs w:val="22"/>
            <w:rtl w:val="0"/>
            <w:lang w:val="en-US"/>
          </w:rPr>
          <w:t>steven@couchpotato.com</w:t>
        </w:r>
      </w:hyperlink>
    </w:p>
    <w:p>
      <w:pPr>
        <w:pStyle w:val="Body"/>
        <w:rPr>
          <w:color w:val="221e1f"/>
          <w:sz w:val="22"/>
          <w:szCs w:val="22"/>
          <w:u w:color="221e1f"/>
          <w:rtl w:val="0"/>
        </w:rPr>
      </w:pPr>
    </w:p>
    <w:p>
      <w:pPr>
        <w:pStyle w:val="Body"/>
        <w:rPr>
          <w:color w:val="221e1f"/>
          <w:sz w:val="20"/>
          <w:szCs w:val="20"/>
          <w:u w:color="221e1f"/>
        </w:rPr>
      </w:pPr>
      <w:hyperlink r:id="rId7" w:history="1">
        <w:r>
          <w:rPr>
            <w:rStyle w:val="Link"/>
            <w:sz w:val="20"/>
            <w:szCs w:val="20"/>
            <w:rtl w:val="0"/>
            <w:lang w:val="en-US"/>
          </w:rPr>
          <w:t>www.couchpotato.com</w:t>
        </w:r>
      </w:hyperlink>
    </w:p>
    <w:p>
      <w:pPr>
        <w:pStyle w:val="Body"/>
        <w:rPr>
          <w:color w:val="221e1f"/>
          <w:sz w:val="20"/>
          <w:szCs w:val="20"/>
          <w:u w:color="221e1f"/>
        </w:rPr>
      </w:pPr>
      <w:hyperlink r:id="rId8" w:history="1">
        <w:r>
          <w:rPr>
            <w:rStyle w:val="Link"/>
            <w:sz w:val="20"/>
            <w:szCs w:val="20"/>
            <w:rtl w:val="0"/>
            <w:lang w:val="en-US"/>
          </w:rPr>
          <w:t>https://www.facebook.com/bestsellingdvds</w:t>
        </w:r>
      </w:hyperlink>
    </w:p>
    <w:p>
      <w:pPr>
        <w:pStyle w:val="Body"/>
      </w:pPr>
      <w:hyperlink r:id="rId9" w:history="1">
        <w:r>
          <w:rPr>
            <w:rStyle w:val="Link"/>
            <w:sz w:val="20"/>
            <w:szCs w:val="20"/>
            <w:rtl w:val="0"/>
            <w:lang w:val="en-US"/>
          </w:rPr>
          <w:t>https://twitter.com/CouchPotatoDVDs</w:t>
        </w:r>
      </w:hyperlink>
      <w:r>
        <w:rPr>
          <w:color w:val="221e1f"/>
          <w:sz w:val="24"/>
          <w:szCs w:val="24"/>
          <w:u w:color="221e1f"/>
        </w:rPr>
        <w:br w:type="textWrapping"/>
      </w:r>
      <w:r>
        <w:rPr>
          <w:color w:val="221e1f"/>
          <w:sz w:val="24"/>
          <w:szCs w:val="24"/>
          <w:u w:color="221e1f"/>
        </w:rPr>
        <w:br w:type="page"/>
      </w:r>
    </w:p>
    <w:p>
      <w:pPr>
        <w:pStyle w:val="Body"/>
      </w:pPr>
    </w:p>
    <w:sectPr>
      <w:headerReference w:type="default" r:id="rId10"/>
      <w:footerReference w:type="default" r:id="rId11"/>
      <w:pgSz w:w="12240" w:h="15840" w:orient="portrait"/>
      <w:pgMar w:top="1440" w:right="1800" w:bottom="72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entury Gothic">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entury Gothic"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Link">
    <w:name w:val="Link"/>
    <w:rPr>
      <w:color w:val="0000ff"/>
      <w:u w:val="single" w:color="0000ff"/>
    </w:rPr>
  </w:style>
  <w:style w:type="character" w:styleId="Hyperlink.0">
    <w:name w:val="Hyperlink.0"/>
    <w:basedOn w:val="Link"/>
    <w:next w:val="Hyperlink.0"/>
    <w:rPr>
      <w:sz w:val="22"/>
      <w:szCs w:val="22"/>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mailto:steven@couchpotato.com" TargetMode="External"/><Relationship Id="rId5" Type="http://schemas.openxmlformats.org/officeDocument/2006/relationships/hyperlink" Target="http://www.couchpotato.com" TargetMode="External"/><Relationship Id="rId6" Type="http://schemas.openxmlformats.org/officeDocument/2006/relationships/hyperlink" Target="mailto:steven@couchpotato.com" TargetMode="External"/><Relationship Id="rId7" Type="http://schemas.openxmlformats.org/officeDocument/2006/relationships/hyperlink" Target="http://www.couchpotato.com" TargetMode="External"/><Relationship Id="rId8" Type="http://schemas.openxmlformats.org/officeDocument/2006/relationships/hyperlink" Target="https://www.facebook.com/bestsellingdvds" TargetMode="External"/><Relationship Id="rId9" Type="http://schemas.openxmlformats.org/officeDocument/2006/relationships/hyperlink" Target="https://twitter.com/CouchPotatoDVDs" TargetMode="Externa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Century Gothic"/>
            <a:ea typeface="Century Gothic"/>
            <a:cs typeface="Century Gothic"/>
            <a:sym typeface="Century Gothic"/>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