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23" w:rsidRDefault="00156B23"/>
    <w:p w:rsidR="00156B23" w:rsidRDefault="00156B23"/>
    <w:p w:rsidR="00156B23" w:rsidRDefault="00156B23"/>
    <w:p w:rsidR="00156B23" w:rsidRDefault="00156B23"/>
    <w:p w:rsidR="00156B23" w:rsidRDefault="00156B23"/>
    <w:p w:rsidR="00156B23" w:rsidRDefault="00156B23" w:rsidP="00156B23">
      <w:pPr>
        <w:jc w:val="center"/>
      </w:pPr>
      <w:r>
        <w:t>What Retirement Costs Are Hardest For You To Cover?</w:t>
      </w:r>
    </w:p>
    <w:p w:rsidR="00156B23" w:rsidRDefault="00156B23" w:rsidP="00156B23">
      <w:pPr>
        <w:jc w:val="center"/>
      </w:pPr>
      <w:r>
        <w:t>Survey Says…….</w:t>
      </w:r>
    </w:p>
    <w:p w:rsidR="00156B23" w:rsidRDefault="00156B23"/>
    <w:p w:rsidR="00156B23" w:rsidRDefault="00156B23"/>
    <w:p w:rsidR="001D6C42" w:rsidRDefault="00156B23">
      <w:r w:rsidRPr="00156B23">
        <w:drawing>
          <wp:inline distT="0" distB="0" distL="0" distR="0">
            <wp:extent cx="5348080" cy="4086970"/>
            <wp:effectExtent l="19050" t="0" r="24020" b="87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1D6C42" w:rsidSect="001D6C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D9B" w:rsidRDefault="001B5D9B" w:rsidP="00156B23">
      <w:r>
        <w:separator/>
      </w:r>
    </w:p>
  </w:endnote>
  <w:endnote w:type="continuationSeparator" w:id="0">
    <w:p w:rsidR="001B5D9B" w:rsidRDefault="001B5D9B" w:rsidP="00156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D9B" w:rsidRDefault="001B5D9B" w:rsidP="00156B23">
      <w:r>
        <w:separator/>
      </w:r>
    </w:p>
  </w:footnote>
  <w:footnote w:type="continuationSeparator" w:id="0">
    <w:p w:rsidR="001B5D9B" w:rsidRDefault="001B5D9B" w:rsidP="00156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23" w:rsidRDefault="00156B23">
    <w:pPr>
      <w:pStyle w:val="Header"/>
    </w:pPr>
  </w:p>
  <w:p w:rsidR="00156B23" w:rsidRDefault="00156B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B23"/>
    <w:rsid w:val="000A471D"/>
    <w:rsid w:val="00156B23"/>
    <w:rsid w:val="001B5D9B"/>
    <w:rsid w:val="001D6C42"/>
    <w:rsid w:val="00C70F2F"/>
    <w:rsid w:val="00FF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6B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B23"/>
  </w:style>
  <w:style w:type="paragraph" w:styleId="Footer">
    <w:name w:val="footer"/>
    <w:basedOn w:val="Normal"/>
    <w:link w:val="FooterChar"/>
    <w:uiPriority w:val="99"/>
    <w:semiHidden/>
    <w:unhideWhenUsed/>
    <w:rsid w:val="00156B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B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benton\AppData\Local\Microsoft\Windows\Temporary%20Internet%20Files\Content.IE5\PKRPTX8M\TSCL%20Dec-Feb%20Poll%20resul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strRef>
              <c:f>Sheet1!$A$2:$D$2</c:f>
              <c:strCache>
                <c:ptCount val="4"/>
                <c:pt idx="0">
                  <c:v>Nourishing Food</c:v>
                </c:pt>
                <c:pt idx="1">
                  <c:v>Transportation</c:v>
                </c:pt>
                <c:pt idx="2">
                  <c:v>Healthcare, medications</c:v>
                </c:pt>
                <c:pt idx="3">
                  <c:v>Housing, heat and utilities</c:v>
                </c:pt>
              </c:strCache>
            </c:strRef>
          </c:cat>
          <c:val>
            <c:numRef>
              <c:f>Sheet1!$A$3:$D$3</c:f>
              <c:numCache>
                <c:formatCode>General</c:formatCode>
                <c:ptCount val="4"/>
                <c:pt idx="0">
                  <c:v>14</c:v>
                </c:pt>
                <c:pt idx="1">
                  <c:v>3</c:v>
                </c:pt>
                <c:pt idx="2">
                  <c:v>34</c:v>
                </c:pt>
                <c:pt idx="3">
                  <c:v>34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ln>
      <a:solidFill>
        <a:schemeClr val="accent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sbenton</dc:creator>
  <cp:lastModifiedBy>sbenton</cp:lastModifiedBy>
  <cp:revision>1</cp:revision>
  <dcterms:created xsi:type="dcterms:W3CDTF">2015-02-05T16:52:00Z</dcterms:created>
  <dcterms:modified xsi:type="dcterms:W3CDTF">2015-02-05T16:54:00Z</dcterms:modified>
</cp:coreProperties>
</file>