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8E315" w14:textId="77777777" w:rsidR="00993C37" w:rsidRPr="00F41BC2" w:rsidRDefault="001E27D1" w:rsidP="00993C37">
      <w:pPr>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1C9C8010" w14:textId="77777777" w:rsidR="00993C37" w:rsidRPr="00F41BC2" w:rsidRDefault="00993C37" w:rsidP="00993C37">
      <w:pPr>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3AE99AB6" w14:textId="77777777" w:rsidR="00993C37" w:rsidRPr="00F41BC2" w:rsidRDefault="00993C37" w:rsidP="00993C37">
      <w:pPr>
        <w:jc w:val="right"/>
        <w:rPr>
          <w:rFonts w:ascii="Century Gothic" w:hAnsi="Century Gothic"/>
          <w:sz w:val="18"/>
          <w:szCs w:val="18"/>
        </w:rPr>
      </w:pPr>
      <w:r w:rsidRPr="00F41BC2">
        <w:rPr>
          <w:rFonts w:ascii="Century Gothic" w:hAnsi="Century Gothic"/>
          <w:sz w:val="18"/>
          <w:szCs w:val="18"/>
        </w:rPr>
        <w:t xml:space="preserve">International Media Dept.                                                                                                                                 </w:t>
      </w:r>
    </w:p>
    <w:p w14:paraId="2EE11B19" w14:textId="77777777" w:rsidR="00993C37" w:rsidRPr="00F41BC2" w:rsidRDefault="00993C37" w:rsidP="00993C37">
      <w:pPr>
        <w:jc w:val="right"/>
        <w:rPr>
          <w:rFonts w:ascii="Century Gothic" w:hAnsi="Century Gothic"/>
          <w:sz w:val="18"/>
          <w:szCs w:val="18"/>
        </w:rPr>
      </w:pPr>
      <w:r w:rsidRPr="00F41BC2">
        <w:rPr>
          <w:rFonts w:ascii="Century Gothic" w:hAnsi="Century Gothic"/>
          <w:sz w:val="18"/>
          <w:szCs w:val="18"/>
        </w:rPr>
        <w:t>+39 045 8101447</w:t>
      </w:r>
    </w:p>
    <w:p w14:paraId="0CD965E7" w14:textId="77777777" w:rsidR="00993C37" w:rsidRPr="00F41BC2" w:rsidRDefault="00175ED9" w:rsidP="00993C37">
      <w:pPr>
        <w:jc w:val="right"/>
        <w:rPr>
          <w:rFonts w:ascii="Century Gothic" w:hAnsi="Century Gothic"/>
          <w:sz w:val="18"/>
          <w:szCs w:val="18"/>
        </w:rPr>
      </w:pPr>
      <w:hyperlink r:id="rId9" w:history="1">
        <w:r w:rsidR="00993C37" w:rsidRPr="00F41BC2">
          <w:rPr>
            <w:rStyle w:val="Collegamentoipertestuale"/>
            <w:rFonts w:ascii="Century Gothic" w:hAnsi="Century Gothic"/>
            <w:sz w:val="18"/>
            <w:szCs w:val="18"/>
          </w:rPr>
          <w:t>media@vinitalytour.com</w:t>
        </w:r>
      </w:hyperlink>
      <w:r w:rsidR="00993C37" w:rsidRPr="00F41BC2">
        <w:rPr>
          <w:rFonts w:ascii="Century Gothic" w:hAnsi="Century Gothic"/>
          <w:sz w:val="18"/>
          <w:szCs w:val="18"/>
        </w:rPr>
        <w:t xml:space="preserve">                                                                                                                                                                 </w:t>
      </w:r>
    </w:p>
    <w:p w14:paraId="0B26FDE7" w14:textId="77777777" w:rsidR="00993C37" w:rsidRPr="00F41BC2" w:rsidRDefault="00175ED9" w:rsidP="00993C37">
      <w:pPr>
        <w:jc w:val="right"/>
        <w:rPr>
          <w:rFonts w:ascii="Century Gothic" w:hAnsi="Century Gothic"/>
          <w:sz w:val="18"/>
          <w:szCs w:val="18"/>
        </w:rPr>
      </w:pPr>
      <w:hyperlink r:id="rId10" w:history="1">
        <w:r w:rsidR="00993C37" w:rsidRPr="00F41BC2">
          <w:rPr>
            <w:rStyle w:val="Collegamentoipertestuale"/>
            <w:rFonts w:ascii="Century Gothic" w:hAnsi="Century Gothic"/>
            <w:sz w:val="18"/>
            <w:szCs w:val="18"/>
          </w:rPr>
          <w:t>www.vinitalytour.com</w:t>
        </w:r>
      </w:hyperlink>
    </w:p>
    <w:p w14:paraId="71E7361F" w14:textId="77777777" w:rsidR="00993C37" w:rsidRPr="00F41BC2" w:rsidRDefault="00993C37" w:rsidP="00993C37">
      <w:pPr>
        <w:jc w:val="right"/>
        <w:rPr>
          <w:rFonts w:ascii="Century Gothic" w:hAnsi="Century Gothic"/>
          <w:sz w:val="18"/>
          <w:szCs w:val="18"/>
        </w:rPr>
      </w:pPr>
      <w:r w:rsidRPr="00F41BC2">
        <w:rPr>
          <w:rFonts w:ascii="Century Gothic" w:hAnsi="Century Gothic"/>
          <w:sz w:val="18"/>
          <w:szCs w:val="18"/>
        </w:rPr>
        <w:t>Twitter: @VinitalyTour</w:t>
      </w:r>
    </w:p>
    <w:p w14:paraId="4E142DBC" w14:textId="77777777" w:rsidR="00993C37" w:rsidRPr="00F41BC2" w:rsidRDefault="00993C37" w:rsidP="00993C3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772B637B" w14:textId="77777777" w:rsidR="0054539C" w:rsidRPr="00F41BC2" w:rsidRDefault="0054539C" w:rsidP="00993C37">
      <w:pPr>
        <w:rPr>
          <w:rStyle w:val="Collegamentoipertestuale"/>
          <w:rFonts w:ascii="Century Gothic" w:hAnsi="Century Gothic"/>
          <w:color w:val="660066"/>
        </w:rPr>
      </w:pPr>
    </w:p>
    <w:p w14:paraId="56944BE2" w14:textId="77777777" w:rsidR="00680DEB" w:rsidRDefault="00680DEB" w:rsidP="00C37C6E">
      <w:pPr>
        <w:jc w:val="both"/>
        <w:rPr>
          <w:rFonts w:ascii="Century Gothic" w:eastAsia="宋体" w:hAnsi="Century Gothic" w:cs="Arial"/>
          <w:b/>
          <w:color w:val="2E2E2E"/>
          <w:sz w:val="22"/>
          <w:szCs w:val="22"/>
          <w:lang w:val="en-US" w:eastAsia="it-IT"/>
        </w:rPr>
      </w:pPr>
    </w:p>
    <w:p w14:paraId="12301404" w14:textId="77777777" w:rsidR="00680DEB" w:rsidRDefault="00680DEB" w:rsidP="00C37C6E">
      <w:pPr>
        <w:jc w:val="both"/>
        <w:rPr>
          <w:rFonts w:ascii="Century Gothic" w:eastAsia="宋体" w:hAnsi="Century Gothic" w:cs="Arial"/>
          <w:b/>
          <w:color w:val="2E2E2E"/>
          <w:sz w:val="22"/>
          <w:szCs w:val="22"/>
          <w:lang w:val="en-US" w:eastAsia="it-IT"/>
        </w:rPr>
      </w:pPr>
    </w:p>
    <w:p w14:paraId="1C54DAAD" w14:textId="3D04B32D" w:rsidR="0074569E" w:rsidRPr="0074569E" w:rsidRDefault="001404EF" w:rsidP="0075125B">
      <w:pPr>
        <w:jc w:val="both"/>
        <w:rPr>
          <w:rFonts w:ascii="Calibri" w:eastAsia="Calibri" w:hAnsi="Calibri"/>
          <w:b/>
          <w:bCs/>
        </w:rPr>
      </w:pPr>
      <w:r>
        <w:rPr>
          <w:rFonts w:ascii="Calibri" w:eastAsia="Calibri" w:hAnsi="Calibri"/>
          <w:b/>
          <w:bCs/>
        </w:rPr>
        <w:t>4 Winemakers, 4 Digital Challenges, 400 Hackers and Another Love Story in Venice</w:t>
      </w:r>
    </w:p>
    <w:p w14:paraId="7E55E4FA" w14:textId="77777777" w:rsidR="0075125B" w:rsidRDefault="0075125B" w:rsidP="0075125B">
      <w:pPr>
        <w:jc w:val="both"/>
        <w:rPr>
          <w:rFonts w:ascii="Calibri" w:eastAsia="Calibri" w:hAnsi="Calibri"/>
          <w:bCs/>
        </w:rPr>
      </w:pPr>
    </w:p>
    <w:p w14:paraId="7275C908" w14:textId="77777777" w:rsidR="001404EF" w:rsidRDefault="001404EF" w:rsidP="0075125B">
      <w:pPr>
        <w:jc w:val="both"/>
        <w:rPr>
          <w:rFonts w:ascii="Calibri" w:eastAsia="Calibri" w:hAnsi="Calibri"/>
          <w:bCs/>
        </w:rPr>
      </w:pPr>
    </w:p>
    <w:p w14:paraId="32E55AE7" w14:textId="2CEFA9DA" w:rsidR="00A372B7" w:rsidRPr="00A372B7" w:rsidRDefault="009635B7" w:rsidP="00A372B7">
      <w:pPr>
        <w:jc w:val="both"/>
        <w:rPr>
          <w:rFonts w:ascii="Calibri" w:eastAsia="Calibri" w:hAnsi="Calibri"/>
          <w:bCs/>
        </w:rPr>
      </w:pPr>
      <w:r>
        <w:rPr>
          <w:rFonts w:ascii="Calibri" w:eastAsia="Calibri" w:hAnsi="Calibri"/>
          <w:bCs/>
        </w:rPr>
        <w:t xml:space="preserve">Vinitaly’s </w:t>
      </w:r>
      <w:r w:rsidR="00A372B7" w:rsidRPr="00A372B7">
        <w:rPr>
          <w:rFonts w:ascii="Calibri" w:eastAsia="Calibri" w:hAnsi="Calibri"/>
          <w:bCs/>
        </w:rPr>
        <w:t xml:space="preserve">famous pay off line is “Another Love Story in Verona” but Vinitaly International plans to celebrate its Valentine’s Day at H-Farm, located near Venice, this upcoming weekend with a group of hackers </w:t>
      </w:r>
      <w:r w:rsidR="00175ED9">
        <w:rPr>
          <w:rFonts w:ascii="Calibri" w:eastAsia="Calibri" w:hAnsi="Calibri"/>
          <w:bCs/>
        </w:rPr>
        <w:t>and four Italian Wine Producers,</w:t>
      </w:r>
      <w:r w:rsidR="00A372B7" w:rsidRPr="00A372B7">
        <w:rPr>
          <w:rFonts w:ascii="Calibri" w:eastAsia="Calibri" w:hAnsi="Calibri"/>
          <w:bCs/>
        </w:rPr>
        <w:t xml:space="preserve"> </w:t>
      </w:r>
      <w:r w:rsidR="00A372B7" w:rsidRPr="00465B4D">
        <w:rPr>
          <w:rFonts w:ascii="Calibri" w:eastAsia="Calibri" w:hAnsi="Calibri"/>
        </w:rPr>
        <w:t xml:space="preserve">Santa Margherita, </w:t>
      </w:r>
      <w:r w:rsidR="0059645F">
        <w:rPr>
          <w:rFonts w:ascii="Calibri" w:eastAsia="Calibri" w:hAnsi="Calibri"/>
        </w:rPr>
        <w:t xml:space="preserve">Tenuta </w:t>
      </w:r>
      <w:r w:rsidR="0059645F" w:rsidRPr="00465B4D">
        <w:rPr>
          <w:rFonts w:ascii="Calibri" w:eastAsia="Calibri" w:hAnsi="Calibri"/>
        </w:rPr>
        <w:t>Col Sandago</w:t>
      </w:r>
      <w:r w:rsidR="0059645F">
        <w:rPr>
          <w:rFonts w:ascii="Calibri" w:eastAsia="Calibri" w:hAnsi="Calibri"/>
        </w:rPr>
        <w:t xml:space="preserve"> – Case Bianche</w:t>
      </w:r>
      <w:r w:rsidR="0059645F" w:rsidRPr="00465B4D">
        <w:rPr>
          <w:rFonts w:ascii="Calibri" w:eastAsia="Calibri" w:hAnsi="Calibri"/>
        </w:rPr>
        <w:t xml:space="preserve">, </w:t>
      </w:r>
      <w:r w:rsidR="00A372B7" w:rsidRPr="00465B4D">
        <w:rPr>
          <w:rFonts w:ascii="Calibri" w:eastAsia="Calibri" w:hAnsi="Calibri"/>
        </w:rPr>
        <w:t>Tommasi</w:t>
      </w:r>
      <w:r w:rsidR="0059645F">
        <w:rPr>
          <w:rFonts w:ascii="Calibri" w:eastAsia="Calibri" w:hAnsi="Calibri"/>
        </w:rPr>
        <w:t xml:space="preserve"> and </w:t>
      </w:r>
      <w:r w:rsidR="0059645F" w:rsidRPr="00465B4D">
        <w:rPr>
          <w:rFonts w:ascii="Calibri" w:eastAsia="Calibri" w:hAnsi="Calibri"/>
        </w:rPr>
        <w:t>Zonin1821</w:t>
      </w:r>
      <w:r w:rsidR="00A372B7" w:rsidRPr="00465B4D">
        <w:rPr>
          <w:rFonts w:ascii="Calibri" w:eastAsia="Calibri" w:hAnsi="Calibri"/>
        </w:rPr>
        <w:t xml:space="preserve">. </w:t>
      </w:r>
      <w:r w:rsidR="00A372B7" w:rsidRPr="00A372B7">
        <w:rPr>
          <w:rFonts w:ascii="Calibri" w:eastAsia="Calibri" w:hAnsi="Calibri"/>
          <w:bCs/>
        </w:rPr>
        <w:t>“I cannot think of a better reason to embrace ‘bollicine’ and introduce the second edition of H-ack Wine, a collaboration between H-Farm and Vinitaly Interntational. I think it promises to be just as exciting as the first edition”, claims Stevie Kim, the lead of this initiative, Managing Director of  Vinitaly International.</w:t>
      </w:r>
    </w:p>
    <w:p w14:paraId="23DD18AD" w14:textId="77777777" w:rsidR="00A372B7" w:rsidRPr="00A372B7" w:rsidRDefault="00A372B7" w:rsidP="00A372B7">
      <w:pPr>
        <w:jc w:val="both"/>
        <w:rPr>
          <w:rFonts w:ascii="Calibri" w:eastAsia="Calibri" w:hAnsi="Calibri"/>
          <w:bCs/>
        </w:rPr>
      </w:pPr>
    </w:p>
    <w:p w14:paraId="62D1DB9C" w14:textId="322DD3E3" w:rsidR="00E51BED" w:rsidRPr="00A7557C" w:rsidRDefault="00A372B7" w:rsidP="00A372B7">
      <w:pPr>
        <w:jc w:val="both"/>
        <w:rPr>
          <w:rFonts w:ascii="Calibri" w:eastAsia="Calibri" w:hAnsi="Calibri"/>
          <w:bCs/>
        </w:rPr>
      </w:pPr>
      <w:r w:rsidRPr="00A372B7">
        <w:rPr>
          <w:rFonts w:ascii="Calibri" w:eastAsia="Calibri" w:hAnsi="Calibri"/>
          <w:bCs/>
        </w:rPr>
        <w:t>As 400 young developers, designers and marketing specialists</w:t>
      </w:r>
      <w:r w:rsidR="0059645F">
        <w:rPr>
          <w:rFonts w:ascii="Calibri" w:eastAsia="Calibri" w:hAnsi="Calibri"/>
          <w:bCs/>
        </w:rPr>
        <w:t xml:space="preserve"> prepare to team up</w:t>
      </w:r>
      <w:r w:rsidRPr="00A372B7">
        <w:rPr>
          <w:rFonts w:ascii="Calibri" w:eastAsia="Calibri" w:hAnsi="Calibri"/>
          <w:bCs/>
        </w:rPr>
        <w:t xml:space="preserve"> in various ad-hoc group formations for a true 24-hour hackathon with the aim of finding innovative digital solutions to meet the need</w:t>
      </w:r>
      <w:r w:rsidR="0059645F">
        <w:rPr>
          <w:rFonts w:ascii="Calibri" w:eastAsia="Calibri" w:hAnsi="Calibri"/>
          <w:bCs/>
        </w:rPr>
        <w:t>s</w:t>
      </w:r>
      <w:r w:rsidRPr="00A372B7">
        <w:rPr>
          <w:rFonts w:ascii="Calibri" w:eastAsia="Calibri" w:hAnsi="Calibri"/>
          <w:bCs/>
        </w:rPr>
        <w:t xml:space="preserve"> of the f</w:t>
      </w:r>
      <w:r w:rsidR="00B90D4C">
        <w:rPr>
          <w:rFonts w:ascii="Calibri" w:eastAsia="Calibri" w:hAnsi="Calibri"/>
          <w:bCs/>
        </w:rPr>
        <w:t>our challenges launched by the w</w:t>
      </w:r>
      <w:r w:rsidRPr="00A372B7">
        <w:rPr>
          <w:rFonts w:ascii="Calibri" w:eastAsia="Calibri" w:hAnsi="Calibri"/>
          <w:bCs/>
        </w:rPr>
        <w:t xml:space="preserve">inemakers, the </w:t>
      </w:r>
      <w:r w:rsidR="00B90D4C">
        <w:rPr>
          <w:rFonts w:ascii="Calibri" w:eastAsia="Calibri" w:hAnsi="Calibri"/>
          <w:bCs/>
        </w:rPr>
        <w:t xml:space="preserve">top executives of each company </w:t>
      </w:r>
      <w:r w:rsidRPr="00A372B7">
        <w:rPr>
          <w:rFonts w:ascii="Calibri" w:eastAsia="Calibri" w:hAnsi="Calibri"/>
          <w:bCs/>
        </w:rPr>
        <w:t>expressed their thoughts with regards to the rhyme</w:t>
      </w:r>
      <w:r w:rsidR="00B90D4C">
        <w:rPr>
          <w:rFonts w:ascii="Calibri" w:eastAsia="Calibri" w:hAnsi="Calibri"/>
          <w:bCs/>
        </w:rPr>
        <w:t xml:space="preserve"> and reason</w:t>
      </w:r>
      <w:r w:rsidRPr="00A372B7">
        <w:rPr>
          <w:rFonts w:ascii="Calibri" w:eastAsia="Calibri" w:hAnsi="Calibri"/>
          <w:bCs/>
        </w:rPr>
        <w:t xml:space="preserve"> to their participation:</w:t>
      </w:r>
      <w:r w:rsidR="0075125B" w:rsidRPr="00465B4D">
        <w:rPr>
          <w:rFonts w:ascii="Calibri" w:eastAsia="Calibri" w:hAnsi="Calibri"/>
        </w:rPr>
        <w:t xml:space="preserve"> </w:t>
      </w:r>
    </w:p>
    <w:p w14:paraId="450E3918" w14:textId="77777777" w:rsidR="00E51BED" w:rsidRDefault="00E51BED" w:rsidP="0075125B">
      <w:pPr>
        <w:jc w:val="both"/>
        <w:rPr>
          <w:rFonts w:ascii="Calibri" w:eastAsia="Calibri" w:hAnsi="Calibri"/>
        </w:rPr>
      </w:pPr>
    </w:p>
    <w:p w14:paraId="44D889DA" w14:textId="79413108" w:rsidR="009F7535" w:rsidRPr="0089210F" w:rsidRDefault="00134CEC" w:rsidP="009F7535">
      <w:pPr>
        <w:jc w:val="both"/>
        <w:rPr>
          <w:rFonts w:ascii="Calibri" w:eastAsia="Calibri" w:hAnsi="Calibri"/>
          <w:lang w:val="en-CA"/>
        </w:rPr>
      </w:pPr>
      <w:r w:rsidRPr="009F7535">
        <w:rPr>
          <w:rFonts w:ascii="Calibri" w:eastAsia="Calibri" w:hAnsi="Calibri"/>
        </w:rPr>
        <w:t xml:space="preserve">“To take part in H-ack wine will not only </w:t>
      </w:r>
      <w:r w:rsidR="00303230" w:rsidRPr="009F7535">
        <w:rPr>
          <w:rFonts w:ascii="Calibri" w:eastAsia="Calibri" w:hAnsi="Calibri"/>
        </w:rPr>
        <w:t xml:space="preserve">be </w:t>
      </w:r>
      <w:r w:rsidRPr="009F7535">
        <w:rPr>
          <w:rFonts w:ascii="Calibri" w:eastAsia="Calibri" w:hAnsi="Calibri"/>
        </w:rPr>
        <w:t xml:space="preserve">a challenge for the </w:t>
      </w:r>
      <w:r w:rsidR="00303230" w:rsidRPr="009F7535">
        <w:rPr>
          <w:rFonts w:ascii="Calibri" w:eastAsia="Calibri" w:hAnsi="Calibri"/>
        </w:rPr>
        <w:t>young hackers</w:t>
      </w:r>
      <w:r w:rsidR="00822C5A" w:rsidRPr="009F7535">
        <w:rPr>
          <w:rFonts w:ascii="Calibri" w:eastAsia="Calibri" w:hAnsi="Calibri"/>
        </w:rPr>
        <w:t xml:space="preserve"> but also for </w:t>
      </w:r>
      <w:r w:rsidR="00675546">
        <w:rPr>
          <w:rFonts w:ascii="Calibri" w:eastAsia="Calibri" w:hAnsi="Calibri"/>
        </w:rPr>
        <w:t>us</w:t>
      </w:r>
      <w:r w:rsidR="00822C5A" w:rsidRPr="009F7535">
        <w:rPr>
          <w:rFonts w:ascii="Calibri" w:eastAsia="Calibri" w:hAnsi="Calibri"/>
        </w:rPr>
        <w:t xml:space="preserve">” explains Dario Tommasi, </w:t>
      </w:r>
      <w:r w:rsidR="00783AEE" w:rsidRPr="009F7535">
        <w:rPr>
          <w:rFonts w:ascii="Calibri" w:eastAsia="Calibri" w:hAnsi="Calibri"/>
        </w:rPr>
        <w:t>the owner of To</w:t>
      </w:r>
      <w:r w:rsidR="00755FE0" w:rsidRPr="009F7535">
        <w:rPr>
          <w:rFonts w:ascii="Calibri" w:eastAsia="Calibri" w:hAnsi="Calibri"/>
        </w:rPr>
        <w:t>mmasi winery. “</w:t>
      </w:r>
      <w:r w:rsidR="00E51BED">
        <w:rPr>
          <w:rFonts w:ascii="Calibri" w:eastAsia="Calibri" w:hAnsi="Calibri"/>
        </w:rPr>
        <w:t>O</w:t>
      </w:r>
      <w:r w:rsidR="009F7535" w:rsidRPr="009F7535">
        <w:rPr>
          <w:rFonts w:ascii="Calibri" w:eastAsia="Calibri" w:hAnsi="Calibri"/>
        </w:rPr>
        <w:t>urs is a</w:t>
      </w:r>
      <w:r w:rsidR="00CC0FAF" w:rsidRPr="009F7535">
        <w:rPr>
          <w:rFonts w:ascii="Calibri" w:eastAsia="Calibri" w:hAnsi="Calibri"/>
        </w:rPr>
        <w:t xml:space="preserve"> family run</w:t>
      </w:r>
      <w:r w:rsidRPr="009F7535">
        <w:rPr>
          <w:rFonts w:ascii="Calibri" w:eastAsia="Calibri" w:hAnsi="Calibri"/>
        </w:rPr>
        <w:t xml:space="preserve"> </w:t>
      </w:r>
      <w:r w:rsidR="009F7535" w:rsidRPr="009F7535">
        <w:rPr>
          <w:rFonts w:ascii="Calibri" w:eastAsia="Calibri" w:hAnsi="Calibri"/>
        </w:rPr>
        <w:t xml:space="preserve">business </w:t>
      </w:r>
      <w:r w:rsidRPr="009F7535">
        <w:rPr>
          <w:rFonts w:ascii="Calibri" w:eastAsia="Calibri" w:hAnsi="Calibri"/>
        </w:rPr>
        <w:t>and tradition is our benchmark. But we have always also looked to the future and to new generations.</w:t>
      </w:r>
      <w:r w:rsidR="007D7BF3">
        <w:rPr>
          <w:rFonts w:ascii="Calibri" w:eastAsia="Calibri" w:hAnsi="Calibri"/>
        </w:rPr>
        <w:t xml:space="preserve"> </w:t>
      </w:r>
      <w:r w:rsidR="009F7535" w:rsidRPr="009F7535">
        <w:rPr>
          <w:rFonts w:ascii="Calibri" w:eastAsia="Calibri" w:hAnsi="Calibri"/>
        </w:rPr>
        <w:t>We are very curious to meet these young professionals</w:t>
      </w:r>
      <w:r w:rsidR="005F110A">
        <w:rPr>
          <w:rFonts w:ascii="Calibri" w:eastAsia="Calibri" w:hAnsi="Calibri"/>
        </w:rPr>
        <w:t>. They</w:t>
      </w:r>
      <w:r w:rsidR="00E51BED">
        <w:rPr>
          <w:rFonts w:ascii="Calibri" w:eastAsia="Calibri" w:hAnsi="Calibri"/>
        </w:rPr>
        <w:t xml:space="preserve"> </w:t>
      </w:r>
      <w:r w:rsidR="009F7535" w:rsidRPr="009F7535">
        <w:rPr>
          <w:rFonts w:ascii="Calibri" w:eastAsia="Calibri" w:hAnsi="Calibri"/>
        </w:rPr>
        <w:t xml:space="preserve">will be able to show us a new and more creative approach to the world of wine </w:t>
      </w:r>
      <w:r w:rsidR="00675546">
        <w:rPr>
          <w:rFonts w:ascii="Calibri" w:eastAsia="Calibri" w:hAnsi="Calibri"/>
          <w:lang w:val="en-CA"/>
        </w:rPr>
        <w:t>and make</w:t>
      </w:r>
      <w:r w:rsidR="009F7535" w:rsidRPr="0089210F">
        <w:rPr>
          <w:rFonts w:ascii="Calibri" w:eastAsia="Calibri" w:hAnsi="Calibri"/>
          <w:lang w:val="en-CA"/>
        </w:rPr>
        <w:t xml:space="preserve"> it progressively more simple and amusing.</w:t>
      </w:r>
      <w:r w:rsidR="007D7BF3" w:rsidRPr="0089210F">
        <w:rPr>
          <w:rFonts w:ascii="Calibri" w:eastAsia="Calibri" w:hAnsi="Calibri"/>
          <w:lang w:val="en-CA"/>
        </w:rPr>
        <w:t xml:space="preserve"> </w:t>
      </w:r>
      <w:r w:rsidR="009F7535" w:rsidRPr="0089210F">
        <w:rPr>
          <w:rFonts w:ascii="Calibri" w:eastAsia="Calibri" w:hAnsi="Calibri"/>
          <w:lang w:val="en-CA"/>
        </w:rPr>
        <w:t xml:space="preserve">Wine is conviviality, family and passion. We expect these young hackers to be able to express these </w:t>
      </w:r>
      <w:r w:rsidR="00E51BED">
        <w:rPr>
          <w:rFonts w:ascii="Calibri" w:eastAsia="Calibri" w:hAnsi="Calibri"/>
          <w:lang w:val="en-CA"/>
        </w:rPr>
        <w:t>themes</w:t>
      </w:r>
      <w:r w:rsidR="009F7535" w:rsidRPr="0089210F">
        <w:rPr>
          <w:rFonts w:ascii="Calibri" w:eastAsia="Calibri" w:hAnsi="Calibri"/>
          <w:lang w:val="en-CA"/>
        </w:rPr>
        <w:t xml:space="preserve"> in the best possible way through innovative and stimulating projects.”</w:t>
      </w:r>
    </w:p>
    <w:p w14:paraId="1BEA7517" w14:textId="63086A6C" w:rsidR="0089210F" w:rsidRPr="00DF3C56" w:rsidRDefault="007C5889" w:rsidP="0089210F">
      <w:pPr>
        <w:jc w:val="both"/>
        <w:rPr>
          <w:rFonts w:ascii="Calibri" w:eastAsia="Calibri" w:hAnsi="Calibri"/>
          <w:lang w:val="it-IT"/>
        </w:rPr>
      </w:pPr>
      <w:r w:rsidRPr="007C5889">
        <w:rPr>
          <w:rFonts w:ascii="Calibri" w:eastAsia="Calibri" w:hAnsi="Calibri"/>
          <w:lang w:val="it-IT"/>
        </w:rPr>
        <w:t>Ettore Nicoletto</w:t>
      </w:r>
      <w:r>
        <w:rPr>
          <w:rFonts w:ascii="Calibri" w:eastAsia="Calibri" w:hAnsi="Calibri"/>
          <w:lang w:val="it-IT"/>
        </w:rPr>
        <w:t xml:space="preserve">, CEO </w:t>
      </w:r>
      <w:r w:rsidRPr="00DF3C56">
        <w:rPr>
          <w:rFonts w:ascii="Calibri" w:eastAsia="Calibri" w:hAnsi="Calibri"/>
          <w:lang w:val="en-CA"/>
        </w:rPr>
        <w:t xml:space="preserve">of Gruppo Vinicolo Santa Margherita also </w:t>
      </w:r>
      <w:r w:rsidR="004810AB" w:rsidRPr="00DF3C56">
        <w:rPr>
          <w:rFonts w:ascii="Calibri" w:eastAsia="Calibri" w:hAnsi="Calibri"/>
          <w:lang w:val="en-CA"/>
        </w:rPr>
        <w:t>shares</w:t>
      </w:r>
      <w:r w:rsidR="00DF3C56">
        <w:rPr>
          <w:rFonts w:ascii="Calibri" w:eastAsia="Calibri" w:hAnsi="Calibri"/>
          <w:lang w:val="en-CA"/>
        </w:rPr>
        <w:t xml:space="preserve"> the same</w:t>
      </w:r>
      <w:r w:rsidR="004810AB" w:rsidRPr="00DF3C56">
        <w:rPr>
          <w:rFonts w:ascii="Calibri" w:eastAsia="Calibri" w:hAnsi="Calibri"/>
          <w:lang w:val="en-CA"/>
        </w:rPr>
        <w:t xml:space="preserve"> </w:t>
      </w:r>
      <w:r w:rsidR="00DF3C56">
        <w:rPr>
          <w:rFonts w:ascii="Calibri" w:eastAsia="Calibri" w:hAnsi="Calibri"/>
          <w:lang w:val="en-CA"/>
        </w:rPr>
        <w:t xml:space="preserve">belief that </w:t>
      </w:r>
      <w:r w:rsidR="00DF3C56" w:rsidRPr="00DF3C56">
        <w:rPr>
          <w:rFonts w:ascii="Calibri" w:eastAsia="Calibri" w:hAnsi="Calibri"/>
          <w:lang w:val="en-CA"/>
        </w:rPr>
        <w:t xml:space="preserve">a different generation </w:t>
      </w:r>
      <w:r w:rsidR="0089210F" w:rsidRPr="00DF3C56">
        <w:rPr>
          <w:rFonts w:ascii="Calibri" w:eastAsia="Calibri" w:hAnsi="Calibri"/>
          <w:lang w:val="en-CA"/>
        </w:rPr>
        <w:t xml:space="preserve">from the one that leads the wine industry today, </w:t>
      </w:r>
      <w:r w:rsidR="0092630F">
        <w:rPr>
          <w:rFonts w:ascii="Calibri" w:eastAsia="Calibri" w:hAnsi="Calibri"/>
          <w:lang w:val="en-CA"/>
        </w:rPr>
        <w:t>can offer a</w:t>
      </w:r>
      <w:r w:rsidR="00DF3C56">
        <w:rPr>
          <w:rFonts w:ascii="Calibri" w:eastAsia="Calibri" w:hAnsi="Calibri"/>
          <w:lang w:val="en-CA"/>
        </w:rPr>
        <w:t xml:space="preserve"> </w:t>
      </w:r>
      <w:r w:rsidR="00DF3C56" w:rsidRPr="00DF3C56">
        <w:rPr>
          <w:rFonts w:ascii="Calibri" w:eastAsia="Calibri" w:hAnsi="Calibri"/>
          <w:lang w:val="en-CA"/>
        </w:rPr>
        <w:t>new</w:t>
      </w:r>
      <w:r w:rsidR="0092630F">
        <w:rPr>
          <w:rFonts w:ascii="Calibri" w:eastAsia="Calibri" w:hAnsi="Calibri"/>
          <w:lang w:val="en-CA"/>
        </w:rPr>
        <w:t>, d</w:t>
      </w:r>
      <w:r w:rsidR="00E924D5">
        <w:rPr>
          <w:rFonts w:ascii="Calibri" w:eastAsia="Calibri" w:hAnsi="Calibri"/>
          <w:lang w:val="en-CA"/>
        </w:rPr>
        <w:t>ifferent, and fresh approach</w:t>
      </w:r>
      <w:r w:rsidR="00B16667">
        <w:rPr>
          <w:rFonts w:ascii="Calibri" w:eastAsia="Calibri" w:hAnsi="Calibri"/>
          <w:lang w:val="en-CA"/>
        </w:rPr>
        <w:t xml:space="preserve"> to the communication of Italian wine</w:t>
      </w:r>
      <w:r w:rsidR="00E924D5">
        <w:rPr>
          <w:rFonts w:ascii="Calibri" w:eastAsia="Calibri" w:hAnsi="Calibri"/>
          <w:lang w:val="en-CA"/>
        </w:rPr>
        <w:t>: “t</w:t>
      </w:r>
      <w:r w:rsidR="0092630F">
        <w:rPr>
          <w:rFonts w:ascii="Calibri" w:eastAsia="Calibri" w:hAnsi="Calibri"/>
          <w:lang w:val="en-CA"/>
        </w:rPr>
        <w:t xml:space="preserve">hey </w:t>
      </w:r>
      <w:r w:rsidR="0089210F" w:rsidRPr="0089210F">
        <w:rPr>
          <w:rFonts w:ascii="Calibri" w:eastAsia="Calibri" w:hAnsi="Calibri"/>
          <w:lang w:val="en-CA"/>
        </w:rPr>
        <w:t xml:space="preserve">can </w:t>
      </w:r>
      <w:r w:rsidR="00E924D5">
        <w:rPr>
          <w:rFonts w:ascii="Calibri" w:eastAsia="Calibri" w:hAnsi="Calibri"/>
          <w:lang w:val="en-CA"/>
        </w:rPr>
        <w:t>help</w:t>
      </w:r>
      <w:r w:rsidR="0089210F" w:rsidRPr="0089210F">
        <w:rPr>
          <w:rFonts w:ascii="Calibri" w:eastAsia="Calibri" w:hAnsi="Calibri"/>
          <w:lang w:val="en-CA"/>
        </w:rPr>
        <w:t xml:space="preserve"> us understand what final consumers and wine lovers </w:t>
      </w:r>
      <w:r w:rsidR="0092630F">
        <w:rPr>
          <w:rFonts w:ascii="Calibri" w:eastAsia="Calibri" w:hAnsi="Calibri"/>
          <w:lang w:val="en-CA"/>
        </w:rPr>
        <w:t>seek for</w:t>
      </w:r>
      <w:r w:rsidR="0089210F" w:rsidRPr="0089210F">
        <w:rPr>
          <w:rFonts w:ascii="Calibri" w:eastAsia="Calibri" w:hAnsi="Calibri"/>
          <w:lang w:val="en-CA"/>
        </w:rPr>
        <w:t xml:space="preserve"> </w:t>
      </w:r>
      <w:r w:rsidR="0059645F">
        <w:rPr>
          <w:rFonts w:ascii="Calibri" w:eastAsia="Calibri" w:hAnsi="Calibri"/>
          <w:lang w:val="en-CA"/>
        </w:rPr>
        <w:t>on</w:t>
      </w:r>
      <w:r w:rsidR="0089210F" w:rsidRPr="0089210F">
        <w:rPr>
          <w:rFonts w:ascii="Calibri" w:eastAsia="Calibri" w:hAnsi="Calibri"/>
          <w:lang w:val="en-CA"/>
        </w:rPr>
        <w:t xml:space="preserve"> new media</w:t>
      </w:r>
      <w:r w:rsidR="0092630F">
        <w:rPr>
          <w:rFonts w:ascii="Calibri" w:eastAsia="Calibri" w:hAnsi="Calibri"/>
          <w:lang w:val="en-CA"/>
        </w:rPr>
        <w:t xml:space="preserve"> channels</w:t>
      </w:r>
      <w:r w:rsidR="00E924D5">
        <w:rPr>
          <w:rFonts w:ascii="Calibri" w:eastAsia="Calibri" w:hAnsi="Calibri"/>
          <w:lang w:val="en-CA"/>
        </w:rPr>
        <w:t xml:space="preserve"> and</w:t>
      </w:r>
      <w:r w:rsidR="0089210F" w:rsidRPr="0089210F">
        <w:rPr>
          <w:rFonts w:ascii="Calibri" w:eastAsia="Calibri" w:hAnsi="Calibri"/>
          <w:lang w:val="en-CA"/>
        </w:rPr>
        <w:t xml:space="preserve"> how to </w:t>
      </w:r>
      <w:r w:rsidR="0092630F">
        <w:rPr>
          <w:rFonts w:ascii="Calibri" w:eastAsia="Calibri" w:hAnsi="Calibri"/>
          <w:lang w:val="en-CA"/>
        </w:rPr>
        <w:t>present</w:t>
      </w:r>
      <w:r w:rsidR="0089210F" w:rsidRPr="0089210F">
        <w:rPr>
          <w:rFonts w:ascii="Calibri" w:eastAsia="Calibri" w:hAnsi="Calibri"/>
          <w:lang w:val="en-CA"/>
        </w:rPr>
        <w:t xml:space="preserve"> and</w:t>
      </w:r>
      <w:r w:rsidR="0092630F">
        <w:rPr>
          <w:rFonts w:ascii="Calibri" w:eastAsia="Calibri" w:hAnsi="Calibri"/>
          <w:lang w:val="en-CA"/>
        </w:rPr>
        <w:t xml:space="preserve"> promote</w:t>
      </w:r>
      <w:r w:rsidR="0089210F" w:rsidRPr="0089210F">
        <w:rPr>
          <w:rFonts w:ascii="Calibri" w:eastAsia="Calibri" w:hAnsi="Calibri"/>
          <w:lang w:val="en-CA"/>
        </w:rPr>
        <w:t xml:space="preserve"> </w:t>
      </w:r>
      <w:r w:rsidR="0092630F">
        <w:rPr>
          <w:rFonts w:ascii="Calibri" w:eastAsia="Calibri" w:hAnsi="Calibri"/>
          <w:lang w:val="en-CA"/>
        </w:rPr>
        <w:t xml:space="preserve"> </w:t>
      </w:r>
      <w:r w:rsidR="0089210F" w:rsidRPr="0089210F">
        <w:rPr>
          <w:rFonts w:ascii="Calibri" w:eastAsia="Calibri" w:hAnsi="Calibri"/>
          <w:lang w:val="en-CA"/>
        </w:rPr>
        <w:t xml:space="preserve">our wine using </w:t>
      </w:r>
      <w:r w:rsidR="0092630F">
        <w:rPr>
          <w:rFonts w:ascii="Calibri" w:eastAsia="Calibri" w:hAnsi="Calibri"/>
          <w:lang w:val="en-CA"/>
        </w:rPr>
        <w:t xml:space="preserve">the </w:t>
      </w:r>
      <w:r w:rsidR="0089210F" w:rsidRPr="0089210F">
        <w:rPr>
          <w:rFonts w:ascii="Calibri" w:eastAsia="Calibri" w:hAnsi="Calibri"/>
          <w:lang w:val="en-CA"/>
        </w:rPr>
        <w:t xml:space="preserve">appropriate tools. </w:t>
      </w:r>
      <w:r w:rsidR="0092630F">
        <w:rPr>
          <w:rFonts w:ascii="Calibri" w:eastAsia="Calibri" w:hAnsi="Calibri"/>
          <w:lang w:val="en-CA"/>
        </w:rPr>
        <w:t>At H-ack Wine w</w:t>
      </w:r>
      <w:r w:rsidR="0089210F" w:rsidRPr="0089210F">
        <w:rPr>
          <w:rFonts w:ascii="Calibri" w:eastAsia="Calibri" w:hAnsi="Calibri"/>
          <w:lang w:val="en-CA"/>
        </w:rPr>
        <w:t>e expect to be astonished and come across many out-of-the-box ideas”.</w:t>
      </w:r>
    </w:p>
    <w:p w14:paraId="62584110" w14:textId="2D5CD542" w:rsidR="003E7BD3" w:rsidRPr="000403F0" w:rsidRDefault="0089210F" w:rsidP="0089210F">
      <w:pPr>
        <w:jc w:val="both"/>
        <w:rPr>
          <w:rFonts w:ascii="Calibri" w:eastAsia="Calibri" w:hAnsi="Calibri"/>
        </w:rPr>
      </w:pPr>
      <w:r w:rsidRPr="0089210F">
        <w:rPr>
          <w:rFonts w:ascii="Calibri" w:eastAsia="Calibri" w:hAnsi="Calibri"/>
          <w:lang w:val="en-CA"/>
        </w:rPr>
        <w:t>“The world of Italian wine</w:t>
      </w:r>
      <w:r w:rsidR="0092630F">
        <w:rPr>
          <w:rFonts w:ascii="Calibri" w:eastAsia="Calibri" w:hAnsi="Calibri"/>
          <w:lang w:val="en-CA"/>
        </w:rPr>
        <w:t xml:space="preserve"> has to deal</w:t>
      </w:r>
      <w:r w:rsidRPr="0089210F">
        <w:rPr>
          <w:rFonts w:ascii="Calibri" w:eastAsia="Calibri" w:hAnsi="Calibri"/>
          <w:lang w:val="en-CA"/>
        </w:rPr>
        <w:t xml:space="preserve">, as </w:t>
      </w:r>
      <w:r w:rsidR="004441F9">
        <w:rPr>
          <w:rFonts w:ascii="Calibri" w:eastAsia="Calibri" w:hAnsi="Calibri"/>
          <w:lang w:val="en-CA"/>
        </w:rPr>
        <w:t>many other sectors</w:t>
      </w:r>
      <w:r w:rsidRPr="0089210F">
        <w:rPr>
          <w:rFonts w:ascii="Calibri" w:eastAsia="Calibri" w:hAnsi="Calibri"/>
          <w:lang w:val="en-CA"/>
        </w:rPr>
        <w:t>, with the evolution of</w:t>
      </w:r>
      <w:r w:rsidR="0092630F">
        <w:rPr>
          <w:rFonts w:ascii="Calibri" w:eastAsia="Calibri" w:hAnsi="Calibri"/>
          <w:lang w:val="en-CA"/>
        </w:rPr>
        <w:t xml:space="preserve"> </w:t>
      </w:r>
      <w:r w:rsidR="00B90D4C">
        <w:rPr>
          <w:rFonts w:ascii="Calibri" w:eastAsia="Calibri" w:hAnsi="Calibri"/>
          <w:lang w:val="en-CA"/>
        </w:rPr>
        <w:t xml:space="preserve">new </w:t>
      </w:r>
      <w:r w:rsidR="00B90D4C" w:rsidRPr="0089210F">
        <w:rPr>
          <w:rFonts w:ascii="Calibri" w:eastAsia="Calibri" w:hAnsi="Calibri"/>
          <w:lang w:val="en-CA"/>
        </w:rPr>
        <w:t>communication</w:t>
      </w:r>
      <w:r w:rsidRPr="0089210F">
        <w:rPr>
          <w:rFonts w:ascii="Calibri" w:eastAsia="Calibri" w:hAnsi="Calibri"/>
          <w:lang w:val="en-CA"/>
        </w:rPr>
        <w:t xml:space="preserve"> </w:t>
      </w:r>
      <w:r w:rsidR="0092630F">
        <w:rPr>
          <w:rFonts w:ascii="Calibri" w:eastAsia="Calibri" w:hAnsi="Calibri"/>
          <w:lang w:val="en-CA"/>
        </w:rPr>
        <w:t>systems</w:t>
      </w:r>
      <w:r w:rsidR="00E924D5">
        <w:rPr>
          <w:rFonts w:ascii="Calibri" w:eastAsia="Calibri" w:hAnsi="Calibri"/>
          <w:lang w:val="en-CA"/>
        </w:rPr>
        <w:t xml:space="preserve"> with a global </w:t>
      </w:r>
      <w:r w:rsidR="00B16667">
        <w:rPr>
          <w:rFonts w:ascii="Calibri" w:eastAsia="Calibri" w:hAnsi="Calibri"/>
          <w:lang w:val="en-CA"/>
        </w:rPr>
        <w:t>out</w:t>
      </w:r>
      <w:r w:rsidR="00E924D5">
        <w:rPr>
          <w:rFonts w:ascii="Calibri" w:eastAsia="Calibri" w:hAnsi="Calibri"/>
          <w:lang w:val="en-CA"/>
        </w:rPr>
        <w:t>reach</w:t>
      </w:r>
      <w:r w:rsidR="004441F9">
        <w:rPr>
          <w:rFonts w:ascii="Calibri" w:eastAsia="Calibri" w:hAnsi="Calibri"/>
          <w:lang w:val="en-CA"/>
        </w:rPr>
        <w:t xml:space="preserve">. </w:t>
      </w:r>
      <w:r w:rsidRPr="0089210F">
        <w:rPr>
          <w:rFonts w:ascii="Calibri" w:eastAsia="Calibri" w:hAnsi="Calibri"/>
          <w:lang w:val="en-CA"/>
        </w:rPr>
        <w:t xml:space="preserve">Moreover, we </w:t>
      </w:r>
      <w:r w:rsidR="00E924D5">
        <w:rPr>
          <w:rFonts w:ascii="Calibri" w:eastAsia="Calibri" w:hAnsi="Calibri"/>
          <w:lang w:val="en-CA"/>
        </w:rPr>
        <w:t>are also having to face</w:t>
      </w:r>
      <w:r w:rsidRPr="0089210F">
        <w:rPr>
          <w:rFonts w:ascii="Calibri" w:eastAsia="Calibri" w:hAnsi="Calibri"/>
          <w:lang w:val="en-CA"/>
        </w:rPr>
        <w:t xml:space="preserve"> a generational turnover: the new generation approach</w:t>
      </w:r>
      <w:r w:rsidR="004441F9">
        <w:rPr>
          <w:rFonts w:ascii="Calibri" w:eastAsia="Calibri" w:hAnsi="Calibri"/>
          <w:lang w:val="en-CA"/>
        </w:rPr>
        <w:t>es</w:t>
      </w:r>
      <w:r w:rsidRPr="0089210F">
        <w:rPr>
          <w:rFonts w:ascii="Calibri" w:eastAsia="Calibri" w:hAnsi="Calibri"/>
          <w:lang w:val="en-CA"/>
        </w:rPr>
        <w:t xml:space="preserve"> wine using new media</w:t>
      </w:r>
      <w:r w:rsidR="00B16667">
        <w:rPr>
          <w:rFonts w:ascii="Calibri" w:eastAsia="Calibri" w:hAnsi="Calibri"/>
          <w:lang w:val="en-CA"/>
        </w:rPr>
        <w:t xml:space="preserve"> channels</w:t>
      </w:r>
      <w:r w:rsidRPr="0089210F">
        <w:rPr>
          <w:rFonts w:ascii="Calibri" w:eastAsia="Calibri" w:hAnsi="Calibri"/>
          <w:lang w:val="en-CA"/>
        </w:rPr>
        <w:t>, and by sharing they s</w:t>
      </w:r>
      <w:r w:rsidR="00B16667">
        <w:rPr>
          <w:rFonts w:ascii="Calibri" w:eastAsia="Calibri" w:hAnsi="Calibri"/>
          <w:lang w:val="en-CA"/>
        </w:rPr>
        <w:t>pread information and acquire</w:t>
      </w:r>
      <w:r w:rsidRPr="0089210F">
        <w:rPr>
          <w:rFonts w:ascii="Calibri" w:eastAsia="Calibri" w:hAnsi="Calibri"/>
          <w:lang w:val="en-CA"/>
        </w:rPr>
        <w:t xml:space="preserve"> knowledge. In this scenario, traditional communication channels </w:t>
      </w:r>
      <w:r w:rsidR="004441F9">
        <w:rPr>
          <w:rFonts w:ascii="Calibri" w:eastAsia="Calibri" w:hAnsi="Calibri"/>
          <w:lang w:val="en-CA"/>
        </w:rPr>
        <w:t>run the</w:t>
      </w:r>
      <w:r w:rsidRPr="0089210F">
        <w:rPr>
          <w:rFonts w:ascii="Calibri" w:eastAsia="Calibri" w:hAnsi="Calibri"/>
          <w:lang w:val="en-CA"/>
        </w:rPr>
        <w:t xml:space="preserve"> risk </w:t>
      </w:r>
      <w:r w:rsidR="004441F9">
        <w:rPr>
          <w:rFonts w:ascii="Calibri" w:eastAsia="Calibri" w:hAnsi="Calibri"/>
          <w:lang w:val="en-CA"/>
        </w:rPr>
        <w:t>of becoming marginal</w:t>
      </w:r>
      <w:r w:rsidRPr="0089210F">
        <w:rPr>
          <w:rFonts w:ascii="Calibri" w:eastAsia="Calibri" w:hAnsi="Calibri"/>
          <w:lang w:val="en-CA"/>
        </w:rPr>
        <w:t xml:space="preserve"> and </w:t>
      </w:r>
      <w:r w:rsidR="00E6556E" w:rsidRPr="0089210F">
        <w:rPr>
          <w:rFonts w:ascii="Calibri" w:eastAsia="Calibri" w:hAnsi="Calibri"/>
          <w:lang w:val="en-CA"/>
        </w:rPr>
        <w:t>incapable</w:t>
      </w:r>
      <w:r w:rsidRPr="0089210F">
        <w:rPr>
          <w:rFonts w:ascii="Calibri" w:eastAsia="Calibri" w:hAnsi="Calibri"/>
          <w:lang w:val="en-CA"/>
        </w:rPr>
        <w:t xml:space="preserve"> </w:t>
      </w:r>
      <w:r w:rsidR="004441F9">
        <w:rPr>
          <w:rFonts w:ascii="Calibri" w:eastAsia="Calibri" w:hAnsi="Calibri"/>
          <w:lang w:val="en-CA"/>
        </w:rPr>
        <w:t>of informing their consumers adequately</w:t>
      </w:r>
      <w:r w:rsidR="00675546">
        <w:rPr>
          <w:rFonts w:ascii="Calibri" w:eastAsia="Calibri" w:hAnsi="Calibri"/>
          <w:lang w:val="en-CA"/>
        </w:rPr>
        <w:t xml:space="preserve">. </w:t>
      </w:r>
      <w:r w:rsidR="00E924D5">
        <w:rPr>
          <w:rFonts w:ascii="Calibri" w:eastAsia="Calibri" w:hAnsi="Calibri"/>
          <w:lang w:val="en-CA"/>
        </w:rPr>
        <w:t>It</w:t>
      </w:r>
      <w:r w:rsidRPr="0089210F">
        <w:rPr>
          <w:rFonts w:ascii="Calibri" w:eastAsia="Calibri" w:hAnsi="Calibri"/>
          <w:lang w:val="en-CA"/>
        </w:rPr>
        <w:t xml:space="preserve"> would be</w:t>
      </w:r>
      <w:r w:rsidR="00E924D5">
        <w:rPr>
          <w:rFonts w:ascii="Calibri" w:eastAsia="Calibri" w:hAnsi="Calibri"/>
          <w:lang w:val="en-CA"/>
        </w:rPr>
        <w:t>, therefore,</w:t>
      </w:r>
      <w:r w:rsidRPr="0089210F">
        <w:rPr>
          <w:rFonts w:ascii="Calibri" w:eastAsia="Calibri" w:hAnsi="Calibri"/>
          <w:lang w:val="en-CA"/>
        </w:rPr>
        <w:t xml:space="preserve"> paradoxical – especially for</w:t>
      </w:r>
      <w:r w:rsidR="00E6556E">
        <w:rPr>
          <w:rFonts w:ascii="Calibri" w:eastAsia="Calibri" w:hAnsi="Calibri"/>
          <w:lang w:val="en-CA"/>
        </w:rPr>
        <w:t xml:space="preserve"> a</w:t>
      </w:r>
      <w:r w:rsidRPr="0089210F">
        <w:rPr>
          <w:rFonts w:ascii="Calibri" w:eastAsia="Calibri" w:hAnsi="Calibri"/>
          <w:lang w:val="en-CA"/>
        </w:rPr>
        <w:t xml:space="preserve"> </w:t>
      </w:r>
      <w:r w:rsidR="00B16667">
        <w:rPr>
          <w:rFonts w:ascii="Calibri" w:eastAsia="Calibri" w:hAnsi="Calibri"/>
          <w:lang w:val="en-CA"/>
        </w:rPr>
        <w:t>winery</w:t>
      </w:r>
      <w:r w:rsidRPr="0089210F">
        <w:rPr>
          <w:rFonts w:ascii="Calibri" w:eastAsia="Calibri" w:hAnsi="Calibri"/>
          <w:lang w:val="en-CA"/>
        </w:rPr>
        <w:t xml:space="preserve"> like Santa </w:t>
      </w:r>
      <w:r w:rsidRPr="000403F0">
        <w:rPr>
          <w:rFonts w:ascii="Calibri" w:eastAsia="Calibri" w:hAnsi="Calibri"/>
        </w:rPr>
        <w:lastRenderedPageBreak/>
        <w:t xml:space="preserve">Margherita, which is present in over 80 markets and exports 70% of its production – </w:t>
      </w:r>
      <w:r w:rsidR="00675546" w:rsidRPr="000403F0">
        <w:rPr>
          <w:rFonts w:ascii="Calibri" w:eastAsia="Calibri" w:hAnsi="Calibri"/>
        </w:rPr>
        <w:t>not to be able to</w:t>
      </w:r>
      <w:r w:rsidRPr="000403F0">
        <w:rPr>
          <w:rFonts w:ascii="Calibri" w:eastAsia="Calibri" w:hAnsi="Calibri"/>
        </w:rPr>
        <w:t xml:space="preserve"> </w:t>
      </w:r>
      <w:r w:rsidR="00675546" w:rsidRPr="000403F0">
        <w:rPr>
          <w:rFonts w:ascii="Calibri" w:eastAsia="Calibri" w:hAnsi="Calibri"/>
        </w:rPr>
        <w:t>communicate with them in the best possible way through their favourite media channels</w:t>
      </w:r>
      <w:r w:rsidR="00A7557C" w:rsidRPr="000403F0">
        <w:rPr>
          <w:rFonts w:ascii="Calibri" w:eastAsia="Calibri" w:hAnsi="Calibri"/>
        </w:rPr>
        <w:t>”</w:t>
      </w:r>
      <w:r w:rsidR="00675546" w:rsidRPr="000403F0">
        <w:rPr>
          <w:rFonts w:ascii="Calibri" w:eastAsia="Calibri" w:hAnsi="Calibri"/>
        </w:rPr>
        <w:t xml:space="preserve">. </w:t>
      </w:r>
    </w:p>
    <w:p w14:paraId="727640BE" w14:textId="1B47CA4E" w:rsidR="00A7557C" w:rsidRPr="000403F0" w:rsidRDefault="00A7557C" w:rsidP="00A7557C">
      <w:pPr>
        <w:jc w:val="both"/>
        <w:rPr>
          <w:rFonts w:ascii="Calibri" w:eastAsia="Calibri" w:hAnsi="Calibri"/>
        </w:rPr>
      </w:pPr>
      <w:r w:rsidRPr="000403F0">
        <w:rPr>
          <w:rFonts w:ascii="Calibri" w:eastAsia="Calibri" w:hAnsi="Calibri"/>
        </w:rPr>
        <w:t xml:space="preserve">Fabrizio Zanetti, </w:t>
      </w:r>
      <w:r w:rsidR="009E0946" w:rsidRPr="000403F0">
        <w:rPr>
          <w:rFonts w:ascii="Calibri" w:eastAsia="Calibri" w:hAnsi="Calibri"/>
        </w:rPr>
        <w:t>the CEO of the group that includes Hausbrandt coffee, the brewing company Theresianer and the winery Tenuta Col Sandago</w:t>
      </w:r>
      <w:r w:rsidR="00E6556E" w:rsidRPr="000403F0">
        <w:rPr>
          <w:rFonts w:ascii="Calibri" w:eastAsia="Calibri" w:hAnsi="Calibri"/>
        </w:rPr>
        <w:t xml:space="preserve"> speaks of the winery’</w:t>
      </w:r>
      <w:r w:rsidR="009E0946" w:rsidRPr="000403F0">
        <w:rPr>
          <w:rFonts w:ascii="Calibri" w:eastAsia="Calibri" w:hAnsi="Calibri"/>
        </w:rPr>
        <w:t xml:space="preserve">s participation to this second edition of H-ack Wine: </w:t>
      </w:r>
      <w:r w:rsidRPr="000403F0">
        <w:rPr>
          <w:rFonts w:ascii="Calibri" w:eastAsia="Calibri" w:hAnsi="Calibri"/>
        </w:rPr>
        <w:t>“</w:t>
      </w:r>
      <w:r w:rsidR="000403F0" w:rsidRPr="000403F0">
        <w:rPr>
          <w:rFonts w:ascii="Calibri" w:eastAsia="Calibri" w:hAnsi="Calibri"/>
        </w:rPr>
        <w:t>Innovation means keeping up with the change, being able to evolve ourselves: this for our companies has always been the theme that has distinguished us. The group includes Hausbrandt coffee, the brewing company Theresianer and the winery Tenuta Col Sandago. We decided to participate to H-Ack Wine to keep faith with our spirit, the soul that drives us to be curious and always helps us to be always updated towards our customers. Tenuta Col Sandago is one of the oldest wineries in the DOCG area of Conegliano Valdobbiadene, the first to believe in agricultural jewels like  “Passito di Prosecco” or “Wildbacher”. With H-Ack Wine we want to continue to innovate and let our customers dream with our products</w:t>
      </w:r>
      <w:r w:rsidRPr="000403F0">
        <w:rPr>
          <w:rFonts w:ascii="Calibri" w:eastAsia="Calibri" w:hAnsi="Calibri"/>
        </w:rPr>
        <w:t>”.</w:t>
      </w:r>
    </w:p>
    <w:p w14:paraId="6F1542FC" w14:textId="33D41F1E" w:rsidR="009635B7" w:rsidRDefault="006D63D7" w:rsidP="00A7557C">
      <w:pPr>
        <w:jc w:val="both"/>
        <w:rPr>
          <w:rFonts w:ascii="Calibri" w:eastAsia="Calibri" w:hAnsi="Calibri"/>
          <w:lang w:val="it-IT"/>
        </w:rPr>
      </w:pPr>
      <w:r>
        <w:rPr>
          <w:rFonts w:ascii="Calibri" w:eastAsia="Calibri" w:hAnsi="Calibri"/>
        </w:rPr>
        <w:t>Riccardo Donadon, founder of H-FARM, also added his voice to the</w:t>
      </w:r>
      <w:r w:rsidR="00954AE9">
        <w:rPr>
          <w:rFonts w:ascii="Calibri" w:eastAsia="Calibri" w:hAnsi="Calibri"/>
        </w:rPr>
        <w:t xml:space="preserve"> enthusiastic</w:t>
      </w:r>
      <w:r>
        <w:rPr>
          <w:rFonts w:ascii="Calibri" w:eastAsia="Calibri" w:hAnsi="Calibri"/>
        </w:rPr>
        <w:t xml:space="preserve"> chorus</w:t>
      </w:r>
      <w:r w:rsidR="00954AE9">
        <w:rPr>
          <w:rFonts w:ascii="Calibri" w:eastAsia="Calibri" w:hAnsi="Calibri"/>
        </w:rPr>
        <w:t>:</w:t>
      </w:r>
      <w:r>
        <w:rPr>
          <w:rFonts w:ascii="Calibri" w:eastAsia="Calibri" w:hAnsi="Calibri"/>
        </w:rPr>
        <w:t xml:space="preserve"> </w:t>
      </w:r>
    </w:p>
    <w:p w14:paraId="1DB7C372" w14:textId="76D22264" w:rsidR="009635B7" w:rsidRDefault="009635B7" w:rsidP="009635B7">
      <w:pPr>
        <w:jc w:val="both"/>
        <w:rPr>
          <w:rFonts w:ascii="Calibri" w:eastAsia="Calibri" w:hAnsi="Calibri"/>
        </w:rPr>
      </w:pPr>
      <w:r w:rsidRPr="00424B13">
        <w:rPr>
          <w:rFonts w:ascii="Calibri" w:eastAsia="Calibri" w:hAnsi="Calibri"/>
        </w:rPr>
        <w:t>"I am really proud that Vinital</w:t>
      </w:r>
      <w:r>
        <w:rPr>
          <w:rFonts w:ascii="Calibri" w:eastAsia="Calibri" w:hAnsi="Calibri"/>
        </w:rPr>
        <w:t xml:space="preserve">y International has decided to </w:t>
      </w:r>
      <w:r w:rsidRPr="00424B13">
        <w:rPr>
          <w:rFonts w:ascii="Calibri" w:eastAsia="Calibri" w:hAnsi="Calibri"/>
        </w:rPr>
        <w:t>collaborate with us for this second edition of H-ack Wine.</w:t>
      </w:r>
      <w:r>
        <w:rPr>
          <w:rFonts w:ascii="Calibri" w:eastAsia="Calibri" w:hAnsi="Calibri"/>
        </w:rPr>
        <w:t xml:space="preserve"> To be able to count on their experience and their support makes me hope that this new hackathon will represent a great opportunity”</w:t>
      </w:r>
      <w:r w:rsidR="00175ED9">
        <w:rPr>
          <w:rFonts w:ascii="Calibri" w:eastAsia="Calibri" w:hAnsi="Calibri"/>
        </w:rPr>
        <w:t>.</w:t>
      </w:r>
      <w:r>
        <w:rPr>
          <w:rFonts w:ascii="Calibri" w:eastAsia="Calibri" w:hAnsi="Calibri"/>
        </w:rPr>
        <w:t xml:space="preserve"> “I am convinced that H-ack can prove the fact that even a traditional sector such as the wine sector can benefit from the enormous potential offered by the Net to rejuvenate and modernize its communication models”.</w:t>
      </w:r>
    </w:p>
    <w:p w14:paraId="29CD0E78" w14:textId="42D460D3" w:rsidR="00B50616" w:rsidRPr="00954AE9" w:rsidRDefault="00A7557C" w:rsidP="0075125B">
      <w:pPr>
        <w:jc w:val="both"/>
        <w:rPr>
          <w:rFonts w:ascii="Calibri" w:eastAsia="Calibri" w:hAnsi="Calibri"/>
          <w:lang w:val="it-IT"/>
        </w:rPr>
      </w:pPr>
      <w:r w:rsidRPr="00A7557C">
        <w:rPr>
          <w:rFonts w:ascii="Calibri" w:eastAsia="Calibri" w:hAnsi="Calibri"/>
          <w:lang w:val="it-IT"/>
        </w:rPr>
        <w:t> </w:t>
      </w:r>
      <w:bookmarkStart w:id="0" w:name="_GoBack"/>
      <w:r w:rsidR="00DD1C99">
        <w:rPr>
          <w:rFonts w:ascii="Calibri" w:eastAsia="Calibri" w:hAnsi="Calibri"/>
          <w:noProof/>
          <w:lang w:val="it-IT" w:eastAsia="it-IT"/>
        </w:rPr>
        <w:drawing>
          <wp:inline distT="0" distB="0" distL="0" distR="0" wp14:anchorId="6893460F" wp14:editId="2AB55442">
            <wp:extent cx="6116320" cy="2974340"/>
            <wp:effectExtent l="0" t="0" r="508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h-wine2015.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2974340"/>
                    </a:xfrm>
                    <a:prstGeom prst="rect">
                      <a:avLst/>
                    </a:prstGeom>
                  </pic:spPr>
                </pic:pic>
              </a:graphicData>
            </a:graphic>
          </wp:inline>
        </w:drawing>
      </w:r>
      <w:bookmarkEnd w:id="0"/>
    </w:p>
    <w:p w14:paraId="3AB0EA29" w14:textId="692A9FC0" w:rsidR="0075125B" w:rsidRPr="0075125B" w:rsidRDefault="0075125B" w:rsidP="0075125B">
      <w:pPr>
        <w:jc w:val="both"/>
        <w:rPr>
          <w:rFonts w:ascii="Calibri" w:eastAsia="Calibri" w:hAnsi="Calibri"/>
        </w:rPr>
      </w:pPr>
      <w:r w:rsidRPr="0075125B">
        <w:rPr>
          <w:rFonts w:ascii="Calibri" w:eastAsia="Calibri" w:hAnsi="Calibri"/>
        </w:rPr>
        <w:t xml:space="preserve">Vinitaly International was also among the challenging brands last year momentarily shifting its international focus on the local wine market in view of the </w:t>
      </w:r>
      <w:r w:rsidRPr="0075125B">
        <w:rPr>
          <w:rFonts w:ascii="Calibri" w:eastAsia="Calibri" w:hAnsi="Calibri"/>
          <w:lang w:val="en-US"/>
        </w:rPr>
        <w:t xml:space="preserve">alarming decrease in wine consumption of these past years, especially among the new generation. The aim was to find a tool that would help give wine and the consumption of wine an image that is young, modern, trendy and sexy rather than old or outdated. The winning team, Wineein, was also the only one to move on and participate in the intensive accelerated program of H-FARM. Today they are getting ready to give life to their own enterprise and to launch Drinkout, the </w:t>
      </w:r>
      <w:r w:rsidR="009635B7" w:rsidRPr="0075125B">
        <w:rPr>
          <w:rFonts w:ascii="Calibri" w:eastAsia="Calibri" w:hAnsi="Calibri"/>
          <w:lang w:val="en-US"/>
        </w:rPr>
        <w:t>fully developed</w:t>
      </w:r>
      <w:r w:rsidRPr="0075125B">
        <w:rPr>
          <w:rFonts w:ascii="Calibri" w:eastAsia="Calibri" w:hAnsi="Calibri"/>
          <w:lang w:val="en-US"/>
        </w:rPr>
        <w:t xml:space="preserve"> version of the original project, on Apple Store</w:t>
      </w:r>
      <w:r w:rsidR="000403F0">
        <w:rPr>
          <w:rFonts w:ascii="Calibri" w:eastAsia="Calibri" w:hAnsi="Calibri"/>
          <w:lang w:val="en-US"/>
        </w:rPr>
        <w:t xml:space="preserve"> during this edition of H-ack Wine</w:t>
      </w:r>
      <w:r w:rsidRPr="0075125B">
        <w:rPr>
          <w:rFonts w:ascii="Calibri" w:eastAsia="Calibri" w:hAnsi="Calibri"/>
          <w:lang w:val="en-US"/>
        </w:rPr>
        <w:t xml:space="preserve">. </w:t>
      </w:r>
    </w:p>
    <w:p w14:paraId="3013F532" w14:textId="77777777" w:rsidR="002E0919" w:rsidRPr="0075125B" w:rsidRDefault="002E0919" w:rsidP="0075125B">
      <w:pPr>
        <w:jc w:val="both"/>
        <w:rPr>
          <w:rFonts w:ascii="Calibri" w:eastAsia="Calibri" w:hAnsi="Calibri"/>
        </w:rPr>
      </w:pPr>
    </w:p>
    <w:p w14:paraId="08B251E3" w14:textId="0B926125" w:rsidR="0075125B" w:rsidRDefault="0075125B" w:rsidP="0075125B">
      <w:pPr>
        <w:jc w:val="both"/>
        <w:rPr>
          <w:rFonts w:ascii="Calibri" w:eastAsia="Calibri" w:hAnsi="Calibri"/>
        </w:rPr>
      </w:pPr>
      <w:r w:rsidRPr="0075125B">
        <w:rPr>
          <w:rFonts w:ascii="Calibri" w:eastAsia="Calibri" w:hAnsi="Calibri"/>
        </w:rPr>
        <w:t xml:space="preserve">With this second edition, the Ambassador of Italian Wine will be drawing the attention once again on the importance of communication in view of the strong need felt by Italian wineries to export their produce in up-and-coming markets such as China: a gold rush that often is confronted by communication problems determined, on the one hand by language differences and on the other by a lack of knowledge of Italian wine in general. </w:t>
      </w:r>
      <w:r w:rsidR="009F7535">
        <w:rPr>
          <w:rFonts w:ascii="Calibri" w:eastAsia="Calibri" w:hAnsi="Calibri"/>
        </w:rPr>
        <w:t>C</w:t>
      </w:r>
      <w:r w:rsidRPr="0075125B">
        <w:rPr>
          <w:rFonts w:ascii="Calibri" w:eastAsia="Calibri" w:hAnsi="Calibri"/>
        </w:rPr>
        <w:t xml:space="preserve">ultural differences also call for the use of different communication channels, such as Weibo and Wechat in China. </w:t>
      </w:r>
    </w:p>
    <w:p w14:paraId="0E7CA789" w14:textId="77777777" w:rsidR="003E7BD3" w:rsidRDefault="003E7BD3" w:rsidP="0075125B">
      <w:pPr>
        <w:jc w:val="both"/>
        <w:rPr>
          <w:rFonts w:ascii="Calibri" w:eastAsia="Calibri" w:hAnsi="Calibri"/>
        </w:rPr>
      </w:pPr>
    </w:p>
    <w:p w14:paraId="5F33EC63" w14:textId="77777777" w:rsidR="003E7BD3" w:rsidRPr="0075125B" w:rsidRDefault="003E7BD3" w:rsidP="0075125B">
      <w:pPr>
        <w:jc w:val="both"/>
        <w:rPr>
          <w:rFonts w:ascii="Calibri" w:eastAsia="Calibri" w:hAnsi="Calibri"/>
        </w:rPr>
      </w:pPr>
    </w:p>
    <w:p w14:paraId="3EAE7376" w14:textId="77777777" w:rsidR="00C56666" w:rsidRPr="00702DBB" w:rsidRDefault="00C56666" w:rsidP="00C56666">
      <w:pPr>
        <w:jc w:val="both"/>
        <w:rPr>
          <w:lang w:val="en-US"/>
        </w:rPr>
      </w:pPr>
    </w:p>
    <w:p w14:paraId="459042D2" w14:textId="77777777" w:rsidR="00C56666" w:rsidRDefault="00C56666" w:rsidP="00C56666">
      <w:pPr>
        <w:jc w:val="both"/>
        <w:rPr>
          <w:rFonts w:ascii="Calibri" w:eastAsia="Times New Roman" w:hAnsi="Calibri" w:cs="Helvetica"/>
          <w:lang w:val="en-US"/>
        </w:rPr>
      </w:pPr>
      <w:r w:rsidRPr="00D95898">
        <w:rPr>
          <w:rFonts w:ascii="Calibri" w:eastAsia="Times New Roman" w:hAnsi="Calibri" w:cs="Helvetica"/>
          <w:b/>
          <w:lang w:val="en-US"/>
        </w:rPr>
        <w:t>About</w:t>
      </w:r>
      <w:r>
        <w:rPr>
          <w:rFonts w:ascii="Calibri" w:eastAsia="Times New Roman" w:hAnsi="Calibri" w:cs="Helvetica"/>
          <w:lang w:val="en-US"/>
        </w:rPr>
        <w:t>:</w:t>
      </w:r>
    </w:p>
    <w:p w14:paraId="4A603AAB" w14:textId="77777777" w:rsidR="00C56666" w:rsidRDefault="00C56666" w:rsidP="00C56666">
      <w:pPr>
        <w:jc w:val="both"/>
        <w:rPr>
          <w:rFonts w:ascii="Calibri" w:eastAsia="Times New Roman" w:hAnsi="Calibri" w:cs="Helvetica"/>
          <w:lang w:val="en-US"/>
        </w:rPr>
      </w:pPr>
      <w:r w:rsidRPr="00A52F63">
        <w:rPr>
          <w:rFonts w:ascii="Calibri" w:eastAsia="Times New Roman" w:hAnsi="Calibri" w:cs="Helvetica"/>
          <w:b/>
          <w:lang w:val="en-US"/>
        </w:rPr>
        <w:t>Veronafiere</w:t>
      </w:r>
      <w:r w:rsidRPr="00D95898">
        <w:rPr>
          <w:rFonts w:ascii="Calibri" w:eastAsia="Times New Roman" w:hAnsi="Calibri" w:cs="Helvetica"/>
          <w:lang w:val="en-US"/>
        </w:rPr>
        <w:t xml:space="preserve"> is the leading organizer of trade shows in Italy including V</w:t>
      </w:r>
      <w:r>
        <w:rPr>
          <w:rFonts w:ascii="Calibri" w:eastAsia="Times New Roman" w:hAnsi="Calibri" w:cs="Helvetica"/>
          <w:lang w:val="en-US"/>
        </w:rPr>
        <w:t xml:space="preserve">initaly (www.vinitaly.com), the </w:t>
      </w:r>
      <w:r w:rsidRPr="00D95898">
        <w:rPr>
          <w:rFonts w:ascii="Calibri" w:eastAsia="Times New Roman" w:hAnsi="Calibri" w:cs="Helvetica"/>
          <w:lang w:val="en-US"/>
        </w:rPr>
        <w:t xml:space="preserve">largest wine event in the world. The 47th edition of Vinitaly counted </w:t>
      </w:r>
      <w:r>
        <w:rPr>
          <w:rFonts w:ascii="Calibri" w:eastAsia="Times New Roman" w:hAnsi="Calibri" w:cs="Helvetica"/>
          <w:lang w:val="en-US"/>
        </w:rPr>
        <w:t xml:space="preserve">some 148,000 visitors (+6%), of </w:t>
      </w:r>
      <w:r w:rsidRPr="00D95898">
        <w:rPr>
          <w:rFonts w:ascii="Calibri" w:eastAsia="Times New Roman" w:hAnsi="Calibri" w:cs="Helvetica"/>
          <w:lang w:val="en-US"/>
        </w:rPr>
        <w:t>which 53.000 were international attendees (+10%) visiting from 120 countries. On 95.000 square</w:t>
      </w:r>
      <w:r>
        <w:rPr>
          <w:rFonts w:ascii="Calibri" w:eastAsia="Times New Roman" w:hAnsi="Calibri" w:cs="Helvetica"/>
          <w:lang w:val="en-US"/>
        </w:rPr>
        <w:t xml:space="preserve"> </w:t>
      </w:r>
      <w:r w:rsidRPr="00D95898">
        <w:rPr>
          <w:rFonts w:ascii="Calibri" w:eastAsia="Times New Roman" w:hAnsi="Calibri" w:cs="Helvetica"/>
          <w:lang w:val="en-US"/>
        </w:rPr>
        <w:t>meters, 4.200 exhibitors welcomed trade professionals, media and producers alike. The next</w:t>
      </w:r>
      <w:r>
        <w:rPr>
          <w:rFonts w:ascii="Calibri" w:eastAsia="Times New Roman" w:hAnsi="Calibri" w:cs="Helvetica"/>
          <w:lang w:val="en-US"/>
        </w:rPr>
        <w:t xml:space="preserve"> </w:t>
      </w:r>
      <w:r w:rsidRPr="00D95898">
        <w:rPr>
          <w:rFonts w:ascii="Calibri" w:eastAsia="Times New Roman" w:hAnsi="Calibri" w:cs="Helvetica"/>
          <w:lang w:val="en-US"/>
        </w:rPr>
        <w:t>instal</w:t>
      </w:r>
      <w:r>
        <w:rPr>
          <w:rFonts w:ascii="Calibri" w:eastAsia="Times New Roman" w:hAnsi="Calibri" w:cs="Helvetica"/>
          <w:lang w:val="en-US"/>
        </w:rPr>
        <w:t>l</w:t>
      </w:r>
      <w:r w:rsidRPr="00D95898">
        <w:rPr>
          <w:rFonts w:ascii="Calibri" w:eastAsia="Times New Roman" w:hAnsi="Calibri" w:cs="Helvetica"/>
          <w:lang w:val="en-US"/>
        </w:rPr>
        <w:t>ment of the fair will take place on 6th- 9th April 2014. The premier event to Vinitaly, OperaWine</w:t>
      </w:r>
      <w:r>
        <w:rPr>
          <w:rFonts w:ascii="Calibri" w:eastAsia="Times New Roman" w:hAnsi="Calibri" w:cs="Helvetica"/>
          <w:lang w:val="en-US"/>
        </w:rPr>
        <w:t xml:space="preserve"> </w:t>
      </w:r>
      <w:r w:rsidRPr="00D95898">
        <w:rPr>
          <w:rFonts w:ascii="Calibri" w:eastAsia="Times New Roman" w:hAnsi="Calibri" w:cs="Helvetica"/>
          <w:lang w:val="en-US"/>
        </w:rPr>
        <w:t>(www.</w:t>
      </w:r>
      <w:r>
        <w:rPr>
          <w:rFonts w:ascii="Calibri" w:eastAsia="Times New Roman" w:hAnsi="Calibri" w:cs="Helvetica"/>
          <w:lang w:val="en-US"/>
        </w:rPr>
        <w:t>vinitalyinternational.com</w:t>
      </w:r>
      <w:r w:rsidRPr="00D95898">
        <w:rPr>
          <w:rFonts w:ascii="Calibri" w:eastAsia="Times New Roman" w:hAnsi="Calibri" w:cs="Helvetica"/>
          <w:lang w:val="en-US"/>
        </w:rPr>
        <w:t>) “Finest Italian Wines: 100 Great Producers”, will unite international wine</w:t>
      </w:r>
      <w:r>
        <w:rPr>
          <w:rFonts w:ascii="Calibri" w:eastAsia="Times New Roman" w:hAnsi="Calibri" w:cs="Helvetica"/>
          <w:lang w:val="en-US"/>
        </w:rPr>
        <w:t xml:space="preserve"> </w:t>
      </w:r>
      <w:r w:rsidRPr="00D95898">
        <w:rPr>
          <w:rFonts w:ascii="Calibri" w:eastAsia="Times New Roman" w:hAnsi="Calibri" w:cs="Helvetica"/>
          <w:lang w:val="en-US"/>
        </w:rPr>
        <w:t>professionals on April 5th 2014 in the heart of Verona. Veronafiere also created Vinitaly International</w:t>
      </w:r>
      <w:r>
        <w:rPr>
          <w:rFonts w:ascii="Calibri" w:eastAsia="Times New Roman" w:hAnsi="Calibri" w:cs="Helvetica"/>
          <w:lang w:val="en-US"/>
        </w:rPr>
        <w:t xml:space="preserve"> </w:t>
      </w:r>
      <w:r w:rsidRPr="00D95898">
        <w:rPr>
          <w:rFonts w:ascii="Calibri" w:eastAsia="Times New Roman" w:hAnsi="Calibri" w:cs="Helvetica"/>
          <w:lang w:val="en-US"/>
        </w:rPr>
        <w:t>in 1998 to develop a global platform for the promotion of companies in the Italian wine and food</w:t>
      </w:r>
      <w:r>
        <w:rPr>
          <w:rFonts w:ascii="Calibri" w:eastAsia="Times New Roman" w:hAnsi="Calibri" w:cs="Helvetica"/>
          <w:lang w:val="en-US"/>
        </w:rPr>
        <w:t xml:space="preserve"> </w:t>
      </w:r>
      <w:r w:rsidRPr="00D95898">
        <w:rPr>
          <w:rFonts w:ascii="Calibri" w:eastAsia="Times New Roman" w:hAnsi="Calibri" w:cs="Helvetica"/>
          <w:lang w:val="en-US"/>
        </w:rPr>
        <w:t>sectors.</w:t>
      </w:r>
    </w:p>
    <w:p w14:paraId="68B79DCA" w14:textId="77777777" w:rsidR="009213C9" w:rsidRDefault="009213C9" w:rsidP="00C56666">
      <w:pPr>
        <w:jc w:val="both"/>
        <w:rPr>
          <w:rFonts w:ascii="Calibri" w:eastAsia="Times New Roman" w:hAnsi="Calibri" w:cs="Helvetica"/>
          <w:lang w:val="en-US"/>
        </w:rPr>
      </w:pPr>
    </w:p>
    <w:p w14:paraId="672D4F42" w14:textId="77777777" w:rsidR="009213C9" w:rsidRPr="009213C9" w:rsidRDefault="009213C9" w:rsidP="009213C9">
      <w:pPr>
        <w:jc w:val="both"/>
        <w:rPr>
          <w:rFonts w:ascii="Calibri" w:eastAsia="Times New Roman" w:hAnsi="Calibri" w:cs="Helvetica"/>
          <w:lang w:val="en-US"/>
        </w:rPr>
      </w:pPr>
      <w:r w:rsidRPr="00A52F63">
        <w:rPr>
          <w:rFonts w:ascii="Calibri" w:eastAsia="Times New Roman" w:hAnsi="Calibri" w:cs="Helvetica"/>
          <w:b/>
          <w:lang w:val="en-US"/>
        </w:rPr>
        <w:t>H-FARM</w:t>
      </w:r>
      <w:r w:rsidRPr="009213C9">
        <w:rPr>
          <w:rFonts w:ascii="Calibri" w:eastAsia="Times New Roman" w:hAnsi="Calibri" w:cs="Helvetica"/>
          <w:lang w:val="en-US"/>
        </w:rPr>
        <w:t xml:space="preserve"> is a digital platform created with the intention of helping young entrepreneurs in breaking the mold by launching initiatives based on original business models in the Internet sector and to sustain the transformation of Italian companies in a digital perspective.</w:t>
      </w:r>
    </w:p>
    <w:p w14:paraId="50468100" w14:textId="77777777" w:rsidR="009213C9" w:rsidRPr="009213C9" w:rsidRDefault="009213C9" w:rsidP="009213C9">
      <w:pPr>
        <w:jc w:val="both"/>
        <w:rPr>
          <w:rFonts w:ascii="Calibri" w:eastAsia="Times New Roman" w:hAnsi="Calibri" w:cs="Helvetica"/>
          <w:lang w:val="en-US"/>
        </w:rPr>
      </w:pPr>
      <w:r w:rsidRPr="009213C9">
        <w:rPr>
          <w:rFonts w:ascii="Calibri" w:eastAsia="Times New Roman" w:hAnsi="Calibri" w:cs="Helvetica"/>
          <w:lang w:val="en-US"/>
        </w:rPr>
        <w:t>The business accelerator model takes an average of 36 months, during which H-FARM invests in and supports the startup growth process. H-FARM is based in the Ca' Tron farming estate (just in front of Venice lagoon), Seattle (USA), Mumbai (India) and London (UK).</w:t>
      </w:r>
    </w:p>
    <w:p w14:paraId="3BCFB7AA" w14:textId="77777777" w:rsidR="009213C9" w:rsidRPr="009213C9" w:rsidRDefault="009213C9" w:rsidP="009213C9">
      <w:pPr>
        <w:jc w:val="both"/>
        <w:rPr>
          <w:rFonts w:ascii="Calibri" w:eastAsia="Times New Roman" w:hAnsi="Calibri" w:cs="Helvetica"/>
          <w:lang w:val="en-US"/>
        </w:rPr>
      </w:pPr>
      <w:r w:rsidRPr="009213C9">
        <w:rPr>
          <w:rFonts w:ascii="Calibri" w:eastAsia="Times New Roman" w:hAnsi="Calibri" w:cs="Helvetica"/>
          <w:lang w:val="en-US"/>
        </w:rPr>
        <w:t>In the first nine years, H-FARM has invested approximately € 15.4 million in 54 innovative companies, creating over 350 new jobs. The aggregate turnover of H-FARM companies exceeds € 30 million. Between 2014 and 2018 they plan to invest a further €10 million.</w:t>
      </w:r>
    </w:p>
    <w:p w14:paraId="2AC5C65B" w14:textId="77777777" w:rsidR="009213C9" w:rsidRPr="00D95898" w:rsidRDefault="009213C9" w:rsidP="00C56666">
      <w:pPr>
        <w:jc w:val="both"/>
        <w:rPr>
          <w:rFonts w:ascii="Calibri" w:eastAsia="Times New Roman" w:hAnsi="Calibri" w:cs="Helvetica"/>
          <w:lang w:val="en-US"/>
        </w:rPr>
      </w:pPr>
    </w:p>
    <w:p w14:paraId="0057637C" w14:textId="77777777" w:rsidR="00C56666" w:rsidRDefault="00C56666" w:rsidP="00C56666">
      <w:pPr>
        <w:jc w:val="both"/>
        <w:rPr>
          <w:lang w:val="en-US"/>
        </w:rPr>
      </w:pPr>
      <w:r>
        <w:rPr>
          <w:lang w:val="en-US"/>
        </w:rPr>
        <w:t>###</w:t>
      </w:r>
    </w:p>
    <w:p w14:paraId="33903808" w14:textId="77777777" w:rsidR="00C56666" w:rsidRPr="00AA42F9" w:rsidRDefault="00C56666" w:rsidP="00C56666">
      <w:pPr>
        <w:jc w:val="both"/>
        <w:rPr>
          <w:lang w:val="en-US"/>
        </w:rPr>
      </w:pPr>
    </w:p>
    <w:p w14:paraId="3EC25649" w14:textId="77777777" w:rsidR="0014154D" w:rsidRPr="00680DEB" w:rsidRDefault="0014154D" w:rsidP="00C56666">
      <w:pPr>
        <w:spacing w:after="200" w:line="276" w:lineRule="auto"/>
        <w:jc w:val="center"/>
        <w:rPr>
          <w:sz w:val="22"/>
          <w:szCs w:val="22"/>
        </w:rPr>
      </w:pPr>
    </w:p>
    <w:sectPr w:rsidR="0014154D" w:rsidRPr="00680DEB"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93BC" w14:textId="77777777" w:rsidR="00175ED9" w:rsidRDefault="00175ED9">
      <w:r>
        <w:separator/>
      </w:r>
    </w:p>
  </w:endnote>
  <w:endnote w:type="continuationSeparator" w:id="0">
    <w:p w14:paraId="2C3B0171" w14:textId="77777777" w:rsidR="00175ED9" w:rsidRDefault="0017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080E0000" w:usb2="00000010"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457B8" w14:textId="77777777" w:rsidR="00175ED9" w:rsidRDefault="00175ED9"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50C68" w14:textId="77777777" w:rsidR="00175ED9" w:rsidRDefault="00175ED9">
      <w:r>
        <w:separator/>
      </w:r>
    </w:p>
  </w:footnote>
  <w:footnote w:type="continuationSeparator" w:id="0">
    <w:p w14:paraId="24625F35" w14:textId="77777777" w:rsidR="00175ED9" w:rsidRDefault="00175E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6F91" w14:textId="77777777" w:rsidR="00175ED9" w:rsidRDefault="00175ED9" w:rsidP="00680DEB">
    <w:pPr>
      <w:pStyle w:val="Pidipagina"/>
      <w:tabs>
        <w:tab w:val="clear" w:pos="4986"/>
        <w:tab w:val="clear" w:pos="9972"/>
        <w:tab w:val="left" w:pos="2853"/>
        <w:tab w:val="right" w:pos="9632"/>
      </w:tabs>
    </w:pPr>
    <w:r>
      <w:rPr>
        <w:noProof/>
        <w:lang w:val="it-IT" w:eastAsia="it-IT"/>
      </w:rPr>
      <w:drawing>
        <wp:anchor distT="0" distB="0" distL="114300" distR="114300" simplePos="0" relativeHeight="251657728" behindDoc="0" locked="0" layoutInCell="1" allowOverlap="1" wp14:anchorId="0D255C28" wp14:editId="6D4D1C5B">
          <wp:simplePos x="0" y="0"/>
          <wp:positionH relativeFrom="column">
            <wp:posOffset>5143500</wp:posOffset>
          </wp:positionH>
          <wp:positionV relativeFrom="paragraph">
            <wp:posOffset>107315</wp:posOffset>
          </wp:positionV>
          <wp:extent cx="1143000" cy="581660"/>
          <wp:effectExtent l="0" t="0" r="0" b="2540"/>
          <wp:wrapThrough wrapText="bothSides">
            <wp:wrapPolygon edited="0">
              <wp:start x="0" y="0"/>
              <wp:lineTo x="0" y="20751"/>
              <wp:lineTo x="21120" y="20751"/>
              <wp:lineTo x="21120" y="0"/>
              <wp:lineTo x="0" y="0"/>
            </wp:wrapPolygon>
          </wp:wrapThrough>
          <wp:docPr id="3" name="Immagine 2"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4245C73E" wp14:editId="09F97CDA">
          <wp:extent cx="931545" cy="762000"/>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1545" cy="762000"/>
                  </a:xfrm>
                  <a:prstGeom prst="rect">
                    <a:avLst/>
                  </a:prstGeom>
                  <a:solidFill>
                    <a:srgbClr val="FFFFFF"/>
                  </a:solidFill>
                  <a:ln>
                    <a:noFill/>
                  </a:ln>
                </pic:spPr>
              </pic:pic>
            </a:graphicData>
          </a:graphic>
        </wp:inline>
      </w:drawing>
    </w:r>
    <w:r>
      <w:tab/>
      <w:t xml:space="preserve">                                                           </w:t>
    </w:r>
    <w:r>
      <w:rPr>
        <w:noProof/>
        <w:lang w:val="it-IT" w:eastAsia="it-IT"/>
      </w:rPr>
      <w:drawing>
        <wp:inline distT="0" distB="0" distL="0" distR="0" wp14:anchorId="43377D2E" wp14:editId="42CA1A36">
          <wp:extent cx="1312545" cy="609600"/>
          <wp:effectExtent l="0" t="0" r="8255" b="0"/>
          <wp:docPr id="2"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582C02CA" w14:textId="77777777" w:rsidR="00175ED9" w:rsidRDefault="00175ED9">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1A94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3BE2"/>
    <w:rsid w:val="000045B4"/>
    <w:rsid w:val="0000547F"/>
    <w:rsid w:val="000164F9"/>
    <w:rsid w:val="0001722E"/>
    <w:rsid w:val="00023922"/>
    <w:rsid w:val="0003170A"/>
    <w:rsid w:val="000349EA"/>
    <w:rsid w:val="000403F0"/>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0AF3"/>
    <w:rsid w:val="0010233E"/>
    <w:rsid w:val="00102B3D"/>
    <w:rsid w:val="0012220F"/>
    <w:rsid w:val="0012763C"/>
    <w:rsid w:val="0013445B"/>
    <w:rsid w:val="00134CEC"/>
    <w:rsid w:val="001404EF"/>
    <w:rsid w:val="0014154D"/>
    <w:rsid w:val="001420D0"/>
    <w:rsid w:val="0015627F"/>
    <w:rsid w:val="0016742C"/>
    <w:rsid w:val="0016757D"/>
    <w:rsid w:val="001718DD"/>
    <w:rsid w:val="001723A1"/>
    <w:rsid w:val="00175ED9"/>
    <w:rsid w:val="00182684"/>
    <w:rsid w:val="001A0E0E"/>
    <w:rsid w:val="001A31FB"/>
    <w:rsid w:val="001A37B9"/>
    <w:rsid w:val="001A552B"/>
    <w:rsid w:val="001A7123"/>
    <w:rsid w:val="001B5073"/>
    <w:rsid w:val="001C358C"/>
    <w:rsid w:val="001D4568"/>
    <w:rsid w:val="001D4EC1"/>
    <w:rsid w:val="001D6E92"/>
    <w:rsid w:val="001D7297"/>
    <w:rsid w:val="001E27D1"/>
    <w:rsid w:val="001F36C1"/>
    <w:rsid w:val="00202F0A"/>
    <w:rsid w:val="002053B4"/>
    <w:rsid w:val="00212B24"/>
    <w:rsid w:val="00245189"/>
    <w:rsid w:val="00263ADE"/>
    <w:rsid w:val="00266FEA"/>
    <w:rsid w:val="00273715"/>
    <w:rsid w:val="00283416"/>
    <w:rsid w:val="002913E0"/>
    <w:rsid w:val="00292B2F"/>
    <w:rsid w:val="002A37FA"/>
    <w:rsid w:val="002B0EA1"/>
    <w:rsid w:val="002B565B"/>
    <w:rsid w:val="002B7132"/>
    <w:rsid w:val="002B7C04"/>
    <w:rsid w:val="002C451F"/>
    <w:rsid w:val="002D2E01"/>
    <w:rsid w:val="002D45E2"/>
    <w:rsid w:val="002E0919"/>
    <w:rsid w:val="002E6220"/>
    <w:rsid w:val="002E6B5D"/>
    <w:rsid w:val="002F5939"/>
    <w:rsid w:val="00303230"/>
    <w:rsid w:val="00312A63"/>
    <w:rsid w:val="00315179"/>
    <w:rsid w:val="003174B8"/>
    <w:rsid w:val="003318F1"/>
    <w:rsid w:val="00335A5F"/>
    <w:rsid w:val="00335CB6"/>
    <w:rsid w:val="00335D86"/>
    <w:rsid w:val="0033648D"/>
    <w:rsid w:val="00360C68"/>
    <w:rsid w:val="003771E9"/>
    <w:rsid w:val="003848F7"/>
    <w:rsid w:val="00387E10"/>
    <w:rsid w:val="00390E9B"/>
    <w:rsid w:val="00394D76"/>
    <w:rsid w:val="003B0073"/>
    <w:rsid w:val="003C4054"/>
    <w:rsid w:val="003C7B29"/>
    <w:rsid w:val="003E7BD3"/>
    <w:rsid w:val="00400518"/>
    <w:rsid w:val="00400E85"/>
    <w:rsid w:val="00406EA7"/>
    <w:rsid w:val="004209F1"/>
    <w:rsid w:val="00424B13"/>
    <w:rsid w:val="004263E5"/>
    <w:rsid w:val="00433204"/>
    <w:rsid w:val="00442179"/>
    <w:rsid w:val="00443B3E"/>
    <w:rsid w:val="004441F9"/>
    <w:rsid w:val="004446D2"/>
    <w:rsid w:val="004475FD"/>
    <w:rsid w:val="004513FD"/>
    <w:rsid w:val="00453F16"/>
    <w:rsid w:val="00455420"/>
    <w:rsid w:val="0046385B"/>
    <w:rsid w:val="00465B4D"/>
    <w:rsid w:val="00475DC2"/>
    <w:rsid w:val="004810AB"/>
    <w:rsid w:val="0048295C"/>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6A8D"/>
    <w:rsid w:val="005074D3"/>
    <w:rsid w:val="0050781F"/>
    <w:rsid w:val="005131E1"/>
    <w:rsid w:val="005238D0"/>
    <w:rsid w:val="0052679C"/>
    <w:rsid w:val="0053403C"/>
    <w:rsid w:val="0053462F"/>
    <w:rsid w:val="005403E5"/>
    <w:rsid w:val="00541464"/>
    <w:rsid w:val="00544494"/>
    <w:rsid w:val="0054539C"/>
    <w:rsid w:val="005508B0"/>
    <w:rsid w:val="00552067"/>
    <w:rsid w:val="0055357E"/>
    <w:rsid w:val="00556137"/>
    <w:rsid w:val="00565E22"/>
    <w:rsid w:val="005826CD"/>
    <w:rsid w:val="00584E76"/>
    <w:rsid w:val="00585881"/>
    <w:rsid w:val="0059645F"/>
    <w:rsid w:val="005B3FB6"/>
    <w:rsid w:val="005B7DCA"/>
    <w:rsid w:val="005C1D0C"/>
    <w:rsid w:val="005C3535"/>
    <w:rsid w:val="005C412F"/>
    <w:rsid w:val="005C4F3A"/>
    <w:rsid w:val="005C787F"/>
    <w:rsid w:val="005D0C14"/>
    <w:rsid w:val="005F110A"/>
    <w:rsid w:val="005F43F8"/>
    <w:rsid w:val="005F5AB0"/>
    <w:rsid w:val="006052B8"/>
    <w:rsid w:val="006069D4"/>
    <w:rsid w:val="006135EF"/>
    <w:rsid w:val="00616E73"/>
    <w:rsid w:val="0062173B"/>
    <w:rsid w:val="00646ACC"/>
    <w:rsid w:val="00653EE3"/>
    <w:rsid w:val="00660D3B"/>
    <w:rsid w:val="00663BBC"/>
    <w:rsid w:val="00675546"/>
    <w:rsid w:val="006803F4"/>
    <w:rsid w:val="00680DEB"/>
    <w:rsid w:val="00684499"/>
    <w:rsid w:val="006930AF"/>
    <w:rsid w:val="00693D27"/>
    <w:rsid w:val="006978BC"/>
    <w:rsid w:val="006A050A"/>
    <w:rsid w:val="006B45AD"/>
    <w:rsid w:val="006B5514"/>
    <w:rsid w:val="006C2C61"/>
    <w:rsid w:val="006C369D"/>
    <w:rsid w:val="006D5944"/>
    <w:rsid w:val="006D63D7"/>
    <w:rsid w:val="006E5946"/>
    <w:rsid w:val="006F1ACB"/>
    <w:rsid w:val="0070213B"/>
    <w:rsid w:val="007074C1"/>
    <w:rsid w:val="007201D3"/>
    <w:rsid w:val="00737BFF"/>
    <w:rsid w:val="00741B69"/>
    <w:rsid w:val="00741DD2"/>
    <w:rsid w:val="007421E5"/>
    <w:rsid w:val="00742FB5"/>
    <w:rsid w:val="00744072"/>
    <w:rsid w:val="00744890"/>
    <w:rsid w:val="0074569E"/>
    <w:rsid w:val="0075125B"/>
    <w:rsid w:val="00755FE0"/>
    <w:rsid w:val="00772E40"/>
    <w:rsid w:val="00773372"/>
    <w:rsid w:val="00774462"/>
    <w:rsid w:val="0077767B"/>
    <w:rsid w:val="00783AEE"/>
    <w:rsid w:val="00791589"/>
    <w:rsid w:val="007918F1"/>
    <w:rsid w:val="007A0B5D"/>
    <w:rsid w:val="007A1B63"/>
    <w:rsid w:val="007A6066"/>
    <w:rsid w:val="007B4883"/>
    <w:rsid w:val="007C5889"/>
    <w:rsid w:val="007D259D"/>
    <w:rsid w:val="007D7BF3"/>
    <w:rsid w:val="007E1153"/>
    <w:rsid w:val="007E5346"/>
    <w:rsid w:val="007E6754"/>
    <w:rsid w:val="008171A4"/>
    <w:rsid w:val="008209BC"/>
    <w:rsid w:val="00822C5A"/>
    <w:rsid w:val="00836294"/>
    <w:rsid w:val="008518E6"/>
    <w:rsid w:val="00853C9F"/>
    <w:rsid w:val="00856EB5"/>
    <w:rsid w:val="0086400D"/>
    <w:rsid w:val="00873EBA"/>
    <w:rsid w:val="0089210F"/>
    <w:rsid w:val="00893D60"/>
    <w:rsid w:val="008A6704"/>
    <w:rsid w:val="008C1DBE"/>
    <w:rsid w:val="008D2392"/>
    <w:rsid w:val="008E3B8E"/>
    <w:rsid w:val="008E4F0B"/>
    <w:rsid w:val="008E5A11"/>
    <w:rsid w:val="008E7323"/>
    <w:rsid w:val="008F5297"/>
    <w:rsid w:val="008F5358"/>
    <w:rsid w:val="00902C29"/>
    <w:rsid w:val="0091702A"/>
    <w:rsid w:val="009213C9"/>
    <w:rsid w:val="00921566"/>
    <w:rsid w:val="009253B3"/>
    <w:rsid w:val="0092630F"/>
    <w:rsid w:val="009350B0"/>
    <w:rsid w:val="00954AE9"/>
    <w:rsid w:val="00960263"/>
    <w:rsid w:val="009635B7"/>
    <w:rsid w:val="0096489B"/>
    <w:rsid w:val="00966999"/>
    <w:rsid w:val="009671A0"/>
    <w:rsid w:val="00972CB2"/>
    <w:rsid w:val="00973097"/>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0946"/>
    <w:rsid w:val="009E11E8"/>
    <w:rsid w:val="009E6370"/>
    <w:rsid w:val="009E78AE"/>
    <w:rsid w:val="009F7535"/>
    <w:rsid w:val="00A01CA9"/>
    <w:rsid w:val="00A0356D"/>
    <w:rsid w:val="00A03AC0"/>
    <w:rsid w:val="00A108EC"/>
    <w:rsid w:val="00A372B7"/>
    <w:rsid w:val="00A413B3"/>
    <w:rsid w:val="00A41489"/>
    <w:rsid w:val="00A41FD0"/>
    <w:rsid w:val="00A45B65"/>
    <w:rsid w:val="00A46246"/>
    <w:rsid w:val="00A52F63"/>
    <w:rsid w:val="00A57348"/>
    <w:rsid w:val="00A70765"/>
    <w:rsid w:val="00A719F5"/>
    <w:rsid w:val="00A7557C"/>
    <w:rsid w:val="00A93EAB"/>
    <w:rsid w:val="00A9578F"/>
    <w:rsid w:val="00A96024"/>
    <w:rsid w:val="00A96389"/>
    <w:rsid w:val="00AA5494"/>
    <w:rsid w:val="00AA5DAC"/>
    <w:rsid w:val="00AB3B21"/>
    <w:rsid w:val="00AB6829"/>
    <w:rsid w:val="00AC3163"/>
    <w:rsid w:val="00AD0F36"/>
    <w:rsid w:val="00AD2C6A"/>
    <w:rsid w:val="00AD430C"/>
    <w:rsid w:val="00AE63C6"/>
    <w:rsid w:val="00AF26CC"/>
    <w:rsid w:val="00AF57FA"/>
    <w:rsid w:val="00B01104"/>
    <w:rsid w:val="00B062EE"/>
    <w:rsid w:val="00B11966"/>
    <w:rsid w:val="00B12EFB"/>
    <w:rsid w:val="00B13AB6"/>
    <w:rsid w:val="00B16667"/>
    <w:rsid w:val="00B205C7"/>
    <w:rsid w:val="00B31AA1"/>
    <w:rsid w:val="00B41F29"/>
    <w:rsid w:val="00B4283E"/>
    <w:rsid w:val="00B50616"/>
    <w:rsid w:val="00B52F7E"/>
    <w:rsid w:val="00B5662B"/>
    <w:rsid w:val="00B63BE8"/>
    <w:rsid w:val="00B861BC"/>
    <w:rsid w:val="00B90D4C"/>
    <w:rsid w:val="00B945B2"/>
    <w:rsid w:val="00BA0044"/>
    <w:rsid w:val="00BA4CAF"/>
    <w:rsid w:val="00BB03A7"/>
    <w:rsid w:val="00BB0A85"/>
    <w:rsid w:val="00BB0C79"/>
    <w:rsid w:val="00BB54D1"/>
    <w:rsid w:val="00BB66EB"/>
    <w:rsid w:val="00BB6E54"/>
    <w:rsid w:val="00BC1D3D"/>
    <w:rsid w:val="00BC4F7C"/>
    <w:rsid w:val="00BD62D4"/>
    <w:rsid w:val="00BF349C"/>
    <w:rsid w:val="00BF57E2"/>
    <w:rsid w:val="00C04E2F"/>
    <w:rsid w:val="00C0559C"/>
    <w:rsid w:val="00C21041"/>
    <w:rsid w:val="00C21EF1"/>
    <w:rsid w:val="00C24CEF"/>
    <w:rsid w:val="00C3100F"/>
    <w:rsid w:val="00C31F24"/>
    <w:rsid w:val="00C32731"/>
    <w:rsid w:val="00C37C6E"/>
    <w:rsid w:val="00C46256"/>
    <w:rsid w:val="00C47878"/>
    <w:rsid w:val="00C47BA7"/>
    <w:rsid w:val="00C56666"/>
    <w:rsid w:val="00C62041"/>
    <w:rsid w:val="00C65AFF"/>
    <w:rsid w:val="00C80B3A"/>
    <w:rsid w:val="00C865F7"/>
    <w:rsid w:val="00C92A9D"/>
    <w:rsid w:val="00CA6E3B"/>
    <w:rsid w:val="00CB46ED"/>
    <w:rsid w:val="00CB71F9"/>
    <w:rsid w:val="00CC0FAF"/>
    <w:rsid w:val="00CC2C5A"/>
    <w:rsid w:val="00CC2F0A"/>
    <w:rsid w:val="00CD2A6A"/>
    <w:rsid w:val="00CD3570"/>
    <w:rsid w:val="00CD6D51"/>
    <w:rsid w:val="00CD7D8A"/>
    <w:rsid w:val="00CF6BE3"/>
    <w:rsid w:val="00D071CB"/>
    <w:rsid w:val="00D1009B"/>
    <w:rsid w:val="00D121CF"/>
    <w:rsid w:val="00D13019"/>
    <w:rsid w:val="00D31679"/>
    <w:rsid w:val="00D47CA5"/>
    <w:rsid w:val="00D5311F"/>
    <w:rsid w:val="00D6101D"/>
    <w:rsid w:val="00D72440"/>
    <w:rsid w:val="00D84DA7"/>
    <w:rsid w:val="00D8516D"/>
    <w:rsid w:val="00D927E9"/>
    <w:rsid w:val="00D93745"/>
    <w:rsid w:val="00D9376D"/>
    <w:rsid w:val="00D9635B"/>
    <w:rsid w:val="00DA0AEE"/>
    <w:rsid w:val="00DA6F36"/>
    <w:rsid w:val="00DB6D18"/>
    <w:rsid w:val="00DC0DDA"/>
    <w:rsid w:val="00DC330B"/>
    <w:rsid w:val="00DC42F5"/>
    <w:rsid w:val="00DC5BDA"/>
    <w:rsid w:val="00DD1C99"/>
    <w:rsid w:val="00DD323B"/>
    <w:rsid w:val="00DD4DCA"/>
    <w:rsid w:val="00DF0D56"/>
    <w:rsid w:val="00DF3C56"/>
    <w:rsid w:val="00DF3D32"/>
    <w:rsid w:val="00DF4B96"/>
    <w:rsid w:val="00DF50EE"/>
    <w:rsid w:val="00DF6C4B"/>
    <w:rsid w:val="00DF725F"/>
    <w:rsid w:val="00E03615"/>
    <w:rsid w:val="00E175F2"/>
    <w:rsid w:val="00E34A93"/>
    <w:rsid w:val="00E40EBB"/>
    <w:rsid w:val="00E51BED"/>
    <w:rsid w:val="00E51D18"/>
    <w:rsid w:val="00E60405"/>
    <w:rsid w:val="00E622A0"/>
    <w:rsid w:val="00E6556E"/>
    <w:rsid w:val="00E65C41"/>
    <w:rsid w:val="00E67019"/>
    <w:rsid w:val="00E74CCC"/>
    <w:rsid w:val="00E814BC"/>
    <w:rsid w:val="00E8247D"/>
    <w:rsid w:val="00E85387"/>
    <w:rsid w:val="00E924D5"/>
    <w:rsid w:val="00EB32B8"/>
    <w:rsid w:val="00ED1136"/>
    <w:rsid w:val="00ED46D4"/>
    <w:rsid w:val="00ED648D"/>
    <w:rsid w:val="00EE2B86"/>
    <w:rsid w:val="00EE40FC"/>
    <w:rsid w:val="00EF0A2F"/>
    <w:rsid w:val="00EF7B07"/>
    <w:rsid w:val="00F13A1A"/>
    <w:rsid w:val="00F17B38"/>
    <w:rsid w:val="00F31D98"/>
    <w:rsid w:val="00F349B8"/>
    <w:rsid w:val="00F41BC2"/>
    <w:rsid w:val="00F42C12"/>
    <w:rsid w:val="00F56485"/>
    <w:rsid w:val="00F6526F"/>
    <w:rsid w:val="00F80FF6"/>
    <w:rsid w:val="00F82369"/>
    <w:rsid w:val="00F82740"/>
    <w:rsid w:val="00F91CBA"/>
    <w:rsid w:val="00F979CC"/>
    <w:rsid w:val="00FA2053"/>
    <w:rsid w:val="00FA4B29"/>
    <w:rsid w:val="00FB6B2A"/>
    <w:rsid w:val="00FC2B50"/>
    <w:rsid w:val="00FD035D"/>
    <w:rsid w:val="00FD38F4"/>
    <w:rsid w:val="00FD5110"/>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FE13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宋体"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宋体"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宋体"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宋体"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665943109">
      <w:bodyDiv w:val="1"/>
      <w:marLeft w:val="0"/>
      <w:marRight w:val="0"/>
      <w:marTop w:val="0"/>
      <w:marBottom w:val="0"/>
      <w:divBdr>
        <w:top w:val="none" w:sz="0" w:space="0" w:color="auto"/>
        <w:left w:val="none" w:sz="0" w:space="0" w:color="auto"/>
        <w:bottom w:val="none" w:sz="0" w:space="0" w:color="auto"/>
        <w:right w:val="none" w:sz="0" w:space="0" w:color="auto"/>
      </w:divBdr>
    </w:div>
    <w:div w:id="753823243">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645037375">
      <w:bodyDiv w:val="1"/>
      <w:marLeft w:val="0"/>
      <w:marRight w:val="0"/>
      <w:marTop w:val="0"/>
      <w:marBottom w:val="0"/>
      <w:divBdr>
        <w:top w:val="none" w:sz="0" w:space="0" w:color="auto"/>
        <w:left w:val="none" w:sz="0" w:space="0" w:color="auto"/>
        <w:bottom w:val="none" w:sz="0" w:space="0" w:color="auto"/>
        <w:right w:val="none" w:sz="0" w:space="0" w:color="auto"/>
      </w:divBdr>
    </w:div>
    <w:div w:id="1730570635">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54FC-CB2B-AA49-88C6-1754F407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1195</Words>
  <Characters>6815</Characters>
  <Application>Microsoft Macintosh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7995</CharactersWithSpaces>
  <SharedDoc>false</SharedDoc>
  <HLinks>
    <vt:vector size="12"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minhwankim</dc:creator>
  <cp:keywords/>
  <dc:description/>
  <cp:lastModifiedBy>minhwankim</cp:lastModifiedBy>
  <cp:revision>13</cp:revision>
  <cp:lastPrinted>2015-02-11T10:37:00Z</cp:lastPrinted>
  <dcterms:created xsi:type="dcterms:W3CDTF">2014-01-29T14:24:00Z</dcterms:created>
  <dcterms:modified xsi:type="dcterms:W3CDTF">2015-02-12T12:28:00Z</dcterms:modified>
</cp:coreProperties>
</file>