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04E84" w14:textId="77777777" w:rsidR="008F7525" w:rsidRPr="00EE430E" w:rsidRDefault="008F7525" w:rsidP="008F7525">
      <w:pPr>
        <w:rPr>
          <w:b/>
          <w:color w:val="000000" w:themeColor="text1"/>
          <w:sz w:val="24"/>
          <w:szCs w:val="24"/>
        </w:rPr>
      </w:pPr>
      <w:r w:rsidRPr="00EE430E">
        <w:rPr>
          <w:noProof/>
          <w:color w:val="000000" w:themeColor="text1"/>
          <w:sz w:val="24"/>
          <w:szCs w:val="24"/>
        </w:rPr>
        <w:drawing>
          <wp:inline distT="0" distB="0" distL="0" distR="0" wp14:anchorId="70255A66" wp14:editId="6409F663">
            <wp:extent cx="1712441" cy="1035215"/>
            <wp:effectExtent l="0" t="0" r="0" b="6350"/>
            <wp:docPr id="1" name="Picture 1" descr="Macintosh HD:Users:c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tutor:Desktop:corinna-document:spireon:logo:_finals:spireon_col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441" cy="1035215"/>
                    </a:xfrm>
                    <a:prstGeom prst="rect">
                      <a:avLst/>
                    </a:prstGeom>
                    <a:noFill/>
                    <a:ln>
                      <a:noFill/>
                    </a:ln>
                  </pic:spPr>
                </pic:pic>
              </a:graphicData>
            </a:graphic>
          </wp:inline>
        </w:drawing>
      </w:r>
    </w:p>
    <w:p w14:paraId="7D70BFD1" w14:textId="77777777" w:rsidR="008F7525" w:rsidRPr="00EE430E" w:rsidRDefault="008F7525" w:rsidP="00737A59">
      <w:pPr>
        <w:rPr>
          <w:rFonts w:cs="Arial"/>
          <w:color w:val="000000" w:themeColor="text1"/>
          <w:sz w:val="24"/>
          <w:szCs w:val="24"/>
        </w:rPr>
      </w:pPr>
      <w:r w:rsidRPr="00EE430E">
        <w:rPr>
          <w:rFonts w:cs="Arial"/>
          <w:color w:val="000000" w:themeColor="text1"/>
          <w:sz w:val="24"/>
          <w:szCs w:val="24"/>
        </w:rPr>
        <w:t>FOR IMMEDIATE RELEASE:</w:t>
      </w:r>
    </w:p>
    <w:p w14:paraId="697BB906" w14:textId="77777777" w:rsidR="000C747E" w:rsidRPr="00EE430E" w:rsidRDefault="00E6463C" w:rsidP="000C747E">
      <w:pPr>
        <w:jc w:val="center"/>
        <w:rPr>
          <w:b/>
          <w:color w:val="000000" w:themeColor="text1"/>
          <w:sz w:val="28"/>
          <w:szCs w:val="28"/>
        </w:rPr>
      </w:pPr>
      <w:r w:rsidRPr="00EE430E">
        <w:rPr>
          <w:b/>
          <w:color w:val="000000" w:themeColor="text1"/>
          <w:sz w:val="28"/>
          <w:szCs w:val="28"/>
        </w:rPr>
        <w:t xml:space="preserve">Spireon </w:t>
      </w:r>
      <w:r w:rsidR="00496B7B" w:rsidRPr="00EE430E">
        <w:rPr>
          <w:b/>
          <w:color w:val="000000" w:themeColor="text1"/>
          <w:sz w:val="28"/>
          <w:szCs w:val="28"/>
        </w:rPr>
        <w:t>Raises the Bar</w:t>
      </w:r>
      <w:r w:rsidRPr="00EE430E">
        <w:rPr>
          <w:b/>
          <w:color w:val="000000" w:themeColor="text1"/>
          <w:sz w:val="28"/>
          <w:szCs w:val="28"/>
        </w:rPr>
        <w:t xml:space="preserve"> with Launch of Fleet &amp; </w:t>
      </w:r>
      <w:r w:rsidR="004500C1" w:rsidRPr="00EE430E">
        <w:rPr>
          <w:b/>
          <w:color w:val="000000" w:themeColor="text1"/>
          <w:sz w:val="28"/>
          <w:szCs w:val="28"/>
        </w:rPr>
        <w:t>Asset</w:t>
      </w:r>
      <w:r w:rsidRPr="00EE430E">
        <w:rPr>
          <w:b/>
          <w:color w:val="000000" w:themeColor="text1"/>
          <w:sz w:val="28"/>
          <w:szCs w:val="28"/>
        </w:rPr>
        <w:t xml:space="preserve"> Intelligence </w:t>
      </w:r>
      <w:r w:rsidR="00A77164" w:rsidRPr="00EE430E">
        <w:rPr>
          <w:b/>
          <w:color w:val="000000" w:themeColor="text1"/>
          <w:sz w:val="28"/>
          <w:szCs w:val="28"/>
        </w:rPr>
        <w:t xml:space="preserve">Information </w:t>
      </w:r>
      <w:r w:rsidRPr="00EE430E">
        <w:rPr>
          <w:b/>
          <w:color w:val="000000" w:themeColor="text1"/>
          <w:sz w:val="28"/>
          <w:szCs w:val="28"/>
        </w:rPr>
        <w:t>Platform</w:t>
      </w:r>
    </w:p>
    <w:p w14:paraId="4A75FE03" w14:textId="77777777" w:rsidR="00122E1A" w:rsidRPr="00D751D9" w:rsidRDefault="00D751D9" w:rsidP="008D119A">
      <w:pPr>
        <w:jc w:val="center"/>
        <w:rPr>
          <w:b/>
          <w:color w:val="404040" w:themeColor="text1" w:themeTint="BF"/>
        </w:rPr>
      </w:pPr>
      <w:r w:rsidRPr="00D751D9">
        <w:rPr>
          <w:rFonts w:ascii="Arial" w:hAnsi="Arial" w:cs="Arial"/>
          <w:i/>
          <w:iCs/>
          <w:color w:val="404040" w:themeColor="text1" w:themeTint="BF"/>
        </w:rPr>
        <w:t xml:space="preserve">Comprehensive application suite that expands </w:t>
      </w:r>
      <w:r w:rsidR="00613730">
        <w:rPr>
          <w:rFonts w:ascii="Arial" w:hAnsi="Arial" w:cs="Arial"/>
          <w:i/>
          <w:iCs/>
          <w:color w:val="404040" w:themeColor="text1" w:themeTint="BF"/>
        </w:rPr>
        <w:t xml:space="preserve">mobile </w:t>
      </w:r>
      <w:r w:rsidRPr="00D751D9">
        <w:rPr>
          <w:rFonts w:ascii="Arial" w:hAnsi="Arial" w:cs="Arial"/>
          <w:i/>
          <w:iCs/>
          <w:color w:val="404040" w:themeColor="text1" w:themeTint="BF"/>
        </w:rPr>
        <w:t>workforce management capabilities, optimizes performance for fleets of vehicles trailers and other assets</w:t>
      </w:r>
    </w:p>
    <w:p w14:paraId="2B9E82F9" w14:textId="77777777" w:rsidR="004500C1" w:rsidRPr="00EE430E" w:rsidRDefault="008D119A" w:rsidP="00B61844">
      <w:pPr>
        <w:spacing w:before="100" w:beforeAutospacing="1" w:after="100" w:afterAutospacing="1" w:line="240" w:lineRule="auto"/>
        <w:rPr>
          <w:color w:val="000000" w:themeColor="text1"/>
        </w:rPr>
      </w:pPr>
      <w:r>
        <w:rPr>
          <w:color w:val="000000" w:themeColor="text1"/>
        </w:rPr>
        <w:t>IRVINE, Calif.</w:t>
      </w:r>
      <w:r w:rsidR="004C5EA9" w:rsidRPr="00EE430E">
        <w:rPr>
          <w:color w:val="000000" w:themeColor="text1"/>
        </w:rPr>
        <w:t xml:space="preserve"> </w:t>
      </w:r>
      <w:r w:rsidR="00A97241" w:rsidRPr="00EE430E">
        <w:rPr>
          <w:color w:val="000000" w:themeColor="text1"/>
        </w:rPr>
        <w:t xml:space="preserve">– </w:t>
      </w:r>
      <w:r w:rsidR="004C5EA9" w:rsidRPr="00EE430E">
        <w:rPr>
          <w:color w:val="000000" w:themeColor="text1"/>
        </w:rPr>
        <w:t xml:space="preserve">FEBRUARY </w:t>
      </w:r>
      <w:r w:rsidR="009166C7">
        <w:rPr>
          <w:color w:val="000000" w:themeColor="text1"/>
        </w:rPr>
        <w:t>24</w:t>
      </w:r>
      <w:r w:rsidR="004C5EA9" w:rsidRPr="00EE430E">
        <w:rPr>
          <w:color w:val="000000" w:themeColor="text1"/>
        </w:rPr>
        <w:t>, 2015</w:t>
      </w:r>
      <w:r w:rsidR="00A97241" w:rsidRPr="00EE430E">
        <w:rPr>
          <w:color w:val="000000" w:themeColor="text1"/>
        </w:rPr>
        <w:t xml:space="preserve"> </w:t>
      </w:r>
      <w:r w:rsidR="005123CD" w:rsidRPr="00EE430E">
        <w:rPr>
          <w:color w:val="000000" w:themeColor="text1"/>
        </w:rPr>
        <w:t>–</w:t>
      </w:r>
      <w:r w:rsidR="004C5EA9" w:rsidRPr="00EE430E">
        <w:rPr>
          <w:color w:val="000000" w:themeColor="text1"/>
        </w:rPr>
        <w:t xml:space="preserve"> Spireon </w:t>
      </w:r>
      <w:r w:rsidR="00A97241" w:rsidRPr="00EE430E">
        <w:rPr>
          <w:color w:val="000000" w:themeColor="text1"/>
        </w:rPr>
        <w:t>Inc., the leading innovator of Mobile Resource Management (MRM) and Business Intelligence Solutions that connect companies to their mobile assets and workforces, today announced</w:t>
      </w:r>
      <w:r w:rsidR="004C5EA9" w:rsidRPr="00EE430E">
        <w:rPr>
          <w:color w:val="000000" w:themeColor="text1"/>
        </w:rPr>
        <w:t xml:space="preserve"> the launch of </w:t>
      </w:r>
      <w:r w:rsidR="00717054" w:rsidRPr="00EE430E">
        <w:rPr>
          <w:color w:val="000000" w:themeColor="text1"/>
        </w:rPr>
        <w:t xml:space="preserve">its </w:t>
      </w:r>
      <w:r w:rsidR="003724D7" w:rsidRPr="00EE430E">
        <w:rPr>
          <w:color w:val="000000" w:themeColor="text1"/>
        </w:rPr>
        <w:t xml:space="preserve">next-generation </w:t>
      </w:r>
      <w:r w:rsidR="004C5EA9" w:rsidRPr="00EE430E">
        <w:rPr>
          <w:color w:val="000000" w:themeColor="text1"/>
        </w:rPr>
        <w:t xml:space="preserve">Fleet &amp; </w:t>
      </w:r>
      <w:r w:rsidR="004500C1" w:rsidRPr="00EE430E">
        <w:rPr>
          <w:color w:val="000000" w:themeColor="text1"/>
        </w:rPr>
        <w:t>Asset</w:t>
      </w:r>
      <w:r w:rsidR="004C5EA9" w:rsidRPr="00EE430E">
        <w:rPr>
          <w:color w:val="000000" w:themeColor="text1"/>
        </w:rPr>
        <w:t xml:space="preserve"> Intelligence</w:t>
      </w:r>
      <w:r w:rsidR="00717054" w:rsidRPr="00EE430E">
        <w:rPr>
          <w:color w:val="000000" w:themeColor="text1"/>
        </w:rPr>
        <w:t xml:space="preserve"> </w:t>
      </w:r>
      <w:r w:rsidR="004557EC" w:rsidRPr="00EE430E">
        <w:rPr>
          <w:color w:val="000000" w:themeColor="text1"/>
        </w:rPr>
        <w:t xml:space="preserve">(FAI) </w:t>
      </w:r>
      <w:r w:rsidR="00A77164" w:rsidRPr="00EE430E">
        <w:rPr>
          <w:color w:val="000000" w:themeColor="text1"/>
        </w:rPr>
        <w:t xml:space="preserve">information </w:t>
      </w:r>
      <w:r w:rsidR="00717054" w:rsidRPr="00EE430E">
        <w:rPr>
          <w:color w:val="000000" w:themeColor="text1"/>
        </w:rPr>
        <w:t>platform</w:t>
      </w:r>
      <w:r w:rsidR="00BE3327" w:rsidRPr="00EE430E">
        <w:rPr>
          <w:color w:val="000000" w:themeColor="text1"/>
        </w:rPr>
        <w:t>. The new platform delivers a</w:t>
      </w:r>
      <w:r w:rsidR="004C5EA9" w:rsidRPr="00EE430E">
        <w:rPr>
          <w:color w:val="000000" w:themeColor="text1"/>
        </w:rPr>
        <w:t xml:space="preserve"> suite of </w:t>
      </w:r>
      <w:r w:rsidR="00717054" w:rsidRPr="00EE430E">
        <w:rPr>
          <w:color w:val="000000" w:themeColor="text1"/>
        </w:rPr>
        <w:t xml:space="preserve">ROI-focused </w:t>
      </w:r>
      <w:r w:rsidR="004C5EA9" w:rsidRPr="00EE430E">
        <w:rPr>
          <w:color w:val="000000" w:themeColor="text1"/>
        </w:rPr>
        <w:t xml:space="preserve">applications that </w:t>
      </w:r>
      <w:r w:rsidR="00BE3327" w:rsidRPr="00EE430E">
        <w:rPr>
          <w:color w:val="000000" w:themeColor="text1"/>
        </w:rPr>
        <w:t>includes</w:t>
      </w:r>
      <w:r w:rsidR="004C5EA9" w:rsidRPr="00EE430E">
        <w:rPr>
          <w:color w:val="000000" w:themeColor="text1"/>
        </w:rPr>
        <w:t xml:space="preserve"> </w:t>
      </w:r>
      <w:r w:rsidR="00717054" w:rsidRPr="00EE430E">
        <w:rPr>
          <w:color w:val="000000" w:themeColor="text1"/>
        </w:rPr>
        <w:t xml:space="preserve">new </w:t>
      </w:r>
      <w:r w:rsidR="00B3458B" w:rsidRPr="00EE430E">
        <w:rPr>
          <w:color w:val="000000" w:themeColor="text1"/>
        </w:rPr>
        <w:t>workforce</w:t>
      </w:r>
      <w:r w:rsidR="00BF5D54" w:rsidRPr="00EE430E">
        <w:rPr>
          <w:color w:val="000000" w:themeColor="text1"/>
        </w:rPr>
        <w:t xml:space="preserve"> management features</w:t>
      </w:r>
      <w:r w:rsidR="00BE3327" w:rsidRPr="00EE430E">
        <w:rPr>
          <w:color w:val="000000" w:themeColor="text1"/>
        </w:rPr>
        <w:t xml:space="preserve"> </w:t>
      </w:r>
      <w:r w:rsidR="00066144" w:rsidRPr="00EE430E">
        <w:rPr>
          <w:color w:val="000000" w:themeColor="text1"/>
        </w:rPr>
        <w:t xml:space="preserve">as well as </w:t>
      </w:r>
      <w:r w:rsidR="00BF5D54" w:rsidRPr="00EE430E">
        <w:rPr>
          <w:color w:val="000000" w:themeColor="text1"/>
        </w:rPr>
        <w:t>greater</w:t>
      </w:r>
      <w:r w:rsidR="00FD324B" w:rsidRPr="00EE430E">
        <w:rPr>
          <w:color w:val="000000" w:themeColor="text1"/>
        </w:rPr>
        <w:t xml:space="preserve"> </w:t>
      </w:r>
      <w:r w:rsidR="00717054" w:rsidRPr="00EE430E">
        <w:rPr>
          <w:color w:val="000000" w:themeColor="text1"/>
        </w:rPr>
        <w:t xml:space="preserve">flexibility, visibility and </w:t>
      </w:r>
      <w:r w:rsidR="008F1AD5" w:rsidRPr="00EE430E">
        <w:rPr>
          <w:color w:val="000000" w:themeColor="text1"/>
        </w:rPr>
        <w:t xml:space="preserve">business performance </w:t>
      </w:r>
      <w:r w:rsidR="00717054" w:rsidRPr="00EE430E">
        <w:rPr>
          <w:color w:val="000000" w:themeColor="text1"/>
        </w:rPr>
        <w:t xml:space="preserve">optimization to </w:t>
      </w:r>
      <w:r w:rsidR="004557EC" w:rsidRPr="00EE430E">
        <w:rPr>
          <w:color w:val="000000" w:themeColor="text1"/>
        </w:rPr>
        <w:t>the management of fleets</w:t>
      </w:r>
      <w:r w:rsidR="00FB1453">
        <w:rPr>
          <w:color w:val="000000" w:themeColor="text1"/>
        </w:rPr>
        <w:t xml:space="preserve"> of vehicles</w:t>
      </w:r>
      <w:r w:rsidR="004557EC" w:rsidRPr="00EE430E">
        <w:rPr>
          <w:color w:val="000000" w:themeColor="text1"/>
        </w:rPr>
        <w:t xml:space="preserve">, trailers, remote equipment and other assets. </w:t>
      </w:r>
    </w:p>
    <w:p w14:paraId="7B1341AD" w14:textId="77777777" w:rsidR="00B61844" w:rsidRPr="00EE430E" w:rsidRDefault="00EE1FD1" w:rsidP="00B61844">
      <w:pPr>
        <w:spacing w:before="100" w:beforeAutospacing="1" w:after="100" w:afterAutospacing="1" w:line="240" w:lineRule="auto"/>
        <w:rPr>
          <w:color w:val="000000" w:themeColor="text1"/>
        </w:rPr>
      </w:pPr>
      <w:r w:rsidRPr="00EE430E">
        <w:rPr>
          <w:color w:val="000000" w:themeColor="text1"/>
        </w:rPr>
        <w:t xml:space="preserve">With the </w:t>
      </w:r>
      <w:r w:rsidR="00264621" w:rsidRPr="00EE430E">
        <w:rPr>
          <w:color w:val="000000" w:themeColor="text1"/>
        </w:rPr>
        <w:t xml:space="preserve">Fleet &amp; </w:t>
      </w:r>
      <w:r w:rsidR="00496B7B" w:rsidRPr="00EE430E">
        <w:rPr>
          <w:color w:val="000000" w:themeColor="text1"/>
        </w:rPr>
        <w:t>Asset</w:t>
      </w:r>
      <w:r w:rsidR="00264621" w:rsidRPr="00EE430E">
        <w:rPr>
          <w:color w:val="000000" w:themeColor="text1"/>
        </w:rPr>
        <w:t xml:space="preserve"> Intelligence </w:t>
      </w:r>
      <w:r w:rsidR="00B61844" w:rsidRPr="00EE430E">
        <w:rPr>
          <w:color w:val="000000" w:themeColor="text1"/>
        </w:rPr>
        <w:t>platform</w:t>
      </w:r>
      <w:r w:rsidRPr="00EE430E">
        <w:rPr>
          <w:color w:val="000000" w:themeColor="text1"/>
        </w:rPr>
        <w:t xml:space="preserve">, </w:t>
      </w:r>
      <w:r w:rsidR="00C91AD8">
        <w:rPr>
          <w:color w:val="000000" w:themeColor="text1"/>
        </w:rPr>
        <w:t xml:space="preserve">business </w:t>
      </w:r>
      <w:r w:rsidRPr="00EE430E">
        <w:rPr>
          <w:color w:val="000000" w:themeColor="text1"/>
        </w:rPr>
        <w:t xml:space="preserve">owners and managers can choose the applications they need </w:t>
      </w:r>
      <w:r w:rsidR="00BE3327" w:rsidRPr="00EE430E">
        <w:rPr>
          <w:color w:val="000000" w:themeColor="text1"/>
        </w:rPr>
        <w:t>to support their</w:t>
      </w:r>
      <w:r w:rsidR="00C91AD8">
        <w:rPr>
          <w:color w:val="000000" w:themeColor="text1"/>
        </w:rPr>
        <w:t xml:space="preserve"> </w:t>
      </w:r>
      <w:r w:rsidR="006F78D6">
        <w:rPr>
          <w:color w:val="000000" w:themeColor="text1"/>
        </w:rPr>
        <w:t xml:space="preserve">current </w:t>
      </w:r>
      <w:r w:rsidR="00C91AD8">
        <w:rPr>
          <w:color w:val="000000" w:themeColor="text1"/>
        </w:rPr>
        <w:t>operational</w:t>
      </w:r>
      <w:r w:rsidR="00BE3327" w:rsidRPr="00EE430E">
        <w:rPr>
          <w:color w:val="000000" w:themeColor="text1"/>
        </w:rPr>
        <w:t xml:space="preserve"> needs</w:t>
      </w:r>
      <w:r w:rsidRPr="00EE430E">
        <w:rPr>
          <w:color w:val="000000" w:themeColor="text1"/>
        </w:rPr>
        <w:t xml:space="preserve">, </w:t>
      </w:r>
      <w:r w:rsidR="006F78D6">
        <w:rPr>
          <w:color w:val="000000" w:themeColor="text1"/>
        </w:rPr>
        <w:t>with</w:t>
      </w:r>
      <w:r w:rsidRPr="00EE430E">
        <w:rPr>
          <w:color w:val="000000" w:themeColor="text1"/>
        </w:rPr>
        <w:t xml:space="preserve"> the flexibility to </w:t>
      </w:r>
      <w:r w:rsidR="00DF407A">
        <w:rPr>
          <w:color w:val="000000" w:themeColor="text1"/>
        </w:rPr>
        <w:t xml:space="preserve">add on features and </w:t>
      </w:r>
      <w:r w:rsidRPr="00EE430E">
        <w:rPr>
          <w:color w:val="000000" w:themeColor="text1"/>
        </w:rPr>
        <w:t>functionality as their business grows.</w:t>
      </w:r>
      <w:r w:rsidR="00066144" w:rsidRPr="00EE430E">
        <w:rPr>
          <w:color w:val="000000" w:themeColor="text1"/>
        </w:rPr>
        <w:t xml:space="preserve"> </w:t>
      </w:r>
      <w:r w:rsidR="00264621" w:rsidRPr="00EE430E">
        <w:rPr>
          <w:color w:val="000000" w:themeColor="text1"/>
        </w:rPr>
        <w:t xml:space="preserve">The </w:t>
      </w:r>
      <w:r w:rsidR="00C91AD8">
        <w:rPr>
          <w:color w:val="000000" w:themeColor="text1"/>
        </w:rPr>
        <w:t xml:space="preserve">enhanced </w:t>
      </w:r>
      <w:r w:rsidR="00264621" w:rsidRPr="00EE430E">
        <w:rPr>
          <w:color w:val="000000" w:themeColor="text1"/>
        </w:rPr>
        <w:t xml:space="preserve">platform </w:t>
      </w:r>
      <w:r w:rsidR="00C91AD8">
        <w:rPr>
          <w:color w:val="000000" w:themeColor="text1"/>
        </w:rPr>
        <w:t>provides intelligent</w:t>
      </w:r>
      <w:r w:rsidR="008D119A">
        <w:rPr>
          <w:color w:val="000000" w:themeColor="text1"/>
        </w:rPr>
        <w:t xml:space="preserve"> solutions</w:t>
      </w:r>
      <w:r w:rsidR="00B61844" w:rsidRPr="00EE430E">
        <w:rPr>
          <w:color w:val="000000" w:themeColor="text1"/>
        </w:rPr>
        <w:t xml:space="preserve"> </w:t>
      </w:r>
      <w:r w:rsidR="00C91AD8">
        <w:rPr>
          <w:color w:val="000000" w:themeColor="text1"/>
        </w:rPr>
        <w:t xml:space="preserve">for service </w:t>
      </w:r>
      <w:r w:rsidR="001E2B66">
        <w:rPr>
          <w:color w:val="000000" w:themeColor="text1"/>
        </w:rPr>
        <w:t>vehicles, drivers</w:t>
      </w:r>
      <w:r w:rsidR="00B61844" w:rsidRPr="00EE430E">
        <w:rPr>
          <w:color w:val="000000" w:themeColor="text1"/>
        </w:rPr>
        <w:t>, trailer</w:t>
      </w:r>
      <w:r w:rsidR="00C91AD8">
        <w:rPr>
          <w:color w:val="000000" w:themeColor="text1"/>
        </w:rPr>
        <w:t>s</w:t>
      </w:r>
      <w:r w:rsidR="00B61844" w:rsidRPr="00EE430E">
        <w:rPr>
          <w:color w:val="000000" w:themeColor="text1"/>
        </w:rPr>
        <w:t xml:space="preserve">, </w:t>
      </w:r>
      <w:r w:rsidR="00B3458B" w:rsidRPr="00EE430E">
        <w:rPr>
          <w:color w:val="000000" w:themeColor="text1"/>
        </w:rPr>
        <w:t>powered</w:t>
      </w:r>
      <w:r w:rsidR="008D119A">
        <w:rPr>
          <w:color w:val="000000" w:themeColor="text1"/>
        </w:rPr>
        <w:t xml:space="preserve"> equipment</w:t>
      </w:r>
      <w:r w:rsidR="00B61844" w:rsidRPr="00EE430E">
        <w:rPr>
          <w:color w:val="000000" w:themeColor="text1"/>
        </w:rPr>
        <w:t>,</w:t>
      </w:r>
      <w:r w:rsidR="00C91AD8">
        <w:rPr>
          <w:color w:val="000000" w:themeColor="text1"/>
        </w:rPr>
        <w:t xml:space="preserve"> </w:t>
      </w:r>
      <w:r w:rsidR="008D119A">
        <w:rPr>
          <w:color w:val="000000" w:themeColor="text1"/>
        </w:rPr>
        <w:t xml:space="preserve">and </w:t>
      </w:r>
      <w:r w:rsidR="00C91AD8">
        <w:rPr>
          <w:color w:val="000000" w:themeColor="text1"/>
        </w:rPr>
        <w:t>mobile</w:t>
      </w:r>
      <w:r w:rsidR="001E2B66">
        <w:rPr>
          <w:color w:val="000000" w:themeColor="text1"/>
        </w:rPr>
        <w:t xml:space="preserve"> and remote assets.</w:t>
      </w:r>
      <w:r w:rsidR="00DF407A">
        <w:rPr>
          <w:color w:val="000000" w:themeColor="text1"/>
        </w:rPr>
        <w:t xml:space="preserve"> </w:t>
      </w:r>
      <w:r w:rsidR="00C91AD8">
        <w:rPr>
          <w:color w:val="000000" w:themeColor="text1"/>
        </w:rPr>
        <w:t xml:space="preserve">This application suite </w:t>
      </w:r>
      <w:r w:rsidR="00B61844" w:rsidRPr="00EE430E">
        <w:rPr>
          <w:color w:val="000000" w:themeColor="text1"/>
        </w:rPr>
        <w:t>help</w:t>
      </w:r>
      <w:r w:rsidR="001641B4" w:rsidRPr="00EE430E">
        <w:rPr>
          <w:color w:val="000000" w:themeColor="text1"/>
        </w:rPr>
        <w:t xml:space="preserve">s </w:t>
      </w:r>
      <w:r w:rsidR="00C91AD8">
        <w:rPr>
          <w:color w:val="000000" w:themeColor="text1"/>
        </w:rPr>
        <w:t>small, medium and enterprise service</w:t>
      </w:r>
      <w:r w:rsidR="006F78D6">
        <w:rPr>
          <w:color w:val="000000" w:themeColor="text1"/>
        </w:rPr>
        <w:t xml:space="preserve"> providers</w:t>
      </w:r>
      <w:r w:rsidR="00C91AD8">
        <w:rPr>
          <w:color w:val="000000" w:themeColor="text1"/>
        </w:rPr>
        <w:t xml:space="preserve">, </w:t>
      </w:r>
      <w:r w:rsidR="00FD324B" w:rsidRPr="00EE430E">
        <w:rPr>
          <w:color w:val="000000" w:themeColor="text1"/>
        </w:rPr>
        <w:t xml:space="preserve">transportation, </w:t>
      </w:r>
      <w:r w:rsidR="001641B4" w:rsidRPr="00EE430E">
        <w:rPr>
          <w:color w:val="000000" w:themeColor="text1"/>
        </w:rPr>
        <w:t xml:space="preserve">logistics </w:t>
      </w:r>
      <w:r w:rsidR="00FD324B" w:rsidRPr="00EE430E">
        <w:rPr>
          <w:color w:val="000000" w:themeColor="text1"/>
        </w:rPr>
        <w:t xml:space="preserve">and fleet management </w:t>
      </w:r>
      <w:r w:rsidR="001641B4" w:rsidRPr="00EE430E">
        <w:rPr>
          <w:color w:val="000000" w:themeColor="text1"/>
        </w:rPr>
        <w:t>companies</w:t>
      </w:r>
      <w:r w:rsidR="00BF5D54" w:rsidRPr="00EE430E">
        <w:rPr>
          <w:color w:val="000000" w:themeColor="text1"/>
        </w:rPr>
        <w:t>,</w:t>
      </w:r>
      <w:r w:rsidR="001641B4" w:rsidRPr="00EE430E">
        <w:rPr>
          <w:color w:val="000000" w:themeColor="text1"/>
        </w:rPr>
        <w:t xml:space="preserve"> and others</w:t>
      </w:r>
      <w:r w:rsidR="00B61844" w:rsidRPr="00EE430E">
        <w:rPr>
          <w:color w:val="000000" w:themeColor="text1"/>
        </w:rPr>
        <w:t xml:space="preserve"> streamline their operations while reducing </w:t>
      </w:r>
      <w:r w:rsidR="007846C4" w:rsidRPr="00EE430E">
        <w:rPr>
          <w:color w:val="000000" w:themeColor="text1"/>
        </w:rPr>
        <w:t>both operating</w:t>
      </w:r>
      <w:r w:rsidR="00B61844" w:rsidRPr="00EE430E">
        <w:rPr>
          <w:color w:val="000000" w:themeColor="text1"/>
        </w:rPr>
        <w:t xml:space="preserve"> and capital costs.</w:t>
      </w:r>
      <w:r w:rsidRPr="00EE430E">
        <w:rPr>
          <w:color w:val="000000" w:themeColor="text1"/>
        </w:rPr>
        <w:t xml:space="preserve"> </w:t>
      </w:r>
    </w:p>
    <w:p w14:paraId="2CCB8508" w14:textId="77777777" w:rsidR="00B0713B" w:rsidRPr="00EE430E" w:rsidRDefault="00DF407A" w:rsidP="00B0713B">
      <w:pPr>
        <w:spacing w:before="100" w:beforeAutospacing="1" w:after="100" w:afterAutospacing="1" w:line="240" w:lineRule="auto"/>
        <w:rPr>
          <w:rFonts w:ascii="Calibri" w:eastAsia="Times New Roman" w:hAnsi="Calibri" w:cs="Times New Roman"/>
          <w:color w:val="000000" w:themeColor="text1"/>
          <w:sz w:val="27"/>
          <w:szCs w:val="27"/>
        </w:rPr>
      </w:pPr>
      <w:proofErr w:type="spellStart"/>
      <w:r>
        <w:rPr>
          <w:color w:val="000000" w:themeColor="text1"/>
        </w:rPr>
        <w:t>Spireon</w:t>
      </w:r>
      <w:proofErr w:type="spellEnd"/>
      <w:r>
        <w:rPr>
          <w:color w:val="000000" w:themeColor="text1"/>
        </w:rPr>
        <w:t xml:space="preserve"> is also launching</w:t>
      </w:r>
      <w:r w:rsidR="00B0713B" w:rsidRPr="00EE430E">
        <w:rPr>
          <w:color w:val="000000" w:themeColor="text1"/>
        </w:rPr>
        <w:t xml:space="preserve"> </w:t>
      </w:r>
      <w:proofErr w:type="spellStart"/>
      <w:r w:rsidR="00BE3327" w:rsidRPr="00EE430E">
        <w:rPr>
          <w:color w:val="000000" w:themeColor="text1"/>
        </w:rPr>
        <w:t>ServiceVision</w:t>
      </w:r>
      <w:proofErr w:type="spellEnd"/>
      <w:r w:rsidR="00BE3327" w:rsidRPr="00EE430E">
        <w:rPr>
          <w:color w:val="000000" w:themeColor="text1"/>
        </w:rPr>
        <w:t xml:space="preserve">, its </w:t>
      </w:r>
      <w:r w:rsidR="00B0713B" w:rsidRPr="00EE430E">
        <w:rPr>
          <w:rFonts w:ascii="Calibri" w:eastAsia="Times New Roman" w:hAnsi="Calibri" w:cs="Times New Roman"/>
          <w:color w:val="000000" w:themeColor="text1"/>
          <w:sz w:val="21"/>
          <w:szCs w:val="21"/>
        </w:rPr>
        <w:t xml:space="preserve">Field Service Management </w:t>
      </w:r>
      <w:r w:rsidR="00BE3327" w:rsidRPr="00EE430E">
        <w:rPr>
          <w:rFonts w:ascii="Calibri" w:eastAsia="Times New Roman" w:hAnsi="Calibri" w:cs="Times New Roman"/>
          <w:color w:val="000000" w:themeColor="text1"/>
          <w:sz w:val="21"/>
          <w:szCs w:val="21"/>
        </w:rPr>
        <w:t>app</w:t>
      </w:r>
      <w:r w:rsidR="00590E3B">
        <w:rPr>
          <w:rFonts w:ascii="Calibri" w:eastAsia="Times New Roman" w:hAnsi="Calibri" w:cs="Times New Roman"/>
          <w:color w:val="000000" w:themeColor="text1"/>
          <w:sz w:val="21"/>
          <w:szCs w:val="21"/>
        </w:rPr>
        <w:t>lication</w:t>
      </w:r>
      <w:r w:rsidR="00BE3327" w:rsidRPr="00EE430E">
        <w:rPr>
          <w:rFonts w:ascii="Calibri" w:eastAsia="Times New Roman" w:hAnsi="Calibri" w:cs="Times New Roman"/>
          <w:color w:val="000000" w:themeColor="text1"/>
          <w:sz w:val="21"/>
          <w:szCs w:val="21"/>
        </w:rPr>
        <w:t xml:space="preserve"> </w:t>
      </w:r>
      <w:r w:rsidR="00B0713B" w:rsidRPr="00EE430E">
        <w:rPr>
          <w:rFonts w:ascii="Calibri" w:eastAsia="Times New Roman" w:hAnsi="Calibri" w:cs="Times New Roman"/>
          <w:color w:val="000000" w:themeColor="text1"/>
          <w:sz w:val="21"/>
          <w:szCs w:val="21"/>
        </w:rPr>
        <w:t xml:space="preserve">for </w:t>
      </w:r>
      <w:r w:rsidR="008D119A">
        <w:rPr>
          <w:rFonts w:ascii="Calibri" w:eastAsia="Times New Roman" w:hAnsi="Calibri" w:cs="Times New Roman"/>
          <w:color w:val="000000" w:themeColor="text1"/>
          <w:sz w:val="21"/>
          <w:szCs w:val="21"/>
        </w:rPr>
        <w:t xml:space="preserve">small and medium </w:t>
      </w:r>
      <w:r w:rsidR="00402CE4">
        <w:rPr>
          <w:rFonts w:ascii="Calibri" w:eastAsia="Times New Roman" w:hAnsi="Calibri" w:cs="Times New Roman"/>
          <w:color w:val="000000" w:themeColor="text1"/>
          <w:sz w:val="21"/>
          <w:szCs w:val="21"/>
        </w:rPr>
        <w:t>businesses</w:t>
      </w:r>
      <w:r w:rsidR="00B0713B" w:rsidRPr="00EE430E">
        <w:rPr>
          <w:rFonts w:ascii="Calibri" w:eastAsia="Times New Roman" w:hAnsi="Calibri" w:cs="Times New Roman"/>
          <w:color w:val="000000" w:themeColor="text1"/>
          <w:sz w:val="21"/>
          <w:szCs w:val="21"/>
        </w:rPr>
        <w:t>. This mobile workforce management </w:t>
      </w:r>
      <w:r w:rsidR="00B0713B" w:rsidRPr="00EE430E">
        <w:rPr>
          <w:color w:val="000000" w:themeColor="text1"/>
        </w:rPr>
        <w:t xml:space="preserve">solution </w:t>
      </w:r>
      <w:r w:rsidR="00FD324B" w:rsidRPr="00EE430E">
        <w:rPr>
          <w:color w:val="000000" w:themeColor="text1"/>
        </w:rPr>
        <w:t xml:space="preserve">better facilitates </w:t>
      </w:r>
      <w:r w:rsidR="00B0713B" w:rsidRPr="00EE430E">
        <w:rPr>
          <w:color w:val="000000" w:themeColor="text1"/>
        </w:rPr>
        <w:t>job scheduling, allows for real-time multimedia two-way communication with field technicians, streamlines paperwork and improves customer service.</w:t>
      </w:r>
    </w:p>
    <w:p w14:paraId="16BB4F10" w14:textId="77777777" w:rsidR="004557EC" w:rsidRPr="00EE430E" w:rsidRDefault="004557EC" w:rsidP="00B0713B">
      <w:pPr>
        <w:spacing w:before="100" w:beforeAutospacing="1" w:after="100" w:afterAutospacing="1" w:line="240" w:lineRule="auto"/>
        <w:rPr>
          <w:rFonts w:ascii="Calibri" w:eastAsia="Times New Roman" w:hAnsi="Calibri" w:cs="Times New Roman"/>
          <w:color w:val="000000" w:themeColor="text1"/>
          <w:sz w:val="27"/>
          <w:szCs w:val="27"/>
        </w:rPr>
      </w:pPr>
      <w:r w:rsidRPr="00EE430E">
        <w:rPr>
          <w:rFonts w:ascii="Calibri" w:eastAsia="Times New Roman" w:hAnsi="Calibri" w:cs="Times New Roman"/>
          <w:color w:val="000000" w:themeColor="text1"/>
          <w:sz w:val="21"/>
          <w:szCs w:val="21"/>
        </w:rPr>
        <w:t>Spireon’s FAI platform</w:t>
      </w:r>
      <w:r w:rsidR="00B0713B" w:rsidRPr="00EE430E">
        <w:rPr>
          <w:rFonts w:ascii="Calibri" w:eastAsia="Times New Roman" w:hAnsi="Calibri" w:cs="Times New Roman"/>
          <w:color w:val="000000" w:themeColor="text1"/>
          <w:sz w:val="21"/>
          <w:szCs w:val="21"/>
        </w:rPr>
        <w:t xml:space="preserve"> also</w:t>
      </w:r>
      <w:r w:rsidRPr="00EE430E">
        <w:rPr>
          <w:rFonts w:ascii="Calibri" w:eastAsia="Times New Roman" w:hAnsi="Calibri" w:cs="Times New Roman"/>
          <w:color w:val="000000" w:themeColor="text1"/>
          <w:sz w:val="21"/>
          <w:szCs w:val="21"/>
        </w:rPr>
        <w:t xml:space="preserve"> offers:</w:t>
      </w:r>
    </w:p>
    <w:p w14:paraId="2AD4D368" w14:textId="77777777" w:rsidR="00BF5D54" w:rsidRPr="008D119A" w:rsidRDefault="004557EC" w:rsidP="00590E3B">
      <w:pPr>
        <w:pStyle w:val="ListParagraph"/>
        <w:numPr>
          <w:ilvl w:val="0"/>
          <w:numId w:val="16"/>
        </w:numPr>
        <w:rPr>
          <w:color w:val="000000" w:themeColor="text1"/>
        </w:rPr>
      </w:pPr>
      <w:r w:rsidRPr="00EE430E">
        <w:rPr>
          <w:b/>
          <w:color w:val="000000" w:themeColor="text1"/>
        </w:rPr>
        <w:t>Real-</w:t>
      </w:r>
      <w:r w:rsidR="005D73B8" w:rsidRPr="00EE430E">
        <w:rPr>
          <w:b/>
          <w:color w:val="000000" w:themeColor="text1"/>
        </w:rPr>
        <w:t>time visibility:</w:t>
      </w:r>
      <w:r w:rsidR="005D73B8" w:rsidRPr="00EE430E">
        <w:rPr>
          <w:color w:val="000000" w:themeColor="text1"/>
        </w:rPr>
        <w:t> </w:t>
      </w:r>
      <w:r w:rsidR="00402CE4">
        <w:rPr>
          <w:lang w:val="en"/>
        </w:rPr>
        <w:t>Companies can m</w:t>
      </w:r>
      <w:r w:rsidR="00590E3B">
        <w:rPr>
          <w:lang w:val="en"/>
        </w:rPr>
        <w:t xml:space="preserve">inimize risks associated with vehicle </w:t>
      </w:r>
      <w:r w:rsidR="00402CE4">
        <w:rPr>
          <w:lang w:val="en"/>
        </w:rPr>
        <w:t>usage and driving while</w:t>
      </w:r>
      <w:r w:rsidR="00590E3B">
        <w:rPr>
          <w:lang w:val="en"/>
        </w:rPr>
        <w:t xml:space="preserve"> improv</w:t>
      </w:r>
      <w:r w:rsidR="00402CE4" w:rsidRPr="008D119A">
        <w:rPr>
          <w:lang w:val="en"/>
        </w:rPr>
        <w:t>ing e</w:t>
      </w:r>
      <w:r w:rsidR="00590E3B" w:rsidRPr="008D119A">
        <w:rPr>
          <w:lang w:val="en"/>
        </w:rPr>
        <w:t>fficiency</w:t>
      </w:r>
      <w:r w:rsidR="00590E3B">
        <w:rPr>
          <w:lang w:val="en"/>
        </w:rPr>
        <w:t xml:space="preserve">, </w:t>
      </w:r>
      <w:r w:rsidR="00402CE4">
        <w:rPr>
          <w:lang w:val="en"/>
        </w:rPr>
        <w:t xml:space="preserve">increasing </w:t>
      </w:r>
      <w:r w:rsidR="00590E3B" w:rsidRPr="008D119A">
        <w:rPr>
          <w:lang w:val="en"/>
        </w:rPr>
        <w:t>productivity</w:t>
      </w:r>
      <w:r w:rsidR="00590E3B">
        <w:rPr>
          <w:lang w:val="en"/>
        </w:rPr>
        <w:t xml:space="preserve"> and reduc</w:t>
      </w:r>
      <w:r w:rsidR="00402CE4">
        <w:rPr>
          <w:lang w:val="en"/>
        </w:rPr>
        <w:t>ing</w:t>
      </w:r>
      <w:r w:rsidR="00590E3B">
        <w:rPr>
          <w:lang w:val="en"/>
        </w:rPr>
        <w:t xml:space="preserve"> overall transportation and staff co</w:t>
      </w:r>
      <w:r w:rsidR="008D119A">
        <w:rPr>
          <w:lang w:val="en"/>
        </w:rPr>
        <w:t xml:space="preserve">sts. </w:t>
      </w:r>
      <w:r w:rsidR="007846C4" w:rsidRPr="008D119A">
        <w:rPr>
          <w:color w:val="000000" w:themeColor="text1"/>
        </w:rPr>
        <w:t>Customized reports help spot problem areas, allowing companies to continually optimize the performance of their operations and assets.</w:t>
      </w:r>
      <w:r w:rsidR="004A0A65" w:rsidRPr="008D119A">
        <w:rPr>
          <w:b/>
          <w:color w:val="000000" w:themeColor="text1"/>
        </w:rPr>
        <w:t xml:space="preserve"> </w:t>
      </w:r>
    </w:p>
    <w:p w14:paraId="41BF1845" w14:textId="77777777" w:rsidR="005D73B8" w:rsidRPr="00EE430E" w:rsidRDefault="008D119A" w:rsidP="004A0A65">
      <w:pPr>
        <w:pStyle w:val="ListParagraph"/>
        <w:numPr>
          <w:ilvl w:val="0"/>
          <w:numId w:val="16"/>
        </w:numPr>
        <w:rPr>
          <w:color w:val="000000" w:themeColor="text1"/>
        </w:rPr>
      </w:pPr>
      <w:r>
        <w:rPr>
          <w:b/>
          <w:color w:val="000000" w:themeColor="text1"/>
        </w:rPr>
        <w:t>Mixed fleet support:</w:t>
      </w:r>
      <w:r w:rsidR="004A0A65" w:rsidRPr="00EE430E">
        <w:rPr>
          <w:color w:val="000000" w:themeColor="text1"/>
        </w:rPr>
        <w:t xml:space="preserve"> Fleet owners and managers can monitor and manage mu</w:t>
      </w:r>
      <w:r w:rsidR="00066144" w:rsidRPr="00EE430E">
        <w:rPr>
          <w:color w:val="000000" w:themeColor="text1"/>
        </w:rPr>
        <w:t xml:space="preserve">ltiple asset types, for example, </w:t>
      </w:r>
      <w:r w:rsidR="004A0A65" w:rsidRPr="00EE430E">
        <w:rPr>
          <w:rFonts w:cs="Arial"/>
          <w:color w:val="000000" w:themeColor="text1"/>
        </w:rPr>
        <w:t xml:space="preserve">vehicles, assets and unpowered equipment.  </w:t>
      </w:r>
    </w:p>
    <w:p w14:paraId="5B12E096" w14:textId="77777777" w:rsidR="00590E3B" w:rsidRPr="00EE430E" w:rsidRDefault="00590E3B" w:rsidP="00590E3B">
      <w:pPr>
        <w:pStyle w:val="ListParagraph"/>
        <w:numPr>
          <w:ilvl w:val="0"/>
          <w:numId w:val="16"/>
        </w:numPr>
        <w:rPr>
          <w:color w:val="000000" w:themeColor="text1"/>
        </w:rPr>
      </w:pPr>
      <w:r w:rsidRPr="00EE430E">
        <w:rPr>
          <w:b/>
          <w:color w:val="000000" w:themeColor="text1"/>
        </w:rPr>
        <w:t>Advanced diagnostics:</w:t>
      </w:r>
      <w:r w:rsidRPr="00EE430E">
        <w:rPr>
          <w:color w:val="000000" w:themeColor="text1"/>
        </w:rPr>
        <w:t xml:space="preserve"> Companies can avoid downtime and maintain healthy vehicles </w:t>
      </w:r>
      <w:r w:rsidR="00402CE4">
        <w:rPr>
          <w:color w:val="000000" w:themeColor="text1"/>
        </w:rPr>
        <w:t>through alerts triggered by engine fault codes</w:t>
      </w:r>
      <w:r w:rsidRPr="00EE430E">
        <w:rPr>
          <w:color w:val="000000" w:themeColor="text1"/>
        </w:rPr>
        <w:t>.</w:t>
      </w:r>
    </w:p>
    <w:p w14:paraId="7E3ECC4E" w14:textId="77777777" w:rsidR="005D73B8" w:rsidRDefault="005D73B8" w:rsidP="004557EC">
      <w:pPr>
        <w:pStyle w:val="ListParagraph"/>
        <w:numPr>
          <w:ilvl w:val="0"/>
          <w:numId w:val="16"/>
        </w:numPr>
        <w:rPr>
          <w:color w:val="000000" w:themeColor="text1"/>
        </w:rPr>
      </w:pPr>
      <w:r w:rsidRPr="00EE430E">
        <w:rPr>
          <w:b/>
          <w:color w:val="000000" w:themeColor="text1"/>
        </w:rPr>
        <w:t>Compliance:</w:t>
      </w:r>
      <w:r w:rsidRPr="00EE430E">
        <w:rPr>
          <w:color w:val="000000" w:themeColor="text1"/>
        </w:rPr>
        <w:t> </w:t>
      </w:r>
      <w:r w:rsidR="004557EC" w:rsidRPr="00EE430E">
        <w:rPr>
          <w:color w:val="000000" w:themeColor="text1"/>
        </w:rPr>
        <w:t xml:space="preserve">Companies can remain compliant with </w:t>
      </w:r>
      <w:r w:rsidR="007846C4" w:rsidRPr="00EE430E">
        <w:rPr>
          <w:color w:val="000000" w:themeColor="text1"/>
        </w:rPr>
        <w:t xml:space="preserve">industry metrics such as </w:t>
      </w:r>
      <w:r w:rsidR="004557EC" w:rsidRPr="00EE430E">
        <w:rPr>
          <w:color w:val="000000" w:themeColor="text1"/>
        </w:rPr>
        <w:t>hours of s</w:t>
      </w:r>
      <w:r w:rsidRPr="00EE430E">
        <w:rPr>
          <w:color w:val="000000" w:themeColor="text1"/>
        </w:rPr>
        <w:t xml:space="preserve">ervice tracking </w:t>
      </w:r>
      <w:r w:rsidR="004557EC" w:rsidRPr="00EE430E">
        <w:rPr>
          <w:color w:val="000000" w:themeColor="text1"/>
        </w:rPr>
        <w:t>as well as driver vehicle inspection r</w:t>
      </w:r>
      <w:r w:rsidRPr="00EE430E">
        <w:rPr>
          <w:color w:val="000000" w:themeColor="text1"/>
        </w:rPr>
        <w:t>eports.</w:t>
      </w:r>
    </w:p>
    <w:p w14:paraId="4A30C92B" w14:textId="77777777" w:rsidR="008D119A" w:rsidRPr="008D119A" w:rsidRDefault="00402CE4" w:rsidP="008D119A">
      <w:pPr>
        <w:pStyle w:val="ListParagraph"/>
        <w:numPr>
          <w:ilvl w:val="0"/>
          <w:numId w:val="16"/>
        </w:numPr>
        <w:rPr>
          <w:rFonts w:ascii="Calibri" w:eastAsia="Times New Roman" w:hAnsi="Calibri" w:cs="Times New Roman"/>
          <w:color w:val="000000" w:themeColor="text1"/>
          <w:sz w:val="27"/>
          <w:szCs w:val="27"/>
        </w:rPr>
      </w:pPr>
      <w:r w:rsidRPr="00EE430E">
        <w:rPr>
          <w:b/>
          <w:color w:val="000000" w:themeColor="text1"/>
        </w:rPr>
        <w:lastRenderedPageBreak/>
        <w:t>Advanced add-on features:</w:t>
      </w:r>
      <w:r w:rsidRPr="00EE430E">
        <w:rPr>
          <w:color w:val="000000" w:themeColor="text1"/>
        </w:rPr>
        <w:t xml:space="preserve"> New features include</w:t>
      </w:r>
      <w:r w:rsidRPr="00EE430E">
        <w:rPr>
          <w:rFonts w:ascii="Calibri" w:eastAsia="Times New Roman" w:hAnsi="Calibri" w:cs="Times New Roman"/>
          <w:color w:val="000000" w:themeColor="text1"/>
          <w:sz w:val="21"/>
          <w:szCs w:val="21"/>
        </w:rPr>
        <w:t xml:space="preserve"> Driver ID, Garmin Integration with two-way messaging, </w:t>
      </w:r>
      <w:bookmarkStart w:id="0" w:name="_GoBack"/>
      <w:bookmarkEnd w:id="0"/>
      <w:r w:rsidRPr="00EE430E">
        <w:rPr>
          <w:rFonts w:ascii="Calibri" w:eastAsia="Times New Roman" w:hAnsi="Calibri" w:cs="Times New Roman"/>
          <w:color w:val="000000" w:themeColor="text1"/>
          <w:sz w:val="21"/>
          <w:szCs w:val="21"/>
        </w:rPr>
        <w:t>and more.</w:t>
      </w:r>
    </w:p>
    <w:p w14:paraId="4CA241C6" w14:textId="77777777" w:rsidR="00402CE4" w:rsidRPr="008D119A" w:rsidRDefault="00402CE4" w:rsidP="008D119A">
      <w:pPr>
        <w:pStyle w:val="ListParagraph"/>
        <w:numPr>
          <w:ilvl w:val="0"/>
          <w:numId w:val="16"/>
        </w:numPr>
        <w:rPr>
          <w:rFonts w:ascii="Calibri" w:eastAsia="Times New Roman" w:hAnsi="Calibri" w:cs="Times New Roman"/>
          <w:color w:val="000000" w:themeColor="text1"/>
          <w:sz w:val="27"/>
          <w:szCs w:val="27"/>
        </w:rPr>
      </w:pPr>
      <w:r w:rsidRPr="008D119A">
        <w:rPr>
          <w:b/>
          <w:color w:val="000000" w:themeColor="text1"/>
        </w:rPr>
        <w:t>Improved driver performance and safety:</w:t>
      </w:r>
      <w:r w:rsidRPr="008D119A">
        <w:rPr>
          <w:color w:val="000000" w:themeColor="text1"/>
        </w:rPr>
        <w:t xml:space="preserve"> Fleets can receive more detailed information on how the vehicle is being driven, such as tracking hard braking and hard acceleration, as well as compliance with posted speed.</w:t>
      </w:r>
    </w:p>
    <w:p w14:paraId="07C229E4" w14:textId="77777777" w:rsidR="00496B7B" w:rsidRPr="00EE430E" w:rsidRDefault="00590E3B" w:rsidP="00496B7B">
      <w:pPr>
        <w:spacing w:before="100" w:beforeAutospacing="1" w:after="100" w:afterAutospacing="1" w:line="240" w:lineRule="auto"/>
        <w:rPr>
          <w:color w:val="000000" w:themeColor="text1"/>
        </w:rPr>
      </w:pPr>
      <w:r w:rsidRPr="00EE430E" w:rsidDel="00590E3B">
        <w:rPr>
          <w:b/>
          <w:color w:val="000000" w:themeColor="text1"/>
        </w:rPr>
        <w:t xml:space="preserve"> </w:t>
      </w:r>
      <w:r w:rsidR="007846C4" w:rsidRPr="00EE430E">
        <w:rPr>
          <w:color w:val="000000" w:themeColor="text1"/>
        </w:rPr>
        <w:t>“With this launch, Spireon is ushering in a new age of fleet and asset intelligence,” says Spireon CEO Marc Bru</w:t>
      </w:r>
      <w:r w:rsidR="00B3458B" w:rsidRPr="00EE430E">
        <w:rPr>
          <w:color w:val="000000" w:themeColor="text1"/>
        </w:rPr>
        <w:t>ngg</w:t>
      </w:r>
      <w:r w:rsidR="007846C4" w:rsidRPr="00EE430E">
        <w:rPr>
          <w:color w:val="000000" w:themeColor="text1"/>
        </w:rPr>
        <w:t xml:space="preserve">er. </w:t>
      </w:r>
      <w:r w:rsidR="00383AF6" w:rsidRPr="00EE430E">
        <w:rPr>
          <w:color w:val="000000" w:themeColor="text1"/>
        </w:rPr>
        <w:t>“</w:t>
      </w:r>
      <w:r w:rsidR="002A5C06" w:rsidRPr="00EE430E">
        <w:rPr>
          <w:color w:val="000000" w:themeColor="text1"/>
        </w:rPr>
        <w:t xml:space="preserve">We are now able to bring a richer suite of applications to our customers, including our </w:t>
      </w:r>
      <w:r w:rsidR="00402CE4">
        <w:rPr>
          <w:color w:val="000000" w:themeColor="text1"/>
        </w:rPr>
        <w:t>field service</w:t>
      </w:r>
      <w:r w:rsidR="00402CE4" w:rsidRPr="00EE430E">
        <w:rPr>
          <w:color w:val="000000" w:themeColor="text1"/>
        </w:rPr>
        <w:t xml:space="preserve"> </w:t>
      </w:r>
      <w:r w:rsidR="002A5C06" w:rsidRPr="00EE430E">
        <w:rPr>
          <w:color w:val="000000" w:themeColor="text1"/>
        </w:rPr>
        <w:t>management and mixed fleet support.  These advances will help</w:t>
      </w:r>
      <w:r w:rsidR="00496B7B" w:rsidRPr="00EE430E">
        <w:rPr>
          <w:color w:val="000000" w:themeColor="text1"/>
        </w:rPr>
        <w:t xml:space="preserve"> us </w:t>
      </w:r>
      <w:r w:rsidR="00496B7B" w:rsidRPr="00EE430E">
        <w:rPr>
          <w:rFonts w:cs="Arial"/>
          <w:color w:val="000000" w:themeColor="text1"/>
        </w:rPr>
        <w:t xml:space="preserve">deliver stronger ROI-focused solutions that help customers improve asset management, gain increased visibility and optimize business performance. </w:t>
      </w:r>
      <w:r w:rsidR="00496B7B" w:rsidRPr="00EE430E">
        <w:rPr>
          <w:color w:val="000000" w:themeColor="text1"/>
        </w:rPr>
        <w:t>“</w:t>
      </w:r>
    </w:p>
    <w:p w14:paraId="3ECDC4F4" w14:textId="77777777" w:rsidR="00A97241" w:rsidRPr="00EE430E" w:rsidRDefault="00A97241" w:rsidP="00A97241">
      <w:pPr>
        <w:widowControl w:val="0"/>
        <w:autoSpaceDE w:val="0"/>
        <w:autoSpaceDN w:val="0"/>
        <w:adjustRightInd w:val="0"/>
        <w:rPr>
          <w:rFonts w:cs="Arial"/>
          <w:b/>
          <w:color w:val="000000" w:themeColor="text1"/>
        </w:rPr>
      </w:pPr>
      <w:r w:rsidRPr="00EE430E">
        <w:rPr>
          <w:rFonts w:cs="Arial"/>
          <w:b/>
          <w:color w:val="000000" w:themeColor="text1"/>
        </w:rPr>
        <w:t>About Spireon</w:t>
      </w:r>
    </w:p>
    <w:p w14:paraId="77099629" w14:textId="77777777" w:rsidR="003724D7" w:rsidRPr="00EE430E" w:rsidRDefault="003724D7" w:rsidP="003724D7">
      <w:pPr>
        <w:rPr>
          <w:color w:val="000000" w:themeColor="text1"/>
        </w:rPr>
      </w:pPr>
      <w:r w:rsidRPr="00EE430E">
        <w:rPr>
          <w:color w:val="000000" w:themeColor="text1"/>
        </w:rPr>
        <w:t xml:space="preserve">Spireon, Inc., connects companies to their mobile assets and workforces, giving them powerful information platforms that turn data into actionable business intelligence.  Headquartered in Irvine, CA, Spireon’s leading Software-as-a-Service (SaaS)-based tools now support more than 2 million active subscribers through the company’s vehicle finance and fleet telematics solutions, and trailer and asset intelligence GPS offerings. </w:t>
      </w:r>
    </w:p>
    <w:p w14:paraId="45D294B6" w14:textId="77777777" w:rsidR="003724D7" w:rsidRPr="00EE430E" w:rsidRDefault="003724D7" w:rsidP="003724D7">
      <w:pPr>
        <w:rPr>
          <w:color w:val="000000" w:themeColor="text1"/>
        </w:rPr>
      </w:pPr>
      <w:r w:rsidRPr="00EE430E">
        <w:rPr>
          <w:color w:val="000000" w:themeColor="text1"/>
        </w:rPr>
        <w:t>Spireon’s award-winning NSpire M2M intelligence platform provides unparalleled reliability and scalability, allowing the company to deliver ROI-focused solutions. The company's automotive solutions helps dealers and lenders put more of their customers into vehicles, while giving them the tools to make smarter lending decisions, protect their investment, ensure longer performing loans and improve their business fundamentals. Spireon's industry-leading fleet offerings provide real-time visibility into business operations, allowing owners and managers to optimize asset management, and improve driver satisfaction and retention.</w:t>
      </w:r>
    </w:p>
    <w:p w14:paraId="3A9FE0A9" w14:textId="77777777" w:rsidR="00A97241" w:rsidRPr="00EE430E" w:rsidRDefault="00A97241" w:rsidP="00A97241">
      <w:pPr>
        <w:widowControl w:val="0"/>
        <w:autoSpaceDE w:val="0"/>
        <w:autoSpaceDN w:val="0"/>
        <w:adjustRightInd w:val="0"/>
        <w:rPr>
          <w:rFonts w:cs="Arial"/>
          <w:color w:val="000000" w:themeColor="text1"/>
        </w:rPr>
      </w:pPr>
    </w:p>
    <w:p w14:paraId="227A855E" w14:textId="77777777" w:rsidR="00A97241" w:rsidRPr="00EE430E" w:rsidRDefault="00A97241" w:rsidP="00A97241">
      <w:pPr>
        <w:widowControl w:val="0"/>
        <w:autoSpaceDE w:val="0"/>
        <w:autoSpaceDN w:val="0"/>
        <w:adjustRightInd w:val="0"/>
        <w:rPr>
          <w:rFonts w:cs="Arial"/>
          <w:b/>
          <w:bCs/>
          <w:color w:val="000000" w:themeColor="text1"/>
        </w:rPr>
      </w:pPr>
      <w:r w:rsidRPr="00EE430E">
        <w:rPr>
          <w:rFonts w:cs="Arial"/>
          <w:b/>
          <w:bCs/>
          <w:color w:val="000000" w:themeColor="text1"/>
        </w:rPr>
        <w:t>Contacts:</w:t>
      </w:r>
    </w:p>
    <w:p w14:paraId="515B360C" w14:textId="77777777" w:rsidR="00A97241" w:rsidRPr="00EE430E" w:rsidRDefault="00A97241" w:rsidP="00A97241">
      <w:pPr>
        <w:widowControl w:val="0"/>
        <w:autoSpaceDE w:val="0"/>
        <w:autoSpaceDN w:val="0"/>
        <w:adjustRightInd w:val="0"/>
        <w:rPr>
          <w:rFonts w:cs="Arial"/>
          <w:color w:val="000000" w:themeColor="text1"/>
        </w:rPr>
      </w:pPr>
      <w:r w:rsidRPr="00EE430E">
        <w:rPr>
          <w:rFonts w:cs="Arial"/>
          <w:color w:val="000000" w:themeColor="text1"/>
        </w:rPr>
        <w:t>Spireon Inc.</w:t>
      </w:r>
    </w:p>
    <w:p w14:paraId="33354E77" w14:textId="77777777" w:rsidR="00A97241" w:rsidRPr="00EE430E" w:rsidRDefault="00A97241" w:rsidP="00A97241">
      <w:pPr>
        <w:pStyle w:val="NoSpacing"/>
        <w:spacing w:line="276" w:lineRule="auto"/>
        <w:rPr>
          <w:rFonts w:cs="Arial"/>
          <w:color w:val="000000" w:themeColor="text1"/>
        </w:rPr>
      </w:pPr>
      <w:r w:rsidRPr="00EE430E">
        <w:rPr>
          <w:rFonts w:cs="Arial"/>
          <w:color w:val="000000" w:themeColor="text1"/>
        </w:rPr>
        <w:t>Corinna Tutor</w:t>
      </w:r>
    </w:p>
    <w:p w14:paraId="1F0FF87C" w14:textId="77777777" w:rsidR="00A97241" w:rsidRPr="00EE430E" w:rsidRDefault="00A97241" w:rsidP="00A97241">
      <w:pPr>
        <w:pStyle w:val="NoSpacing"/>
        <w:spacing w:line="276" w:lineRule="auto"/>
        <w:rPr>
          <w:rFonts w:cs="Arial"/>
          <w:color w:val="000000" w:themeColor="text1"/>
        </w:rPr>
      </w:pPr>
      <w:r w:rsidRPr="00EE430E">
        <w:rPr>
          <w:rFonts w:cs="Arial"/>
          <w:color w:val="000000" w:themeColor="text1"/>
        </w:rPr>
        <w:t>949-422-7103</w:t>
      </w:r>
    </w:p>
    <w:p w14:paraId="42BC6AF0" w14:textId="77777777" w:rsidR="00A97241" w:rsidRDefault="00121332" w:rsidP="00A97241">
      <w:pPr>
        <w:pStyle w:val="NoSpacing"/>
        <w:spacing w:line="276" w:lineRule="auto"/>
        <w:rPr>
          <w:rFonts w:cs="Arial"/>
        </w:rPr>
      </w:pPr>
      <w:hyperlink r:id="rId7" w:history="1">
        <w:r w:rsidR="00B61844" w:rsidRPr="00A676F7">
          <w:rPr>
            <w:rStyle w:val="Hyperlink"/>
            <w:rFonts w:cs="Arial"/>
          </w:rPr>
          <w:t>ctutor@spireon.com</w:t>
        </w:r>
      </w:hyperlink>
    </w:p>
    <w:p w14:paraId="515F5460" w14:textId="77777777" w:rsidR="00B61844" w:rsidRDefault="00B61844" w:rsidP="00A97241">
      <w:pPr>
        <w:pStyle w:val="NoSpacing"/>
        <w:spacing w:line="276" w:lineRule="auto"/>
        <w:rPr>
          <w:rFonts w:cs="Arial"/>
        </w:rPr>
      </w:pPr>
    </w:p>
    <w:p w14:paraId="5134C2E3" w14:textId="77777777" w:rsidR="001E51D0" w:rsidRPr="00CC441F" w:rsidRDefault="001E51D0" w:rsidP="00A97241"/>
    <w:sectPr w:rsidR="001E51D0" w:rsidRPr="00CC4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altName w:val="Courier New"/>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ts.businesswire.com/ct/CT?id=bwnews&amp;sty=20141219006170r1&amp;sid=acqr7&amp;distro=nx&amp;lang=en" style="width:.9pt;height:.9pt;visibility:visible;mso-wrap-style:square" o:bullet="t">
        <v:imagedata r:id="rId1" o:title="CT?id=bwnews&amp;sty=20141219006170r1&amp;sid=acqr7&amp;distro=nx&amp;lang=en"/>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36B87"/>
    <w:multiLevelType w:val="multilevel"/>
    <w:tmpl w:val="AD8A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3023D"/>
    <w:multiLevelType w:val="multilevel"/>
    <w:tmpl w:val="114C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E0FDE"/>
    <w:multiLevelType w:val="hybridMultilevel"/>
    <w:tmpl w:val="C0A067E2"/>
    <w:lvl w:ilvl="0" w:tplc="B658E0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E019D"/>
    <w:multiLevelType w:val="multilevel"/>
    <w:tmpl w:val="32D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2152"/>
    <w:multiLevelType w:val="multilevel"/>
    <w:tmpl w:val="16F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E666E"/>
    <w:multiLevelType w:val="multilevel"/>
    <w:tmpl w:val="9AD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AE0D3B"/>
    <w:multiLevelType w:val="multilevel"/>
    <w:tmpl w:val="A0DE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56BE4"/>
    <w:multiLevelType w:val="multilevel"/>
    <w:tmpl w:val="B9581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7E4B2E"/>
    <w:multiLevelType w:val="multilevel"/>
    <w:tmpl w:val="C69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F05F91"/>
    <w:multiLevelType w:val="multilevel"/>
    <w:tmpl w:val="0CE8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2A63D9"/>
    <w:multiLevelType w:val="hybridMultilevel"/>
    <w:tmpl w:val="9994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F3767B"/>
    <w:multiLevelType w:val="hybridMultilevel"/>
    <w:tmpl w:val="20BAD9FC"/>
    <w:lvl w:ilvl="0" w:tplc="35C63F2A">
      <w:start w:val="1"/>
      <w:numFmt w:val="bullet"/>
      <w:lvlText w:val=""/>
      <w:lvlPicBulletId w:val="0"/>
      <w:lvlJc w:val="left"/>
      <w:pPr>
        <w:tabs>
          <w:tab w:val="num" w:pos="720"/>
        </w:tabs>
        <w:ind w:left="720" w:hanging="360"/>
      </w:pPr>
      <w:rPr>
        <w:rFonts w:ascii="Symbol" w:hAnsi="Symbol" w:hint="default"/>
      </w:rPr>
    </w:lvl>
    <w:lvl w:ilvl="1" w:tplc="AE907DCC" w:tentative="1">
      <w:start w:val="1"/>
      <w:numFmt w:val="bullet"/>
      <w:lvlText w:val=""/>
      <w:lvlJc w:val="left"/>
      <w:pPr>
        <w:tabs>
          <w:tab w:val="num" w:pos="1440"/>
        </w:tabs>
        <w:ind w:left="1440" w:hanging="360"/>
      </w:pPr>
      <w:rPr>
        <w:rFonts w:ascii="Symbol" w:hAnsi="Symbol" w:hint="default"/>
      </w:rPr>
    </w:lvl>
    <w:lvl w:ilvl="2" w:tplc="774E842E" w:tentative="1">
      <w:start w:val="1"/>
      <w:numFmt w:val="bullet"/>
      <w:lvlText w:val=""/>
      <w:lvlJc w:val="left"/>
      <w:pPr>
        <w:tabs>
          <w:tab w:val="num" w:pos="2160"/>
        </w:tabs>
        <w:ind w:left="2160" w:hanging="360"/>
      </w:pPr>
      <w:rPr>
        <w:rFonts w:ascii="Symbol" w:hAnsi="Symbol" w:hint="default"/>
      </w:rPr>
    </w:lvl>
    <w:lvl w:ilvl="3" w:tplc="6600A792" w:tentative="1">
      <w:start w:val="1"/>
      <w:numFmt w:val="bullet"/>
      <w:lvlText w:val=""/>
      <w:lvlJc w:val="left"/>
      <w:pPr>
        <w:tabs>
          <w:tab w:val="num" w:pos="2880"/>
        </w:tabs>
        <w:ind w:left="2880" w:hanging="360"/>
      </w:pPr>
      <w:rPr>
        <w:rFonts w:ascii="Symbol" w:hAnsi="Symbol" w:hint="default"/>
      </w:rPr>
    </w:lvl>
    <w:lvl w:ilvl="4" w:tplc="2CF662E4" w:tentative="1">
      <w:start w:val="1"/>
      <w:numFmt w:val="bullet"/>
      <w:lvlText w:val=""/>
      <w:lvlJc w:val="left"/>
      <w:pPr>
        <w:tabs>
          <w:tab w:val="num" w:pos="3600"/>
        </w:tabs>
        <w:ind w:left="3600" w:hanging="360"/>
      </w:pPr>
      <w:rPr>
        <w:rFonts w:ascii="Symbol" w:hAnsi="Symbol" w:hint="default"/>
      </w:rPr>
    </w:lvl>
    <w:lvl w:ilvl="5" w:tplc="4D923C50" w:tentative="1">
      <w:start w:val="1"/>
      <w:numFmt w:val="bullet"/>
      <w:lvlText w:val=""/>
      <w:lvlJc w:val="left"/>
      <w:pPr>
        <w:tabs>
          <w:tab w:val="num" w:pos="4320"/>
        </w:tabs>
        <w:ind w:left="4320" w:hanging="360"/>
      </w:pPr>
      <w:rPr>
        <w:rFonts w:ascii="Symbol" w:hAnsi="Symbol" w:hint="default"/>
      </w:rPr>
    </w:lvl>
    <w:lvl w:ilvl="6" w:tplc="323C7F60" w:tentative="1">
      <w:start w:val="1"/>
      <w:numFmt w:val="bullet"/>
      <w:lvlText w:val=""/>
      <w:lvlJc w:val="left"/>
      <w:pPr>
        <w:tabs>
          <w:tab w:val="num" w:pos="5040"/>
        </w:tabs>
        <w:ind w:left="5040" w:hanging="360"/>
      </w:pPr>
      <w:rPr>
        <w:rFonts w:ascii="Symbol" w:hAnsi="Symbol" w:hint="default"/>
      </w:rPr>
    </w:lvl>
    <w:lvl w:ilvl="7" w:tplc="27A2E568" w:tentative="1">
      <w:start w:val="1"/>
      <w:numFmt w:val="bullet"/>
      <w:lvlText w:val=""/>
      <w:lvlJc w:val="left"/>
      <w:pPr>
        <w:tabs>
          <w:tab w:val="num" w:pos="5760"/>
        </w:tabs>
        <w:ind w:left="5760" w:hanging="360"/>
      </w:pPr>
      <w:rPr>
        <w:rFonts w:ascii="Symbol" w:hAnsi="Symbol" w:hint="default"/>
      </w:rPr>
    </w:lvl>
    <w:lvl w:ilvl="8" w:tplc="5454ADF0" w:tentative="1">
      <w:start w:val="1"/>
      <w:numFmt w:val="bullet"/>
      <w:lvlText w:val=""/>
      <w:lvlJc w:val="left"/>
      <w:pPr>
        <w:tabs>
          <w:tab w:val="num" w:pos="6480"/>
        </w:tabs>
        <w:ind w:left="6480" w:hanging="360"/>
      </w:pPr>
      <w:rPr>
        <w:rFonts w:ascii="Symbol" w:hAnsi="Symbol" w:hint="default"/>
      </w:rPr>
    </w:lvl>
  </w:abstractNum>
  <w:abstractNum w:abstractNumId="13">
    <w:nsid w:val="6A7300BE"/>
    <w:multiLevelType w:val="multilevel"/>
    <w:tmpl w:val="48B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8E3D33"/>
    <w:multiLevelType w:val="multilevel"/>
    <w:tmpl w:val="114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D6112"/>
    <w:multiLevelType w:val="multilevel"/>
    <w:tmpl w:val="9AD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A440FF"/>
    <w:multiLevelType w:val="multilevel"/>
    <w:tmpl w:val="506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3"/>
  </w:num>
  <w:num w:numId="4">
    <w:abstractNumId w:val="0"/>
  </w:num>
  <w:num w:numId="5">
    <w:abstractNumId w:val="9"/>
  </w:num>
  <w:num w:numId="6">
    <w:abstractNumId w:val="4"/>
  </w:num>
  <w:num w:numId="7">
    <w:abstractNumId w:val="13"/>
  </w:num>
  <w:num w:numId="8">
    <w:abstractNumId w:val="2"/>
  </w:num>
  <w:num w:numId="9">
    <w:abstractNumId w:val="14"/>
  </w:num>
  <w:num w:numId="10">
    <w:abstractNumId w:val="11"/>
  </w:num>
  <w:num w:numId="11">
    <w:abstractNumId w:val="16"/>
  </w:num>
  <w:num w:numId="12">
    <w:abstractNumId w:val="5"/>
  </w:num>
  <w:num w:numId="13">
    <w:abstractNumId w:val="10"/>
  </w:num>
  <w:num w:numId="14">
    <w:abstractNumId w:val="8"/>
  </w:num>
  <w:num w:numId="15">
    <w:abstractNumId w:val="1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D6"/>
    <w:rsid w:val="00007AE4"/>
    <w:rsid w:val="00010F6C"/>
    <w:rsid w:val="00015887"/>
    <w:rsid w:val="00026C5F"/>
    <w:rsid w:val="00066144"/>
    <w:rsid w:val="00066DA1"/>
    <w:rsid w:val="000674D6"/>
    <w:rsid w:val="000C747E"/>
    <w:rsid w:val="001058A4"/>
    <w:rsid w:val="00121332"/>
    <w:rsid w:val="00122E1A"/>
    <w:rsid w:val="001641B4"/>
    <w:rsid w:val="00166052"/>
    <w:rsid w:val="001752CC"/>
    <w:rsid w:val="001872D9"/>
    <w:rsid w:val="001E2B66"/>
    <w:rsid w:val="001E51D0"/>
    <w:rsid w:val="00264621"/>
    <w:rsid w:val="002A5C06"/>
    <w:rsid w:val="0037206E"/>
    <w:rsid w:val="003724D7"/>
    <w:rsid w:val="00383AF6"/>
    <w:rsid w:val="00384D37"/>
    <w:rsid w:val="003A28C4"/>
    <w:rsid w:val="003A5C9A"/>
    <w:rsid w:val="003C6CF8"/>
    <w:rsid w:val="003D6893"/>
    <w:rsid w:val="00402CE4"/>
    <w:rsid w:val="00424FE2"/>
    <w:rsid w:val="0044231A"/>
    <w:rsid w:val="004500C1"/>
    <w:rsid w:val="004557EC"/>
    <w:rsid w:val="004823CA"/>
    <w:rsid w:val="00496B7B"/>
    <w:rsid w:val="004A0A65"/>
    <w:rsid w:val="004C5EA9"/>
    <w:rsid w:val="005123CD"/>
    <w:rsid w:val="00556CD2"/>
    <w:rsid w:val="005709B8"/>
    <w:rsid w:val="0058697F"/>
    <w:rsid w:val="00590E3B"/>
    <w:rsid w:val="005B542A"/>
    <w:rsid w:val="005C32D7"/>
    <w:rsid w:val="005D73B8"/>
    <w:rsid w:val="00613730"/>
    <w:rsid w:val="006825FC"/>
    <w:rsid w:val="006A68EF"/>
    <w:rsid w:val="006D1C55"/>
    <w:rsid w:val="006E499D"/>
    <w:rsid w:val="006F78D6"/>
    <w:rsid w:val="00717054"/>
    <w:rsid w:val="00737A59"/>
    <w:rsid w:val="007846C4"/>
    <w:rsid w:val="00786905"/>
    <w:rsid w:val="00816609"/>
    <w:rsid w:val="0081791D"/>
    <w:rsid w:val="00835D27"/>
    <w:rsid w:val="008638C9"/>
    <w:rsid w:val="008B1B23"/>
    <w:rsid w:val="008B7916"/>
    <w:rsid w:val="008D119A"/>
    <w:rsid w:val="008F1AD5"/>
    <w:rsid w:val="008F7525"/>
    <w:rsid w:val="0090058B"/>
    <w:rsid w:val="009013FD"/>
    <w:rsid w:val="009166C7"/>
    <w:rsid w:val="00926568"/>
    <w:rsid w:val="00930702"/>
    <w:rsid w:val="009C66AC"/>
    <w:rsid w:val="009D6A7C"/>
    <w:rsid w:val="00A05A46"/>
    <w:rsid w:val="00A35163"/>
    <w:rsid w:val="00A402E3"/>
    <w:rsid w:val="00A5010A"/>
    <w:rsid w:val="00A77164"/>
    <w:rsid w:val="00A85096"/>
    <w:rsid w:val="00A97241"/>
    <w:rsid w:val="00AC6AEE"/>
    <w:rsid w:val="00AD14A5"/>
    <w:rsid w:val="00AF3FBE"/>
    <w:rsid w:val="00AF43B3"/>
    <w:rsid w:val="00B0713B"/>
    <w:rsid w:val="00B3458B"/>
    <w:rsid w:val="00B61844"/>
    <w:rsid w:val="00BB0D8F"/>
    <w:rsid w:val="00BE3327"/>
    <w:rsid w:val="00BF5D54"/>
    <w:rsid w:val="00C1413C"/>
    <w:rsid w:val="00C24D9A"/>
    <w:rsid w:val="00C65724"/>
    <w:rsid w:val="00C81E07"/>
    <w:rsid w:val="00C91AD8"/>
    <w:rsid w:val="00CC441F"/>
    <w:rsid w:val="00CF0A75"/>
    <w:rsid w:val="00D04F55"/>
    <w:rsid w:val="00D243BC"/>
    <w:rsid w:val="00D751D9"/>
    <w:rsid w:val="00D76328"/>
    <w:rsid w:val="00D96104"/>
    <w:rsid w:val="00DF407A"/>
    <w:rsid w:val="00DF4095"/>
    <w:rsid w:val="00E00ECD"/>
    <w:rsid w:val="00E1499D"/>
    <w:rsid w:val="00E6463C"/>
    <w:rsid w:val="00EA4B73"/>
    <w:rsid w:val="00ED4BE7"/>
    <w:rsid w:val="00EE1FD1"/>
    <w:rsid w:val="00EE430E"/>
    <w:rsid w:val="00F50E74"/>
    <w:rsid w:val="00F66B7E"/>
    <w:rsid w:val="00FB1453"/>
    <w:rsid w:val="00FD3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8"/>
    <o:shapelayout v:ext="edit">
      <o:idmap v:ext="edit" data="1"/>
    </o:shapelayout>
  </w:shapeDefaults>
  <w:decimalSymbol w:val="."/>
  <w:listSeparator w:val=","/>
  <w14:docId w14:val="008D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37A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7525"/>
  </w:style>
  <w:style w:type="character" w:styleId="Hyperlink">
    <w:name w:val="Hyperlink"/>
    <w:basedOn w:val="DefaultParagraphFont"/>
    <w:uiPriority w:val="99"/>
    <w:unhideWhenUsed/>
    <w:rsid w:val="008F7525"/>
    <w:rPr>
      <w:color w:val="0000FF"/>
      <w:u w:val="single"/>
    </w:rPr>
  </w:style>
  <w:style w:type="character" w:styleId="Strong">
    <w:name w:val="Strong"/>
    <w:basedOn w:val="DefaultParagraphFont"/>
    <w:uiPriority w:val="22"/>
    <w:qFormat/>
    <w:rsid w:val="008F7525"/>
    <w:rPr>
      <w:b/>
      <w:bCs/>
    </w:rPr>
  </w:style>
  <w:style w:type="character" w:styleId="Emphasis">
    <w:name w:val="Emphasis"/>
    <w:basedOn w:val="DefaultParagraphFont"/>
    <w:uiPriority w:val="20"/>
    <w:qFormat/>
    <w:rsid w:val="008F7525"/>
    <w:rPr>
      <w:i/>
      <w:iCs/>
    </w:rPr>
  </w:style>
  <w:style w:type="paragraph" w:styleId="NoSpacing">
    <w:name w:val="No Spacing"/>
    <w:link w:val="NoSpacingChar"/>
    <w:uiPriority w:val="1"/>
    <w:qFormat/>
    <w:rsid w:val="0081791D"/>
    <w:pPr>
      <w:spacing w:after="0" w:line="240" w:lineRule="auto"/>
    </w:pPr>
  </w:style>
  <w:style w:type="character" w:customStyle="1" w:styleId="NoSpacingChar">
    <w:name w:val="No Spacing Char"/>
    <w:basedOn w:val="DefaultParagraphFont"/>
    <w:link w:val="NoSpacing"/>
    <w:uiPriority w:val="1"/>
    <w:rsid w:val="0081791D"/>
  </w:style>
  <w:style w:type="character" w:customStyle="1" w:styleId="Heading2Char">
    <w:name w:val="Heading 2 Char"/>
    <w:basedOn w:val="DefaultParagraphFont"/>
    <w:link w:val="Heading2"/>
    <w:uiPriority w:val="9"/>
    <w:rsid w:val="00737A5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6E499D"/>
    <w:rPr>
      <w:sz w:val="16"/>
      <w:szCs w:val="16"/>
    </w:rPr>
  </w:style>
  <w:style w:type="paragraph" w:styleId="CommentText">
    <w:name w:val="annotation text"/>
    <w:basedOn w:val="Normal"/>
    <w:link w:val="CommentTextChar"/>
    <w:uiPriority w:val="99"/>
    <w:semiHidden/>
    <w:unhideWhenUsed/>
    <w:rsid w:val="006E499D"/>
    <w:pPr>
      <w:spacing w:line="240" w:lineRule="auto"/>
    </w:pPr>
    <w:rPr>
      <w:sz w:val="20"/>
      <w:szCs w:val="20"/>
    </w:rPr>
  </w:style>
  <w:style w:type="character" w:customStyle="1" w:styleId="CommentTextChar">
    <w:name w:val="Comment Text Char"/>
    <w:basedOn w:val="DefaultParagraphFont"/>
    <w:link w:val="CommentText"/>
    <w:uiPriority w:val="99"/>
    <w:semiHidden/>
    <w:rsid w:val="006E499D"/>
    <w:rPr>
      <w:sz w:val="20"/>
      <w:szCs w:val="20"/>
    </w:rPr>
  </w:style>
  <w:style w:type="paragraph" w:styleId="CommentSubject">
    <w:name w:val="annotation subject"/>
    <w:basedOn w:val="CommentText"/>
    <w:next w:val="CommentText"/>
    <w:link w:val="CommentSubjectChar"/>
    <w:uiPriority w:val="99"/>
    <w:semiHidden/>
    <w:unhideWhenUsed/>
    <w:rsid w:val="006E499D"/>
    <w:rPr>
      <w:b/>
      <w:bCs/>
    </w:rPr>
  </w:style>
  <w:style w:type="character" w:customStyle="1" w:styleId="CommentSubjectChar">
    <w:name w:val="Comment Subject Char"/>
    <w:basedOn w:val="CommentTextChar"/>
    <w:link w:val="CommentSubject"/>
    <w:uiPriority w:val="99"/>
    <w:semiHidden/>
    <w:rsid w:val="006E499D"/>
    <w:rPr>
      <w:b/>
      <w:bCs/>
      <w:sz w:val="20"/>
      <w:szCs w:val="20"/>
    </w:rPr>
  </w:style>
  <w:style w:type="paragraph" w:styleId="BalloonText">
    <w:name w:val="Balloon Text"/>
    <w:basedOn w:val="Normal"/>
    <w:link w:val="BalloonTextChar"/>
    <w:uiPriority w:val="99"/>
    <w:semiHidden/>
    <w:unhideWhenUsed/>
    <w:rsid w:val="006E4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9D"/>
    <w:rPr>
      <w:rFonts w:ascii="Segoe UI" w:hAnsi="Segoe UI" w:cs="Segoe UI"/>
      <w:sz w:val="18"/>
      <w:szCs w:val="18"/>
    </w:rPr>
  </w:style>
  <w:style w:type="paragraph" w:styleId="ListParagraph">
    <w:name w:val="List Paragraph"/>
    <w:basedOn w:val="Normal"/>
    <w:uiPriority w:val="34"/>
    <w:qFormat/>
    <w:rsid w:val="00010F6C"/>
    <w:pPr>
      <w:ind w:left="720"/>
      <w:contextualSpacing/>
    </w:pPr>
  </w:style>
  <w:style w:type="paragraph" w:styleId="Revision">
    <w:name w:val="Revision"/>
    <w:hidden/>
    <w:uiPriority w:val="99"/>
    <w:semiHidden/>
    <w:rsid w:val="006D1C55"/>
    <w:pPr>
      <w:spacing w:after="0" w:line="240" w:lineRule="auto"/>
    </w:pPr>
  </w:style>
  <w:style w:type="character" w:customStyle="1" w:styleId="Heading1Char">
    <w:name w:val="Heading 1 Char"/>
    <w:basedOn w:val="DefaultParagraphFont"/>
    <w:link w:val="Heading1"/>
    <w:uiPriority w:val="9"/>
    <w:rsid w:val="00A9724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D961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6104"/>
    <w:rPr>
      <w:rFonts w:eastAsiaTheme="minorEastAsia"/>
      <w:color w:val="5A5A5A" w:themeColor="text1" w:themeTint="A5"/>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37A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7525"/>
  </w:style>
  <w:style w:type="character" w:styleId="Hyperlink">
    <w:name w:val="Hyperlink"/>
    <w:basedOn w:val="DefaultParagraphFont"/>
    <w:uiPriority w:val="99"/>
    <w:unhideWhenUsed/>
    <w:rsid w:val="008F7525"/>
    <w:rPr>
      <w:color w:val="0000FF"/>
      <w:u w:val="single"/>
    </w:rPr>
  </w:style>
  <w:style w:type="character" w:styleId="Strong">
    <w:name w:val="Strong"/>
    <w:basedOn w:val="DefaultParagraphFont"/>
    <w:uiPriority w:val="22"/>
    <w:qFormat/>
    <w:rsid w:val="008F7525"/>
    <w:rPr>
      <w:b/>
      <w:bCs/>
    </w:rPr>
  </w:style>
  <w:style w:type="character" w:styleId="Emphasis">
    <w:name w:val="Emphasis"/>
    <w:basedOn w:val="DefaultParagraphFont"/>
    <w:uiPriority w:val="20"/>
    <w:qFormat/>
    <w:rsid w:val="008F7525"/>
    <w:rPr>
      <w:i/>
      <w:iCs/>
    </w:rPr>
  </w:style>
  <w:style w:type="paragraph" w:styleId="NoSpacing">
    <w:name w:val="No Spacing"/>
    <w:link w:val="NoSpacingChar"/>
    <w:uiPriority w:val="1"/>
    <w:qFormat/>
    <w:rsid w:val="0081791D"/>
    <w:pPr>
      <w:spacing w:after="0" w:line="240" w:lineRule="auto"/>
    </w:pPr>
  </w:style>
  <w:style w:type="character" w:customStyle="1" w:styleId="NoSpacingChar">
    <w:name w:val="No Spacing Char"/>
    <w:basedOn w:val="DefaultParagraphFont"/>
    <w:link w:val="NoSpacing"/>
    <w:uiPriority w:val="1"/>
    <w:rsid w:val="0081791D"/>
  </w:style>
  <w:style w:type="character" w:customStyle="1" w:styleId="Heading2Char">
    <w:name w:val="Heading 2 Char"/>
    <w:basedOn w:val="DefaultParagraphFont"/>
    <w:link w:val="Heading2"/>
    <w:uiPriority w:val="9"/>
    <w:rsid w:val="00737A5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6E499D"/>
    <w:rPr>
      <w:sz w:val="16"/>
      <w:szCs w:val="16"/>
    </w:rPr>
  </w:style>
  <w:style w:type="paragraph" w:styleId="CommentText">
    <w:name w:val="annotation text"/>
    <w:basedOn w:val="Normal"/>
    <w:link w:val="CommentTextChar"/>
    <w:uiPriority w:val="99"/>
    <w:semiHidden/>
    <w:unhideWhenUsed/>
    <w:rsid w:val="006E499D"/>
    <w:pPr>
      <w:spacing w:line="240" w:lineRule="auto"/>
    </w:pPr>
    <w:rPr>
      <w:sz w:val="20"/>
      <w:szCs w:val="20"/>
    </w:rPr>
  </w:style>
  <w:style w:type="character" w:customStyle="1" w:styleId="CommentTextChar">
    <w:name w:val="Comment Text Char"/>
    <w:basedOn w:val="DefaultParagraphFont"/>
    <w:link w:val="CommentText"/>
    <w:uiPriority w:val="99"/>
    <w:semiHidden/>
    <w:rsid w:val="006E499D"/>
    <w:rPr>
      <w:sz w:val="20"/>
      <w:szCs w:val="20"/>
    </w:rPr>
  </w:style>
  <w:style w:type="paragraph" w:styleId="CommentSubject">
    <w:name w:val="annotation subject"/>
    <w:basedOn w:val="CommentText"/>
    <w:next w:val="CommentText"/>
    <w:link w:val="CommentSubjectChar"/>
    <w:uiPriority w:val="99"/>
    <w:semiHidden/>
    <w:unhideWhenUsed/>
    <w:rsid w:val="006E499D"/>
    <w:rPr>
      <w:b/>
      <w:bCs/>
    </w:rPr>
  </w:style>
  <w:style w:type="character" w:customStyle="1" w:styleId="CommentSubjectChar">
    <w:name w:val="Comment Subject Char"/>
    <w:basedOn w:val="CommentTextChar"/>
    <w:link w:val="CommentSubject"/>
    <w:uiPriority w:val="99"/>
    <w:semiHidden/>
    <w:rsid w:val="006E499D"/>
    <w:rPr>
      <w:b/>
      <w:bCs/>
      <w:sz w:val="20"/>
      <w:szCs w:val="20"/>
    </w:rPr>
  </w:style>
  <w:style w:type="paragraph" w:styleId="BalloonText">
    <w:name w:val="Balloon Text"/>
    <w:basedOn w:val="Normal"/>
    <w:link w:val="BalloonTextChar"/>
    <w:uiPriority w:val="99"/>
    <w:semiHidden/>
    <w:unhideWhenUsed/>
    <w:rsid w:val="006E4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9D"/>
    <w:rPr>
      <w:rFonts w:ascii="Segoe UI" w:hAnsi="Segoe UI" w:cs="Segoe UI"/>
      <w:sz w:val="18"/>
      <w:szCs w:val="18"/>
    </w:rPr>
  </w:style>
  <w:style w:type="paragraph" w:styleId="ListParagraph">
    <w:name w:val="List Paragraph"/>
    <w:basedOn w:val="Normal"/>
    <w:uiPriority w:val="34"/>
    <w:qFormat/>
    <w:rsid w:val="00010F6C"/>
    <w:pPr>
      <w:ind w:left="720"/>
      <w:contextualSpacing/>
    </w:pPr>
  </w:style>
  <w:style w:type="paragraph" w:styleId="Revision">
    <w:name w:val="Revision"/>
    <w:hidden/>
    <w:uiPriority w:val="99"/>
    <w:semiHidden/>
    <w:rsid w:val="006D1C55"/>
    <w:pPr>
      <w:spacing w:after="0" w:line="240" w:lineRule="auto"/>
    </w:pPr>
  </w:style>
  <w:style w:type="character" w:customStyle="1" w:styleId="Heading1Char">
    <w:name w:val="Heading 1 Char"/>
    <w:basedOn w:val="DefaultParagraphFont"/>
    <w:link w:val="Heading1"/>
    <w:uiPriority w:val="9"/>
    <w:rsid w:val="00A9724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D961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610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7646">
      <w:bodyDiv w:val="1"/>
      <w:marLeft w:val="0"/>
      <w:marRight w:val="0"/>
      <w:marTop w:val="0"/>
      <w:marBottom w:val="0"/>
      <w:divBdr>
        <w:top w:val="none" w:sz="0" w:space="0" w:color="auto"/>
        <w:left w:val="none" w:sz="0" w:space="0" w:color="auto"/>
        <w:bottom w:val="none" w:sz="0" w:space="0" w:color="auto"/>
        <w:right w:val="none" w:sz="0" w:space="0" w:color="auto"/>
      </w:divBdr>
    </w:div>
    <w:div w:id="899823936">
      <w:bodyDiv w:val="1"/>
      <w:marLeft w:val="0"/>
      <w:marRight w:val="0"/>
      <w:marTop w:val="0"/>
      <w:marBottom w:val="0"/>
      <w:divBdr>
        <w:top w:val="none" w:sz="0" w:space="0" w:color="auto"/>
        <w:left w:val="none" w:sz="0" w:space="0" w:color="auto"/>
        <w:bottom w:val="none" w:sz="0" w:space="0" w:color="auto"/>
        <w:right w:val="none" w:sz="0" w:space="0" w:color="auto"/>
      </w:divBdr>
    </w:div>
    <w:div w:id="955523807">
      <w:bodyDiv w:val="1"/>
      <w:marLeft w:val="0"/>
      <w:marRight w:val="0"/>
      <w:marTop w:val="0"/>
      <w:marBottom w:val="0"/>
      <w:divBdr>
        <w:top w:val="none" w:sz="0" w:space="0" w:color="auto"/>
        <w:left w:val="none" w:sz="0" w:space="0" w:color="auto"/>
        <w:bottom w:val="none" w:sz="0" w:space="0" w:color="auto"/>
        <w:right w:val="none" w:sz="0" w:space="0" w:color="auto"/>
      </w:divBdr>
    </w:div>
    <w:div w:id="1242258910">
      <w:bodyDiv w:val="1"/>
      <w:marLeft w:val="0"/>
      <w:marRight w:val="0"/>
      <w:marTop w:val="0"/>
      <w:marBottom w:val="0"/>
      <w:divBdr>
        <w:top w:val="none" w:sz="0" w:space="0" w:color="auto"/>
        <w:left w:val="none" w:sz="0" w:space="0" w:color="auto"/>
        <w:bottom w:val="none" w:sz="0" w:space="0" w:color="auto"/>
        <w:right w:val="none" w:sz="0" w:space="0" w:color="auto"/>
      </w:divBdr>
    </w:div>
    <w:div w:id="1340236181">
      <w:bodyDiv w:val="1"/>
      <w:marLeft w:val="0"/>
      <w:marRight w:val="0"/>
      <w:marTop w:val="0"/>
      <w:marBottom w:val="0"/>
      <w:divBdr>
        <w:top w:val="none" w:sz="0" w:space="0" w:color="auto"/>
        <w:left w:val="none" w:sz="0" w:space="0" w:color="auto"/>
        <w:bottom w:val="none" w:sz="0" w:space="0" w:color="auto"/>
        <w:right w:val="none" w:sz="0" w:space="0" w:color="auto"/>
      </w:divBdr>
      <w:divsChild>
        <w:div w:id="135416087">
          <w:marLeft w:val="0"/>
          <w:marRight w:val="0"/>
          <w:marTop w:val="0"/>
          <w:marBottom w:val="0"/>
          <w:divBdr>
            <w:top w:val="none" w:sz="0" w:space="0" w:color="auto"/>
            <w:left w:val="none" w:sz="0" w:space="0" w:color="auto"/>
            <w:bottom w:val="none" w:sz="0" w:space="0" w:color="auto"/>
            <w:right w:val="none" w:sz="0" w:space="0" w:color="auto"/>
          </w:divBdr>
        </w:div>
        <w:div w:id="1208418990">
          <w:marLeft w:val="0"/>
          <w:marRight w:val="0"/>
          <w:marTop w:val="0"/>
          <w:marBottom w:val="0"/>
          <w:divBdr>
            <w:top w:val="none" w:sz="0" w:space="0" w:color="auto"/>
            <w:left w:val="none" w:sz="0" w:space="0" w:color="auto"/>
            <w:bottom w:val="none" w:sz="0" w:space="0" w:color="auto"/>
            <w:right w:val="none" w:sz="0" w:space="0" w:color="auto"/>
          </w:divBdr>
          <w:divsChild>
            <w:div w:id="1772578911">
              <w:marLeft w:val="0"/>
              <w:marRight w:val="0"/>
              <w:marTop w:val="0"/>
              <w:marBottom w:val="0"/>
              <w:divBdr>
                <w:top w:val="none" w:sz="0" w:space="0" w:color="auto"/>
                <w:left w:val="none" w:sz="0" w:space="0" w:color="auto"/>
                <w:bottom w:val="none" w:sz="0" w:space="0" w:color="auto"/>
                <w:right w:val="none" w:sz="0" w:space="0" w:color="auto"/>
              </w:divBdr>
            </w:div>
            <w:div w:id="8402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9306">
      <w:bodyDiv w:val="1"/>
      <w:marLeft w:val="0"/>
      <w:marRight w:val="0"/>
      <w:marTop w:val="0"/>
      <w:marBottom w:val="0"/>
      <w:divBdr>
        <w:top w:val="none" w:sz="0" w:space="0" w:color="auto"/>
        <w:left w:val="none" w:sz="0" w:space="0" w:color="auto"/>
        <w:bottom w:val="none" w:sz="0" w:space="0" w:color="auto"/>
        <w:right w:val="none" w:sz="0" w:space="0" w:color="auto"/>
      </w:divBdr>
    </w:div>
    <w:div w:id="1635675148">
      <w:bodyDiv w:val="1"/>
      <w:marLeft w:val="0"/>
      <w:marRight w:val="0"/>
      <w:marTop w:val="0"/>
      <w:marBottom w:val="0"/>
      <w:divBdr>
        <w:top w:val="none" w:sz="0" w:space="0" w:color="auto"/>
        <w:left w:val="none" w:sz="0" w:space="0" w:color="auto"/>
        <w:bottom w:val="none" w:sz="0" w:space="0" w:color="auto"/>
        <w:right w:val="none" w:sz="0" w:space="0" w:color="auto"/>
      </w:divBdr>
    </w:div>
    <w:div w:id="1840728963">
      <w:bodyDiv w:val="1"/>
      <w:marLeft w:val="0"/>
      <w:marRight w:val="0"/>
      <w:marTop w:val="0"/>
      <w:marBottom w:val="0"/>
      <w:divBdr>
        <w:top w:val="none" w:sz="0" w:space="0" w:color="auto"/>
        <w:left w:val="none" w:sz="0" w:space="0" w:color="auto"/>
        <w:bottom w:val="none" w:sz="0" w:space="0" w:color="auto"/>
        <w:right w:val="none" w:sz="0" w:space="0" w:color="auto"/>
      </w:divBdr>
    </w:div>
    <w:div w:id="2135633264">
      <w:bodyDiv w:val="1"/>
      <w:marLeft w:val="0"/>
      <w:marRight w:val="0"/>
      <w:marTop w:val="0"/>
      <w:marBottom w:val="0"/>
      <w:divBdr>
        <w:top w:val="none" w:sz="0" w:space="0" w:color="auto"/>
        <w:left w:val="none" w:sz="0" w:space="0" w:color="auto"/>
        <w:bottom w:val="none" w:sz="0" w:space="0" w:color="auto"/>
        <w:right w:val="none" w:sz="0" w:space="0" w:color="auto"/>
      </w:divBdr>
      <w:divsChild>
        <w:div w:id="123550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hyperlink" Target="mailto:ctutor@spireo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676</Words>
  <Characters>3858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OKeefe</dc:creator>
  <cp:lastModifiedBy>Corinna Tutor</cp:lastModifiedBy>
  <cp:revision>3</cp:revision>
  <dcterms:created xsi:type="dcterms:W3CDTF">2015-02-23T18:57:00Z</dcterms:created>
  <dcterms:modified xsi:type="dcterms:W3CDTF">2015-02-24T04:39:00Z</dcterms:modified>
</cp:coreProperties>
</file>