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5C" w:rsidRDefault="006C3E5C" w:rsidP="006C3E5C">
      <w:pPr>
        <w:bidi w:val="0"/>
        <w:spacing w:line="360" w:lineRule="auto"/>
        <w:jc w:val="center"/>
        <w:rPr>
          <w:rFonts w:asciiTheme="minorBidi" w:hAnsiTheme="minorBidi"/>
          <w:b/>
          <w:bCs/>
          <w:color w:val="1F497D" w:themeColor="text2"/>
          <w:sz w:val="18"/>
          <w:szCs w:val="18"/>
        </w:rPr>
      </w:pPr>
    </w:p>
    <w:p w:rsidR="00ED38F0" w:rsidRPr="00ED38F0" w:rsidRDefault="00ED38F0" w:rsidP="00ED38F0">
      <w:pPr>
        <w:bidi w:val="0"/>
        <w:spacing w:line="360" w:lineRule="auto"/>
        <w:rPr>
          <w:rFonts w:ascii="Times New Roman" w:hAnsi="Times New Roman"/>
          <w:b/>
          <w:bCs/>
          <w:sz w:val="24"/>
          <w:szCs w:val="40"/>
        </w:rPr>
      </w:pPr>
      <w:r w:rsidRPr="00ED38F0">
        <w:rPr>
          <w:rFonts w:ascii="Times New Roman" w:hAnsi="Times New Roman"/>
          <w:b/>
          <w:bCs/>
          <w:sz w:val="24"/>
          <w:szCs w:val="40"/>
        </w:rPr>
        <w:t>NEWS RELEASE</w:t>
      </w:r>
    </w:p>
    <w:p w:rsidR="0083071D" w:rsidRDefault="00ED38F0" w:rsidP="00ED38F0">
      <w:pPr>
        <w:bidi w:val="0"/>
        <w:spacing w:line="360" w:lineRule="auto"/>
        <w:rPr>
          <w:rFonts w:ascii="Times New Roman" w:hAnsi="Times New Roman"/>
          <w:b/>
          <w:bCs/>
          <w:sz w:val="24"/>
          <w:szCs w:val="40"/>
        </w:rPr>
      </w:pPr>
      <w:r w:rsidRPr="00ED38F0">
        <w:rPr>
          <w:rFonts w:ascii="Times New Roman" w:hAnsi="Times New Roman"/>
          <w:b/>
          <w:bCs/>
          <w:sz w:val="24"/>
          <w:szCs w:val="40"/>
        </w:rPr>
        <w:t>Contact:</w:t>
      </w:r>
    </w:p>
    <w:p w:rsidR="00ED38F0" w:rsidRPr="00ED38F0" w:rsidRDefault="0083071D" w:rsidP="00ED38F0">
      <w:pPr>
        <w:bidi w:val="0"/>
        <w:spacing w:line="360" w:lineRule="auto"/>
        <w:rPr>
          <w:rFonts w:ascii="Times New Roman" w:hAnsi="Times New Roman"/>
          <w:b/>
          <w:bCs/>
          <w:sz w:val="24"/>
          <w:szCs w:val="40"/>
        </w:rPr>
      </w:pPr>
      <w:r>
        <w:rPr>
          <w:rFonts w:ascii="Times New Roman" w:hAnsi="Times New Roman"/>
          <w:b/>
          <w:bCs/>
          <w:sz w:val="24"/>
          <w:szCs w:val="40"/>
        </w:rPr>
        <w:t>Israel:</w:t>
      </w:r>
      <w:r>
        <w:rPr>
          <w:rFonts w:ascii="Times New Roman" w:hAnsi="Times New Roman"/>
          <w:b/>
          <w:bCs/>
          <w:sz w:val="24"/>
          <w:szCs w:val="40"/>
        </w:rPr>
        <w:tab/>
      </w:r>
      <w:r>
        <w:rPr>
          <w:rFonts w:ascii="Times New Roman" w:hAnsi="Times New Roman"/>
          <w:b/>
          <w:bCs/>
          <w:sz w:val="24"/>
          <w:szCs w:val="40"/>
        </w:rPr>
        <w:tab/>
      </w:r>
      <w:r>
        <w:rPr>
          <w:rFonts w:ascii="Times New Roman" w:hAnsi="Times New Roman"/>
          <w:b/>
          <w:bCs/>
          <w:sz w:val="24"/>
          <w:szCs w:val="40"/>
        </w:rPr>
        <w:tab/>
      </w:r>
      <w:r>
        <w:rPr>
          <w:rFonts w:ascii="Times New Roman" w:hAnsi="Times New Roman"/>
          <w:b/>
          <w:bCs/>
          <w:sz w:val="24"/>
          <w:szCs w:val="40"/>
        </w:rPr>
        <w:tab/>
      </w:r>
      <w:r>
        <w:rPr>
          <w:rFonts w:ascii="Times New Roman" w:hAnsi="Times New Roman"/>
          <w:b/>
          <w:bCs/>
          <w:sz w:val="24"/>
          <w:szCs w:val="40"/>
        </w:rPr>
        <w:tab/>
      </w:r>
      <w:r>
        <w:rPr>
          <w:rFonts w:ascii="Times New Roman" w:hAnsi="Times New Roman"/>
          <w:b/>
          <w:bCs/>
          <w:sz w:val="24"/>
          <w:szCs w:val="40"/>
        </w:rPr>
        <w:tab/>
      </w:r>
      <w:r>
        <w:rPr>
          <w:rFonts w:ascii="Times New Roman" w:hAnsi="Times New Roman"/>
          <w:b/>
          <w:bCs/>
          <w:sz w:val="24"/>
          <w:szCs w:val="40"/>
        </w:rPr>
        <w:tab/>
        <w:t xml:space="preserve">     U.S.:</w:t>
      </w:r>
    </w:p>
    <w:p w:rsidR="00ED38F0" w:rsidRPr="0083071D" w:rsidRDefault="00ED38F0" w:rsidP="00ED38F0">
      <w:pPr>
        <w:bidi w:val="0"/>
        <w:spacing w:line="360" w:lineRule="auto"/>
        <w:rPr>
          <w:rFonts w:ascii="Times New Roman" w:hAnsi="Times New Roman"/>
          <w:bCs/>
          <w:sz w:val="24"/>
          <w:szCs w:val="40"/>
        </w:rPr>
      </w:pPr>
      <w:r w:rsidRPr="0083071D">
        <w:rPr>
          <w:rFonts w:ascii="Times New Roman" w:hAnsi="Times New Roman"/>
          <w:bCs/>
          <w:sz w:val="24"/>
          <w:szCs w:val="40"/>
        </w:rPr>
        <w:t xml:space="preserve">Boaz Mamo </w:t>
      </w:r>
      <w:r w:rsidR="00F970F6" w:rsidRPr="0083071D">
        <w:rPr>
          <w:rFonts w:ascii="Times New Roman" w:hAnsi="Times New Roman"/>
          <w:bCs/>
          <w:sz w:val="24"/>
          <w:szCs w:val="40"/>
        </w:rPr>
        <w:t>–</w:t>
      </w:r>
      <w:r w:rsidRPr="0083071D">
        <w:rPr>
          <w:rFonts w:ascii="Times New Roman" w:hAnsi="Times New Roman"/>
          <w:bCs/>
          <w:sz w:val="24"/>
          <w:szCs w:val="40"/>
        </w:rPr>
        <w:t xml:space="preserve"> </w:t>
      </w:r>
      <w:hyperlink r:id="rId9" w:history="1">
        <w:r w:rsidR="00F970F6" w:rsidRPr="0083071D">
          <w:rPr>
            <w:rStyle w:val="Hyperlink"/>
            <w:rFonts w:ascii="Times New Roman" w:hAnsi="Times New Roman"/>
            <w:bCs/>
            <w:sz w:val="24"/>
            <w:szCs w:val="40"/>
          </w:rPr>
          <w:t>boazm@ecomotion.org.il</w:t>
        </w:r>
      </w:hyperlink>
      <w:r w:rsidR="0083071D" w:rsidRPr="0083071D">
        <w:rPr>
          <w:rFonts w:ascii="Times New Roman" w:hAnsi="Times New Roman"/>
        </w:rPr>
        <w:t xml:space="preserve">                           Alan Weinkrantz</w:t>
      </w:r>
      <w:r w:rsidR="0083071D">
        <w:rPr>
          <w:rFonts w:ascii="Times New Roman" w:hAnsi="Times New Roman"/>
        </w:rPr>
        <w:t xml:space="preserve"> – alan@weinkrantz.com</w:t>
      </w:r>
    </w:p>
    <w:p w:rsidR="00ED38F0" w:rsidRPr="0083071D" w:rsidRDefault="004A427F" w:rsidP="00ED38F0">
      <w:pPr>
        <w:bidi w:val="0"/>
        <w:spacing w:line="360" w:lineRule="auto"/>
        <w:rPr>
          <w:rFonts w:ascii="Times New Roman" w:hAnsi="Times New Roman"/>
          <w:bCs/>
          <w:sz w:val="24"/>
          <w:szCs w:val="40"/>
        </w:rPr>
      </w:pPr>
      <w:r w:rsidRPr="0083071D">
        <w:rPr>
          <w:rFonts w:ascii="Times New Roman" w:hAnsi="Times New Roman"/>
          <w:bCs/>
          <w:sz w:val="24"/>
          <w:szCs w:val="40"/>
        </w:rPr>
        <w:t>+972-52-878-1545</w:t>
      </w:r>
      <w:r w:rsidR="0083071D">
        <w:rPr>
          <w:rFonts w:ascii="Times New Roman" w:hAnsi="Times New Roman"/>
          <w:bCs/>
          <w:sz w:val="24"/>
          <w:szCs w:val="40"/>
        </w:rPr>
        <w:t xml:space="preserve">                                                            + 210-410-3075</w:t>
      </w:r>
    </w:p>
    <w:p w:rsidR="00DB291A" w:rsidRDefault="00C002B0" w:rsidP="00DB291A">
      <w:pPr>
        <w:bidi w:val="0"/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40"/>
        </w:rPr>
      </w:pPr>
      <w:r w:rsidRPr="00DB291A">
        <w:rPr>
          <w:rFonts w:ascii="Times New Roman" w:hAnsi="Times New Roman"/>
          <w:b/>
          <w:bCs/>
          <w:i/>
          <w:sz w:val="28"/>
          <w:szCs w:val="40"/>
        </w:rPr>
        <w:t xml:space="preserve">EcoMotion </w:t>
      </w:r>
      <w:r w:rsidR="00ED38F0" w:rsidRPr="00DB291A">
        <w:rPr>
          <w:rFonts w:ascii="Times New Roman" w:hAnsi="Times New Roman"/>
          <w:b/>
          <w:bCs/>
          <w:i/>
          <w:sz w:val="28"/>
          <w:szCs w:val="40"/>
        </w:rPr>
        <w:t xml:space="preserve">Announces Call For Startups </w:t>
      </w:r>
      <w:r w:rsidR="00DB291A" w:rsidRPr="00DB291A">
        <w:rPr>
          <w:rFonts w:ascii="Times New Roman" w:hAnsi="Times New Roman"/>
          <w:b/>
          <w:bCs/>
          <w:i/>
          <w:sz w:val="28"/>
          <w:szCs w:val="40"/>
        </w:rPr>
        <w:t>Focused on Smart Transportation</w:t>
      </w:r>
    </w:p>
    <w:p w:rsidR="00A775FA" w:rsidRPr="00DB291A" w:rsidRDefault="00DB291A" w:rsidP="00DB291A">
      <w:pPr>
        <w:bidi w:val="0"/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40"/>
          <w:rtl/>
        </w:rPr>
      </w:pPr>
      <w:r w:rsidRPr="00DB291A">
        <w:rPr>
          <w:rFonts w:ascii="Times New Roman" w:hAnsi="Times New Roman"/>
          <w:b/>
          <w:bCs/>
          <w:i/>
          <w:sz w:val="28"/>
          <w:szCs w:val="40"/>
        </w:rPr>
        <w:t xml:space="preserve"> for its </w:t>
      </w:r>
      <w:r>
        <w:rPr>
          <w:rFonts w:ascii="Times New Roman" w:hAnsi="Times New Roman"/>
          <w:b/>
          <w:bCs/>
          <w:i/>
          <w:sz w:val="28"/>
          <w:szCs w:val="40"/>
        </w:rPr>
        <w:t>Summer</w:t>
      </w:r>
      <w:r w:rsidRPr="00DB291A">
        <w:rPr>
          <w:rFonts w:ascii="Times New Roman" w:hAnsi="Times New Roman"/>
          <w:b/>
          <w:bCs/>
          <w:i/>
          <w:sz w:val="28"/>
          <w:szCs w:val="40"/>
        </w:rPr>
        <w:t xml:space="preserve"> 2015 Class</w:t>
      </w:r>
    </w:p>
    <w:p w:rsidR="00DB291A" w:rsidRDefault="00ED38F0" w:rsidP="000D0039">
      <w:pPr>
        <w:bidi w:val="0"/>
        <w:spacing w:line="360" w:lineRule="auto"/>
        <w:rPr>
          <w:rFonts w:ascii="Times New Roman" w:hAnsi="Times New Roman"/>
          <w:sz w:val="24"/>
        </w:rPr>
      </w:pPr>
      <w:r w:rsidRPr="00DB291A">
        <w:rPr>
          <w:rFonts w:ascii="Times New Roman" w:hAnsi="Times New Roman"/>
          <w:i/>
          <w:sz w:val="24"/>
        </w:rPr>
        <w:t xml:space="preserve">Tel Aviv, Israel – </w:t>
      </w:r>
      <w:r w:rsidR="00203766">
        <w:rPr>
          <w:rFonts w:ascii="Times New Roman" w:hAnsi="Times New Roman"/>
          <w:i/>
          <w:sz w:val="24"/>
        </w:rPr>
        <w:t>March</w:t>
      </w:r>
      <w:r w:rsidRPr="00DB291A">
        <w:rPr>
          <w:rFonts w:ascii="Times New Roman" w:hAnsi="Times New Roman"/>
          <w:i/>
          <w:sz w:val="24"/>
        </w:rPr>
        <w:t xml:space="preserve"> </w:t>
      </w:r>
      <w:r w:rsidR="00203766">
        <w:rPr>
          <w:rFonts w:ascii="Times New Roman" w:hAnsi="Times New Roman"/>
          <w:i/>
          <w:sz w:val="24"/>
        </w:rPr>
        <w:t>16</w:t>
      </w:r>
      <w:r w:rsidRPr="00DB291A">
        <w:rPr>
          <w:rFonts w:ascii="Times New Roman" w:hAnsi="Times New Roman"/>
          <w:i/>
          <w:sz w:val="24"/>
        </w:rPr>
        <w:t>, 2015</w:t>
      </w:r>
      <w:r>
        <w:rPr>
          <w:rFonts w:ascii="Times New Roman" w:hAnsi="Times New Roman"/>
          <w:sz w:val="24"/>
        </w:rPr>
        <w:t xml:space="preserve"> -  </w:t>
      </w:r>
      <w:r w:rsidR="00E7290C" w:rsidRPr="00ED38F0">
        <w:rPr>
          <w:rFonts w:ascii="Times New Roman" w:hAnsi="Times New Roman"/>
          <w:sz w:val="24"/>
        </w:rPr>
        <w:t xml:space="preserve">The </w:t>
      </w:r>
      <w:r w:rsidR="00E7290C" w:rsidRPr="00ED38F0">
        <w:rPr>
          <w:rFonts w:ascii="Times New Roman" w:hAnsi="Times New Roman" w:cs="Arial"/>
          <w:sz w:val="24"/>
          <w:shd w:val="clear" w:color="auto" w:fill="FFFFFF"/>
        </w:rPr>
        <w:t>Transportation Innovation Institute at Tel Aviv University</w:t>
      </w:r>
      <w:r w:rsidR="00990D11" w:rsidRPr="00ED38F0">
        <w:rPr>
          <w:rFonts w:ascii="Times New Roman" w:hAnsi="Times New Roman" w:cs="Arial"/>
          <w:sz w:val="24"/>
          <w:shd w:val="clear" w:color="auto" w:fill="FFFFFF"/>
        </w:rPr>
        <w:t xml:space="preserve">, in collaboration with </w:t>
      </w:r>
      <w:r w:rsidR="00325B60" w:rsidRPr="00ED38F0">
        <w:rPr>
          <w:rFonts w:ascii="Times New Roman" w:hAnsi="Times New Roman" w:cs="Arial"/>
          <w:sz w:val="24"/>
          <w:shd w:val="clear" w:color="auto" w:fill="FFFFFF"/>
        </w:rPr>
        <w:t xml:space="preserve"> </w:t>
      </w:r>
      <w:r w:rsidR="00990D11" w:rsidRPr="00ED38F0">
        <w:rPr>
          <w:rFonts w:ascii="Times New Roman" w:hAnsi="Times New Roman" w:cs="Arial"/>
          <w:sz w:val="24"/>
          <w:shd w:val="clear" w:color="auto" w:fill="FFFFFF"/>
        </w:rPr>
        <w:t xml:space="preserve">EcoMotion </w:t>
      </w:r>
      <w:r w:rsidR="00DB291A">
        <w:rPr>
          <w:rFonts w:ascii="Times New Roman" w:hAnsi="Times New Roman" w:cs="Arial"/>
          <w:sz w:val="24"/>
          <w:shd w:val="clear" w:color="auto" w:fill="FFFFFF"/>
        </w:rPr>
        <w:t xml:space="preserve">today announced its call for applicant startups for its Summer class which runs </w:t>
      </w:r>
      <w:r w:rsidR="00247FE0">
        <w:rPr>
          <w:rFonts w:ascii="Times New Roman" w:hAnsi="Times New Roman" w:cs="Arial"/>
          <w:sz w:val="24"/>
          <w:shd w:val="clear" w:color="auto" w:fill="FFFFFF"/>
        </w:rPr>
        <w:t xml:space="preserve">June </w:t>
      </w:r>
      <w:r w:rsidR="00F970F6">
        <w:rPr>
          <w:rFonts w:ascii="Times New Roman" w:hAnsi="Times New Roman" w:cs="Arial"/>
          <w:sz w:val="24"/>
          <w:shd w:val="clear" w:color="auto" w:fill="FFFFFF"/>
        </w:rPr>
        <w:t xml:space="preserve"> 1</w:t>
      </w:r>
      <w:r w:rsidR="00DB291A">
        <w:rPr>
          <w:rFonts w:ascii="Times New Roman" w:hAnsi="Times New Roman" w:cs="Arial"/>
          <w:sz w:val="24"/>
          <w:shd w:val="clear" w:color="auto" w:fill="FFFFFF"/>
        </w:rPr>
        <w:t xml:space="preserve"> –</w:t>
      </w:r>
      <w:r w:rsidR="00F970F6">
        <w:rPr>
          <w:rFonts w:ascii="Times New Roman" w:hAnsi="Times New Roman" w:cs="Arial"/>
          <w:sz w:val="24"/>
          <w:shd w:val="clear" w:color="auto" w:fill="FFFFFF"/>
        </w:rPr>
        <w:t xml:space="preserve"> September 1</w:t>
      </w:r>
      <w:r w:rsidR="00325B60" w:rsidRPr="00ED38F0">
        <w:rPr>
          <w:rFonts w:ascii="Times New Roman" w:hAnsi="Times New Roman"/>
          <w:sz w:val="24"/>
        </w:rPr>
        <w:t xml:space="preserve">. </w:t>
      </w:r>
      <w:r w:rsidR="00DB291A">
        <w:rPr>
          <w:rFonts w:ascii="Times New Roman" w:hAnsi="Times New Roman"/>
          <w:sz w:val="24"/>
        </w:rPr>
        <w:t xml:space="preserve"> The program takes</w:t>
      </w:r>
      <w:r w:rsidR="009C5414">
        <w:rPr>
          <w:rFonts w:ascii="Times New Roman" w:hAnsi="Times New Roman"/>
          <w:sz w:val="24"/>
        </w:rPr>
        <w:t xml:space="preserve"> no equity, provides</w:t>
      </w:r>
      <w:r w:rsidR="00333946">
        <w:rPr>
          <w:rFonts w:ascii="Times New Roman" w:hAnsi="Times New Roman"/>
          <w:sz w:val="24"/>
        </w:rPr>
        <w:t xml:space="preserve"> </w:t>
      </w:r>
      <w:r w:rsidR="000D0039">
        <w:rPr>
          <w:rFonts w:ascii="Times New Roman" w:hAnsi="Times New Roman"/>
          <w:sz w:val="24"/>
        </w:rPr>
        <w:t>100,000NIS (about</w:t>
      </w:r>
      <w:r w:rsidR="009C5414">
        <w:rPr>
          <w:rFonts w:ascii="Times New Roman" w:hAnsi="Times New Roman"/>
          <w:sz w:val="24"/>
        </w:rPr>
        <w:t xml:space="preserve"> $25,000.00</w:t>
      </w:r>
      <w:r w:rsidR="000D0039">
        <w:rPr>
          <w:rFonts w:ascii="Times New Roman" w:hAnsi="Times New Roman"/>
          <w:sz w:val="24"/>
        </w:rPr>
        <w:t>)</w:t>
      </w:r>
      <w:bookmarkStart w:id="0" w:name="_GoBack"/>
      <w:bookmarkEnd w:id="0"/>
      <w:r w:rsidR="009C5414">
        <w:rPr>
          <w:rFonts w:ascii="Times New Roman" w:hAnsi="Times New Roman"/>
          <w:sz w:val="24"/>
        </w:rPr>
        <w:t xml:space="preserve"> to the founders,</w:t>
      </w:r>
      <w:r w:rsidR="00DB291A">
        <w:rPr>
          <w:rFonts w:ascii="Times New Roman" w:hAnsi="Times New Roman"/>
          <w:sz w:val="24"/>
        </w:rPr>
        <w:t xml:space="preserve"> and</w:t>
      </w:r>
      <w:r w:rsidR="00247FE0">
        <w:rPr>
          <w:rFonts w:ascii="Times New Roman" w:hAnsi="Times New Roman"/>
          <w:sz w:val="24"/>
        </w:rPr>
        <w:t xml:space="preserve"> access to world-class</w:t>
      </w:r>
      <w:r w:rsidR="00DB291A">
        <w:rPr>
          <w:rFonts w:ascii="Times New Roman" w:hAnsi="Times New Roman"/>
          <w:sz w:val="24"/>
        </w:rPr>
        <w:t xml:space="preserve"> mentors and experts in the field of startups and </w:t>
      </w:r>
      <w:r w:rsidR="00247FE0">
        <w:rPr>
          <w:rFonts w:ascii="Times New Roman" w:hAnsi="Times New Roman"/>
          <w:sz w:val="24"/>
        </w:rPr>
        <w:t>transportation</w:t>
      </w:r>
      <w:r w:rsidR="00DB291A">
        <w:rPr>
          <w:rFonts w:ascii="Times New Roman" w:hAnsi="Times New Roman"/>
          <w:sz w:val="24"/>
        </w:rPr>
        <w:t xml:space="preserve"> innovation.</w:t>
      </w:r>
      <w:r w:rsidR="00247FE0">
        <w:rPr>
          <w:rFonts w:ascii="Times New Roman" w:hAnsi="Times New Roman"/>
          <w:sz w:val="24"/>
        </w:rPr>
        <w:t xml:space="preserve">   Applicants from around the world are invited to submit their applications no later than March 31.  </w:t>
      </w:r>
    </w:p>
    <w:p w:rsidR="00165C90" w:rsidRDefault="00325B60" w:rsidP="004358F8">
      <w:pPr>
        <w:bidi w:val="0"/>
        <w:spacing w:line="360" w:lineRule="auto"/>
        <w:rPr>
          <w:rFonts w:ascii="Times New Roman" w:hAnsi="Times New Roman" w:cs="Arial"/>
          <w:sz w:val="24"/>
          <w:shd w:val="clear" w:color="auto" w:fill="FFFFFF"/>
        </w:rPr>
      </w:pPr>
      <w:r w:rsidRPr="00ED38F0">
        <w:rPr>
          <w:rFonts w:ascii="Times New Roman" w:hAnsi="Times New Roman"/>
          <w:sz w:val="24"/>
        </w:rPr>
        <w:t>A</w:t>
      </w:r>
      <w:r w:rsidR="002114EE" w:rsidRPr="00ED38F0">
        <w:rPr>
          <w:rFonts w:ascii="Times New Roman" w:hAnsi="Times New Roman"/>
          <w:sz w:val="24"/>
        </w:rPr>
        <w:t xml:space="preserve">t the </w:t>
      </w:r>
      <w:r w:rsidRPr="00ED38F0">
        <w:rPr>
          <w:rFonts w:ascii="Times New Roman" w:hAnsi="Times New Roman" w:cs="Arial"/>
          <w:sz w:val="24"/>
          <w:shd w:val="clear" w:color="auto" w:fill="FFFFFF"/>
        </w:rPr>
        <w:t>completion</w:t>
      </w:r>
      <w:r w:rsidR="004A427F">
        <w:rPr>
          <w:rFonts w:ascii="Times New Roman" w:hAnsi="Times New Roman" w:cs="Arial"/>
          <w:sz w:val="24"/>
          <w:shd w:val="clear" w:color="auto" w:fill="FFFFFF"/>
        </w:rPr>
        <w:t xml:space="preserve"> of the accelerator program, </w:t>
      </w:r>
      <w:r w:rsidRPr="00ED38F0">
        <w:rPr>
          <w:rFonts w:ascii="Times New Roman" w:hAnsi="Times New Roman" w:cs="Arial"/>
          <w:sz w:val="24"/>
          <w:shd w:val="clear" w:color="auto" w:fill="FFFFFF"/>
        </w:rPr>
        <w:t>with the acquisition of the necessary</w:t>
      </w:r>
      <w:r w:rsidR="002114EE" w:rsidRPr="00ED38F0">
        <w:rPr>
          <w:rFonts w:ascii="Times New Roman" w:hAnsi="Times New Roman" w:cs="Arial"/>
          <w:sz w:val="24"/>
          <w:shd w:val="clear" w:color="auto" w:fill="FFFFFF"/>
        </w:rPr>
        <w:t xml:space="preserve"> tools, 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the </w:t>
      </w:r>
      <w:r w:rsidR="00247FE0">
        <w:rPr>
          <w:rFonts w:ascii="Times New Roman" w:hAnsi="Times New Roman" w:cs="Arial"/>
          <w:sz w:val="24"/>
          <w:shd w:val="clear" w:color="auto" w:fill="FFFFFF"/>
        </w:rPr>
        <w:t>startups</w:t>
      </w:r>
      <w:r w:rsidR="00333946">
        <w:rPr>
          <w:rFonts w:ascii="Times New Roman" w:hAnsi="Times New Roman" w:cs="Arial"/>
          <w:sz w:val="24"/>
          <w:shd w:val="clear" w:color="auto" w:fill="FFFFFF"/>
        </w:rPr>
        <w:t xml:space="preserve"> will present during the Fuel Choices </w:t>
      </w:r>
      <w:r w:rsidR="004358F8">
        <w:rPr>
          <w:rFonts w:ascii="Times New Roman" w:hAnsi="Times New Roman" w:cs="Arial"/>
          <w:sz w:val="24"/>
          <w:shd w:val="clear" w:color="auto" w:fill="FFFFFF"/>
        </w:rPr>
        <w:t>annual summit in November and</w:t>
      </w:r>
      <w:r w:rsidR="00203766">
        <w:rPr>
          <w:rFonts w:ascii="Times New Roman" w:hAnsi="Times New Roman" w:cs="Arial"/>
          <w:sz w:val="24"/>
          <w:shd w:val="clear" w:color="auto" w:fill="FFFFFF"/>
        </w:rPr>
        <w:t xml:space="preserve"> </w:t>
      </w:r>
      <w:r w:rsidR="002114EE" w:rsidRPr="00ED38F0">
        <w:rPr>
          <w:rFonts w:ascii="Times New Roman" w:hAnsi="Times New Roman" w:cs="Arial"/>
          <w:sz w:val="24"/>
          <w:shd w:val="clear" w:color="auto" w:fill="FFFFFF"/>
        </w:rPr>
        <w:t xml:space="preserve">will be ready for </w:t>
      </w:r>
      <w:r w:rsidR="00A8522E" w:rsidRPr="00ED38F0">
        <w:rPr>
          <w:rFonts w:ascii="Times New Roman" w:hAnsi="Times New Roman" w:cs="Arial"/>
          <w:sz w:val="24"/>
          <w:shd w:val="clear" w:color="auto" w:fill="FFFFFF"/>
        </w:rPr>
        <w:t>i</w:t>
      </w:r>
      <w:r w:rsidR="002114EE" w:rsidRPr="00ED38F0">
        <w:rPr>
          <w:rFonts w:ascii="Times New Roman" w:hAnsi="Times New Roman" w:cs="Arial"/>
          <w:sz w:val="24"/>
          <w:shd w:val="clear" w:color="auto" w:fill="FFFFFF"/>
        </w:rPr>
        <w:t>nitial investment</w:t>
      </w:r>
      <w:r w:rsidR="004358F8">
        <w:rPr>
          <w:rFonts w:ascii="Times New Roman" w:hAnsi="Times New Roman" w:cs="Arial"/>
          <w:sz w:val="24"/>
          <w:shd w:val="clear" w:color="auto" w:fill="FFFFFF"/>
        </w:rPr>
        <w:t xml:space="preserve">. </w:t>
      </w:r>
    </w:p>
    <w:p w:rsidR="00E7290C" w:rsidRPr="00165C90" w:rsidRDefault="00165C90" w:rsidP="00ED38F0">
      <w:pPr>
        <w:bidi w:val="0"/>
        <w:spacing w:line="360" w:lineRule="auto"/>
        <w:rPr>
          <w:rFonts w:ascii="Times New Roman" w:hAnsi="Times New Roman"/>
          <w:b/>
          <w:sz w:val="24"/>
        </w:rPr>
      </w:pPr>
      <w:r w:rsidRPr="00165C90">
        <w:rPr>
          <w:rFonts w:ascii="Times New Roman" w:hAnsi="Times New Roman" w:cs="Arial"/>
          <w:b/>
          <w:sz w:val="24"/>
          <w:shd w:val="clear" w:color="auto" w:fill="FFFFFF"/>
        </w:rPr>
        <w:t>Israel As A Center for Transportation Innovation</w:t>
      </w:r>
    </w:p>
    <w:p w:rsidR="0083071D" w:rsidRDefault="0083071D" w:rsidP="00ED38F0">
      <w:pPr>
        <w:bidi w:val="0"/>
        <w:spacing w:line="360" w:lineRule="auto"/>
        <w:rPr>
          <w:rFonts w:ascii="Times New Roman" w:hAnsi="Times New Roman" w:cs="Arial"/>
          <w:sz w:val="24"/>
          <w:shd w:val="clear" w:color="auto" w:fill="FFFFFF"/>
        </w:rPr>
      </w:pPr>
      <w:r>
        <w:rPr>
          <w:rFonts w:ascii="Times New Roman" w:hAnsi="Times New Roman" w:cs="Arial"/>
          <w:sz w:val="24"/>
          <w:shd w:val="clear" w:color="auto" w:fill="FFFFFF"/>
        </w:rPr>
        <w:t>Israel is one of the leading startup and innovation hubs in the world.  In the last 24 months, Israel-based companies</w:t>
      </w:r>
      <w:r w:rsidR="002419E9">
        <w:rPr>
          <w:rFonts w:ascii="Times New Roman" w:hAnsi="Times New Roman" w:cs="Arial"/>
          <w:sz w:val="24"/>
          <w:shd w:val="clear" w:color="auto" w:fill="FFFFFF"/>
        </w:rPr>
        <w:t xml:space="preserve"> focused on transportation</w:t>
      </w:r>
      <w:r>
        <w:rPr>
          <w:rFonts w:ascii="Times New Roman" w:hAnsi="Times New Roman" w:cs="Arial"/>
          <w:sz w:val="24"/>
          <w:shd w:val="clear" w:color="auto" w:fill="FFFFFF"/>
        </w:rPr>
        <w:t xml:space="preserve"> such as </w:t>
      </w:r>
      <w:hyperlink r:id="rId10" w:history="1">
        <w:r w:rsidRPr="0083071D">
          <w:rPr>
            <w:rStyle w:val="Hyperlink"/>
            <w:rFonts w:ascii="Times New Roman" w:hAnsi="Times New Roman" w:cs="Arial"/>
            <w:sz w:val="24"/>
            <w:shd w:val="clear" w:color="auto" w:fill="FFFFFF"/>
          </w:rPr>
          <w:t>Waze,</w:t>
        </w:r>
      </w:hyperlink>
      <w:r>
        <w:rPr>
          <w:rFonts w:ascii="Times New Roman" w:hAnsi="Times New Roman" w:cs="Arial"/>
          <w:sz w:val="24"/>
          <w:shd w:val="clear" w:color="auto" w:fill="FFFFFF"/>
        </w:rPr>
        <w:t xml:space="preserve"> </w:t>
      </w:r>
      <w:hyperlink r:id="rId11" w:history="1">
        <w:r w:rsidRPr="0083071D">
          <w:rPr>
            <w:rStyle w:val="Hyperlink"/>
            <w:rFonts w:ascii="Times New Roman" w:hAnsi="Times New Roman" w:cs="Arial"/>
            <w:sz w:val="24"/>
            <w:shd w:val="clear" w:color="auto" w:fill="FFFFFF"/>
          </w:rPr>
          <w:t>MobilEye</w:t>
        </w:r>
      </w:hyperlink>
      <w:r>
        <w:rPr>
          <w:rFonts w:ascii="Times New Roman" w:hAnsi="Times New Roman" w:cs="Arial"/>
          <w:sz w:val="24"/>
          <w:shd w:val="clear" w:color="auto" w:fill="FFFFFF"/>
        </w:rPr>
        <w:t xml:space="preserve">, </w:t>
      </w:r>
      <w:hyperlink r:id="rId12" w:history="1">
        <w:r w:rsidRPr="0083071D">
          <w:rPr>
            <w:rStyle w:val="Hyperlink"/>
            <w:rFonts w:ascii="Times New Roman" w:hAnsi="Times New Roman" w:cs="Arial"/>
            <w:sz w:val="24"/>
            <w:shd w:val="clear" w:color="auto" w:fill="FFFFFF"/>
          </w:rPr>
          <w:t>RedBend</w:t>
        </w:r>
      </w:hyperlink>
      <w:r>
        <w:rPr>
          <w:rFonts w:ascii="Times New Roman" w:hAnsi="Times New Roman" w:cs="Arial"/>
          <w:sz w:val="24"/>
          <w:shd w:val="clear" w:color="auto" w:fill="FFFFFF"/>
        </w:rPr>
        <w:t xml:space="preserve">, </w:t>
      </w:r>
      <w:hyperlink r:id="rId13" w:history="1">
        <w:r w:rsidRPr="0083071D">
          <w:rPr>
            <w:rStyle w:val="Hyperlink"/>
            <w:rFonts w:ascii="Times New Roman" w:hAnsi="Times New Roman" w:cs="Arial"/>
            <w:sz w:val="24"/>
            <w:shd w:val="clear" w:color="auto" w:fill="FFFFFF"/>
          </w:rPr>
          <w:t>Moovit</w:t>
        </w:r>
      </w:hyperlink>
      <w:r>
        <w:rPr>
          <w:rFonts w:ascii="Times New Roman" w:hAnsi="Times New Roman" w:cs="Arial"/>
          <w:sz w:val="24"/>
          <w:shd w:val="clear" w:color="auto" w:fill="FFFFFF"/>
        </w:rPr>
        <w:t xml:space="preserve"> and </w:t>
      </w:r>
      <w:hyperlink r:id="rId14" w:history="1">
        <w:r w:rsidRPr="00165C90">
          <w:rPr>
            <w:rStyle w:val="Hyperlink"/>
            <w:rFonts w:ascii="Times New Roman" w:hAnsi="Times New Roman" w:cs="Arial"/>
            <w:sz w:val="24"/>
            <w:shd w:val="clear" w:color="auto" w:fill="FFFFFF"/>
          </w:rPr>
          <w:t>GetTaxi</w:t>
        </w:r>
      </w:hyperlink>
      <w:r>
        <w:rPr>
          <w:rFonts w:ascii="Times New Roman" w:hAnsi="Times New Roman" w:cs="Arial"/>
          <w:sz w:val="24"/>
          <w:shd w:val="clear" w:color="auto" w:fill="FFFFFF"/>
        </w:rPr>
        <w:t xml:space="preserve"> have seen exits, IPOs and funding in excess of $2.5 billion.  </w:t>
      </w:r>
      <w:r w:rsidR="002114EE" w:rsidRPr="00ED38F0">
        <w:rPr>
          <w:rFonts w:ascii="Times New Roman" w:hAnsi="Times New Roman" w:cs="Arial"/>
          <w:sz w:val="24"/>
          <w:shd w:val="clear" w:color="auto" w:fill="FFFFFF"/>
        </w:rPr>
        <w:t>The program will be administered by the EcoMotion staff</w:t>
      </w:r>
      <w:r>
        <w:rPr>
          <w:rFonts w:ascii="Times New Roman" w:hAnsi="Times New Roman" w:cs="Arial"/>
          <w:sz w:val="24"/>
          <w:shd w:val="clear" w:color="auto" w:fill="FFFFFF"/>
        </w:rPr>
        <w:t>, and will draw upon a community of mentors and experts in related fields.</w:t>
      </w:r>
    </w:p>
    <w:p w:rsidR="002114EE" w:rsidRPr="00ED38F0" w:rsidRDefault="00247FE0" w:rsidP="00ED38F0">
      <w:pPr>
        <w:bidi w:val="0"/>
        <w:spacing w:line="360" w:lineRule="auto"/>
        <w:rPr>
          <w:rFonts w:ascii="Times New Roman" w:hAnsi="Times New Roman"/>
          <w:sz w:val="24"/>
          <w:rtl/>
        </w:rPr>
      </w:pPr>
      <w:r>
        <w:rPr>
          <w:rFonts w:ascii="Times New Roman" w:hAnsi="Times New Roman" w:cs="Arial"/>
          <w:sz w:val="24"/>
          <w:shd w:val="clear" w:color="auto" w:fill="FFFFFF"/>
        </w:rPr>
        <w:t xml:space="preserve">Startups </w:t>
      </w:r>
      <w:r w:rsidR="00506ABE" w:rsidRPr="00ED38F0">
        <w:rPr>
          <w:rFonts w:ascii="Times New Roman" w:hAnsi="Times New Roman" w:cs="Arial"/>
          <w:sz w:val="24"/>
          <w:shd w:val="clear" w:color="auto" w:fill="FFFFFF"/>
        </w:rPr>
        <w:t>accepted</w:t>
      </w:r>
      <w:r w:rsidR="002B4871" w:rsidRPr="00ED38F0">
        <w:rPr>
          <w:rFonts w:ascii="Times New Roman" w:hAnsi="Times New Roman" w:cs="Arial"/>
          <w:sz w:val="24"/>
          <w:shd w:val="clear" w:color="auto" w:fill="FFFFFF"/>
        </w:rPr>
        <w:t xml:space="preserve"> </w:t>
      </w:r>
      <w:r w:rsidR="00325B60" w:rsidRPr="00ED38F0">
        <w:rPr>
          <w:rFonts w:ascii="Times New Roman" w:hAnsi="Times New Roman" w:cs="Arial"/>
          <w:sz w:val="24"/>
          <w:shd w:val="clear" w:color="auto" w:fill="FFFFFF"/>
        </w:rPr>
        <w:t>in</w:t>
      </w:r>
      <w:r w:rsidR="002B4871" w:rsidRPr="00ED38F0">
        <w:rPr>
          <w:rFonts w:ascii="Times New Roman" w:hAnsi="Times New Roman" w:cs="Arial"/>
          <w:sz w:val="24"/>
          <w:shd w:val="clear" w:color="auto" w:fill="FFFFFF"/>
        </w:rPr>
        <w:t xml:space="preserve">to the </w:t>
      </w:r>
      <w:r>
        <w:rPr>
          <w:rFonts w:ascii="Times New Roman" w:hAnsi="Times New Roman" w:cs="Arial"/>
          <w:sz w:val="24"/>
          <w:shd w:val="clear" w:color="auto" w:fill="FFFFFF"/>
        </w:rPr>
        <w:t xml:space="preserve">accelerator </w:t>
      </w:r>
      <w:r w:rsidR="002B4871" w:rsidRPr="00ED38F0">
        <w:rPr>
          <w:rFonts w:ascii="Times New Roman" w:hAnsi="Times New Roman" w:cs="Arial"/>
          <w:sz w:val="24"/>
          <w:shd w:val="clear" w:color="auto" w:fill="FFFFFF"/>
        </w:rPr>
        <w:t xml:space="preserve">will </w:t>
      </w:r>
      <w:r w:rsidR="00325B60" w:rsidRPr="00ED38F0">
        <w:rPr>
          <w:rFonts w:ascii="Times New Roman" w:hAnsi="Times New Roman" w:cs="Arial"/>
          <w:sz w:val="24"/>
          <w:shd w:val="clear" w:color="auto" w:fill="FFFFFF"/>
        </w:rPr>
        <w:t>gain</w:t>
      </w:r>
      <w:r w:rsidR="002B4871" w:rsidRPr="00ED38F0">
        <w:rPr>
          <w:rFonts w:ascii="Times New Roman" w:hAnsi="Times New Roman" w:cs="Arial"/>
          <w:sz w:val="24"/>
          <w:shd w:val="clear" w:color="auto" w:fill="FFFFFF"/>
        </w:rPr>
        <w:t xml:space="preserve"> exposure to a variety of </w:t>
      </w:r>
      <w:r w:rsidR="003801A9" w:rsidRPr="00ED38F0">
        <w:rPr>
          <w:rFonts w:ascii="Times New Roman" w:hAnsi="Times New Roman" w:cs="Arial"/>
          <w:sz w:val="24"/>
          <w:shd w:val="clear" w:color="auto" w:fill="FFFFFF"/>
        </w:rPr>
        <w:t>experts</w:t>
      </w:r>
      <w:r w:rsidR="002B4871" w:rsidRPr="00ED38F0">
        <w:rPr>
          <w:rFonts w:ascii="Times New Roman" w:hAnsi="Times New Roman" w:cs="Arial"/>
          <w:sz w:val="24"/>
          <w:shd w:val="clear" w:color="auto" w:fill="FFFFFF"/>
        </w:rPr>
        <w:t>, companies and investors from the field</w:t>
      </w:r>
      <w:r w:rsidR="00B721F0" w:rsidRPr="00ED38F0">
        <w:rPr>
          <w:rFonts w:ascii="Times New Roman" w:hAnsi="Times New Roman" w:cs="Arial"/>
          <w:sz w:val="24"/>
          <w:shd w:val="clear" w:color="auto" w:fill="FFFFFF"/>
        </w:rPr>
        <w:t>, mentors and leaders in the transportation industry</w:t>
      </w:r>
      <w:r w:rsidR="00506ABE" w:rsidRPr="00ED38F0">
        <w:rPr>
          <w:rFonts w:ascii="Times New Roman" w:hAnsi="Times New Roman" w:cs="Arial"/>
          <w:sz w:val="24"/>
          <w:shd w:val="clear" w:color="auto" w:fill="FFFFFF"/>
        </w:rPr>
        <w:t xml:space="preserve">. They will also </w:t>
      </w:r>
      <w:r w:rsidR="00325B60" w:rsidRPr="00ED38F0">
        <w:rPr>
          <w:rFonts w:ascii="Times New Roman" w:hAnsi="Times New Roman" w:cs="Arial"/>
          <w:sz w:val="24"/>
          <w:shd w:val="clear" w:color="auto" w:fill="FFFFFF"/>
        </w:rPr>
        <w:t>receive</w:t>
      </w:r>
      <w:r w:rsidR="00506ABE" w:rsidRPr="00ED38F0">
        <w:rPr>
          <w:rFonts w:ascii="Times New Roman" w:hAnsi="Times New Roman" w:cs="Arial"/>
          <w:sz w:val="24"/>
          <w:shd w:val="clear" w:color="auto" w:fill="FFFFFF"/>
        </w:rPr>
        <w:t xml:space="preserve"> fund</w:t>
      </w:r>
      <w:r w:rsidR="00325B60" w:rsidRPr="00ED38F0">
        <w:rPr>
          <w:rFonts w:ascii="Times New Roman" w:hAnsi="Times New Roman" w:cs="Arial"/>
          <w:sz w:val="24"/>
          <w:shd w:val="clear" w:color="auto" w:fill="FFFFFF"/>
        </w:rPr>
        <w:t>ing</w:t>
      </w:r>
      <w:r w:rsidR="00506ABE" w:rsidRPr="00ED38F0">
        <w:rPr>
          <w:rFonts w:ascii="Times New Roman" w:hAnsi="Times New Roman" w:cs="Arial"/>
          <w:sz w:val="24"/>
          <w:shd w:val="clear" w:color="auto" w:fill="FFFFFF"/>
        </w:rPr>
        <w:t xml:space="preserve"> to develop their product, professional services</w:t>
      </w:r>
      <w:r w:rsidR="00B721F0" w:rsidRPr="00ED38F0">
        <w:rPr>
          <w:rFonts w:ascii="Times New Roman" w:hAnsi="Times New Roman" w:cs="Arial"/>
          <w:sz w:val="24"/>
          <w:shd w:val="clear" w:color="auto" w:fill="FFFFFF"/>
        </w:rPr>
        <w:t xml:space="preserve"> and</w:t>
      </w:r>
      <w:r w:rsidR="00506ABE" w:rsidRPr="00ED38F0">
        <w:rPr>
          <w:rFonts w:ascii="Times New Roman" w:hAnsi="Times New Roman" w:cs="Arial"/>
          <w:sz w:val="24"/>
          <w:shd w:val="clear" w:color="auto" w:fill="FFFFFF"/>
        </w:rPr>
        <w:t xml:space="preserve"> work space, </w:t>
      </w:r>
      <w:r w:rsidR="00CD05C9" w:rsidRPr="00ED38F0">
        <w:rPr>
          <w:rFonts w:ascii="Times New Roman" w:hAnsi="Times New Roman" w:cs="Arial"/>
          <w:sz w:val="24"/>
          <w:shd w:val="clear" w:color="auto" w:fill="FFFFFF"/>
        </w:rPr>
        <w:t>as well as</w:t>
      </w:r>
      <w:r w:rsidR="007D282D" w:rsidRPr="00ED38F0">
        <w:rPr>
          <w:rFonts w:ascii="Times New Roman" w:hAnsi="Times New Roman" w:cs="Arial"/>
          <w:sz w:val="24"/>
          <w:shd w:val="clear" w:color="auto" w:fill="FFFFFF"/>
        </w:rPr>
        <w:t xml:space="preserve"> be</w:t>
      </w:r>
      <w:r w:rsidR="00CD05C9" w:rsidRPr="00ED38F0">
        <w:rPr>
          <w:rFonts w:ascii="Times New Roman" w:hAnsi="Times New Roman" w:cs="Arial"/>
          <w:sz w:val="24"/>
          <w:shd w:val="clear" w:color="auto" w:fill="FFFFFF"/>
        </w:rPr>
        <w:t xml:space="preserve"> </w:t>
      </w:r>
      <w:r w:rsidR="00506ABE" w:rsidRPr="00ED38F0">
        <w:rPr>
          <w:rFonts w:ascii="Times New Roman" w:hAnsi="Times New Roman" w:cs="Arial"/>
          <w:sz w:val="24"/>
          <w:shd w:val="clear" w:color="auto" w:fill="FFFFFF"/>
        </w:rPr>
        <w:t>access to</w:t>
      </w:r>
      <w:r w:rsidR="00F6414B" w:rsidRPr="00ED38F0">
        <w:rPr>
          <w:rFonts w:ascii="Times New Roman" w:hAnsi="Times New Roman" w:cs="Arial"/>
          <w:sz w:val="24"/>
          <w:shd w:val="clear" w:color="auto" w:fill="FFFFFF"/>
        </w:rPr>
        <w:t>,</w:t>
      </w:r>
      <w:r w:rsidR="00506ABE" w:rsidRPr="00ED38F0">
        <w:rPr>
          <w:rFonts w:ascii="Times New Roman" w:hAnsi="Times New Roman" w:cs="Arial"/>
          <w:sz w:val="24"/>
          <w:shd w:val="clear" w:color="auto" w:fill="FFFFFF"/>
        </w:rPr>
        <w:t xml:space="preserve"> </w:t>
      </w:r>
      <w:r w:rsidR="007D282D" w:rsidRPr="00ED38F0">
        <w:rPr>
          <w:rFonts w:ascii="Times New Roman" w:hAnsi="Times New Roman" w:cs="Arial"/>
          <w:sz w:val="24"/>
          <w:shd w:val="clear" w:color="auto" w:fill="FFFFFF"/>
        </w:rPr>
        <w:t>facilitating the</w:t>
      </w:r>
      <w:r w:rsidR="00506ABE" w:rsidRPr="00ED38F0">
        <w:rPr>
          <w:rFonts w:ascii="Times New Roman" w:hAnsi="Times New Roman" w:cs="Arial"/>
          <w:sz w:val="24"/>
          <w:shd w:val="clear" w:color="auto" w:fill="FFFFFF"/>
        </w:rPr>
        <w:t xml:space="preserve"> creat</w:t>
      </w:r>
      <w:r w:rsidR="007D282D" w:rsidRPr="00ED38F0">
        <w:rPr>
          <w:rFonts w:ascii="Times New Roman" w:hAnsi="Times New Roman" w:cs="Arial"/>
          <w:sz w:val="24"/>
          <w:shd w:val="clear" w:color="auto" w:fill="FFFFFF"/>
        </w:rPr>
        <w:t>ion of</w:t>
      </w:r>
      <w:r w:rsidR="00506ABE" w:rsidRPr="00ED38F0">
        <w:rPr>
          <w:rFonts w:ascii="Times New Roman" w:hAnsi="Times New Roman" w:cs="Arial"/>
          <w:sz w:val="24"/>
          <w:shd w:val="clear" w:color="auto" w:fill="FFFFFF"/>
        </w:rPr>
        <w:t xml:space="preserve"> new partnerships.  </w:t>
      </w:r>
    </w:p>
    <w:p w:rsidR="007122E4" w:rsidRPr="00ED38F0" w:rsidRDefault="008446D8" w:rsidP="00ED38F0">
      <w:pPr>
        <w:bidi w:val="0"/>
        <w:spacing w:line="360" w:lineRule="auto"/>
        <w:rPr>
          <w:rFonts w:ascii="Times New Roman" w:hAnsi="Times New Roman"/>
          <w:b/>
          <w:bCs/>
          <w:sz w:val="24"/>
        </w:rPr>
      </w:pPr>
      <w:r w:rsidRPr="00ED38F0">
        <w:rPr>
          <w:rFonts w:ascii="Times New Roman" w:hAnsi="Times New Roman"/>
          <w:b/>
          <w:bCs/>
          <w:sz w:val="24"/>
        </w:rPr>
        <w:lastRenderedPageBreak/>
        <w:t>Why EcoMotion?</w:t>
      </w:r>
    </w:p>
    <w:p w:rsidR="004A427F" w:rsidRDefault="004A427F" w:rsidP="00ED38F0">
      <w:pPr>
        <w:bidi w:val="0"/>
        <w:spacing w:line="360" w:lineRule="auto"/>
        <w:rPr>
          <w:rFonts w:ascii="Times New Roman" w:hAnsi="Times New Roman" w:cs="Arial"/>
          <w:sz w:val="24"/>
          <w:shd w:val="clear" w:color="auto" w:fill="FFFFFF"/>
        </w:rPr>
      </w:pPr>
      <w:r>
        <w:rPr>
          <w:rFonts w:ascii="Times New Roman" w:hAnsi="Times New Roman" w:cs="Arial"/>
          <w:sz w:val="24"/>
          <w:shd w:val="clear" w:color="auto" w:fill="FFFFFF"/>
        </w:rPr>
        <w:t xml:space="preserve">“EcoMotion provides not only an opportunity to accelerate new and innovative startups, but doing so in the Startup Nation, Israel,” stated </w:t>
      </w:r>
      <w:r w:rsidR="0083071D">
        <w:rPr>
          <w:rFonts w:ascii="Times New Roman" w:hAnsi="Times New Roman" w:cs="Arial"/>
          <w:sz w:val="24"/>
          <w:shd w:val="clear" w:color="auto" w:fill="FFFFFF"/>
        </w:rPr>
        <w:t>Boaz Moam</w:t>
      </w:r>
      <w:r>
        <w:rPr>
          <w:rFonts w:ascii="Times New Roman" w:hAnsi="Times New Roman" w:cs="Arial"/>
          <w:sz w:val="24"/>
          <w:shd w:val="clear" w:color="auto" w:fill="FFFFFF"/>
        </w:rPr>
        <w:t xml:space="preserve">, </w:t>
      </w:r>
      <w:r w:rsidR="0083071D">
        <w:rPr>
          <w:rFonts w:ascii="Times New Roman" w:hAnsi="Times New Roman" w:cs="Arial"/>
          <w:sz w:val="24"/>
          <w:shd w:val="clear" w:color="auto" w:fill="FFFFFF"/>
        </w:rPr>
        <w:t>Executive Director</w:t>
      </w:r>
      <w:r>
        <w:rPr>
          <w:rFonts w:ascii="Times New Roman" w:hAnsi="Times New Roman" w:cs="Arial"/>
          <w:sz w:val="24"/>
          <w:shd w:val="clear" w:color="auto" w:fill="FFFFFF"/>
        </w:rPr>
        <w:t xml:space="preserve"> of EcoMotion.   “</w:t>
      </w:r>
      <w:r w:rsidR="00AB64A3" w:rsidRPr="00ED38F0">
        <w:rPr>
          <w:rFonts w:ascii="Times New Roman" w:hAnsi="Times New Roman" w:cs="Arial"/>
          <w:sz w:val="24"/>
          <w:shd w:val="clear" w:color="auto" w:fill="FFFFFF"/>
        </w:rPr>
        <w:t>T</w:t>
      </w:r>
      <w:r>
        <w:rPr>
          <w:rFonts w:ascii="Times New Roman" w:hAnsi="Times New Roman" w:cs="Arial"/>
          <w:sz w:val="24"/>
          <w:shd w:val="clear" w:color="auto" w:fill="FFFFFF"/>
        </w:rPr>
        <w:t xml:space="preserve">he work you will do at </w:t>
      </w:r>
      <w:r w:rsidR="007122E4" w:rsidRPr="00ED38F0">
        <w:rPr>
          <w:rFonts w:ascii="Times New Roman" w:hAnsi="Times New Roman" w:cs="Arial"/>
          <w:sz w:val="24"/>
          <w:shd w:val="clear" w:color="auto" w:fill="FFFFFF"/>
        </w:rPr>
        <w:t xml:space="preserve">EcoMotion </w:t>
      </w:r>
      <w:r>
        <w:rPr>
          <w:rFonts w:ascii="Times New Roman" w:hAnsi="Times New Roman" w:cs="Arial"/>
          <w:sz w:val="24"/>
          <w:shd w:val="clear" w:color="auto" w:fill="FFFFFF"/>
        </w:rPr>
        <w:t>will provide your startup with world class experts, access to deal flow for investment, and strategic partners seeking innovation and fresh ideas from the startup sector.</w:t>
      </w:r>
      <w:r w:rsidR="009C5414">
        <w:rPr>
          <w:rFonts w:ascii="Times New Roman" w:hAnsi="Times New Roman" w:cs="Arial"/>
          <w:sz w:val="24"/>
          <w:shd w:val="clear" w:color="auto" w:fill="FFFFFF"/>
        </w:rPr>
        <w:t>”</w:t>
      </w:r>
    </w:p>
    <w:p w:rsidR="00CB4E34" w:rsidRPr="00ED38F0" w:rsidRDefault="00CB4E34" w:rsidP="00ED38F0">
      <w:pPr>
        <w:bidi w:val="0"/>
        <w:spacing w:line="360" w:lineRule="auto"/>
        <w:rPr>
          <w:rFonts w:ascii="Times New Roman" w:hAnsi="Times New Roman"/>
          <w:b/>
          <w:bCs/>
          <w:sz w:val="24"/>
        </w:rPr>
      </w:pPr>
      <w:r w:rsidRPr="00ED38F0">
        <w:rPr>
          <w:rFonts w:ascii="Times New Roman" w:hAnsi="Times New Roman"/>
          <w:b/>
          <w:bCs/>
          <w:sz w:val="24"/>
        </w:rPr>
        <w:t xml:space="preserve">Who? Admission </w:t>
      </w:r>
      <w:r w:rsidR="004B1642" w:rsidRPr="00ED38F0">
        <w:rPr>
          <w:rFonts w:ascii="Times New Roman" w:hAnsi="Times New Roman"/>
          <w:b/>
          <w:bCs/>
          <w:sz w:val="24"/>
        </w:rPr>
        <w:t>R</w:t>
      </w:r>
      <w:r w:rsidRPr="00ED38F0">
        <w:rPr>
          <w:rFonts w:ascii="Times New Roman" w:hAnsi="Times New Roman"/>
          <w:b/>
          <w:bCs/>
          <w:sz w:val="24"/>
        </w:rPr>
        <w:t>equirements</w:t>
      </w:r>
    </w:p>
    <w:p w:rsidR="00CB4E34" w:rsidRPr="00ED38F0" w:rsidRDefault="004A427F" w:rsidP="002419E9">
      <w:pPr>
        <w:bidi w:val="0"/>
        <w:spacing w:line="360" w:lineRule="auto"/>
        <w:rPr>
          <w:rFonts w:ascii="Times New Roman" w:hAnsi="Times New Roman" w:cs="Arial"/>
          <w:sz w:val="24"/>
          <w:shd w:val="clear" w:color="auto" w:fill="FFFFFF"/>
        </w:rPr>
      </w:pPr>
      <w:r>
        <w:rPr>
          <w:rFonts w:ascii="Times New Roman" w:hAnsi="Times New Roman" w:cs="Arial"/>
          <w:sz w:val="24"/>
          <w:shd w:val="clear" w:color="auto" w:fill="FFFFFF"/>
        </w:rPr>
        <w:t>Startup teams from around the world are invited to apply to the</w:t>
      </w:r>
      <w:r w:rsidR="00247FE0">
        <w:rPr>
          <w:rFonts w:ascii="Times New Roman" w:hAnsi="Times New Roman" w:cs="Arial"/>
          <w:sz w:val="24"/>
          <w:shd w:val="clear" w:color="auto" w:fill="FFFFFF"/>
        </w:rPr>
        <w:t xml:space="preserve"> summer class</w:t>
      </w:r>
      <w:r>
        <w:rPr>
          <w:rFonts w:ascii="Times New Roman" w:hAnsi="Times New Roman" w:cs="Arial"/>
          <w:sz w:val="24"/>
          <w:shd w:val="clear" w:color="auto" w:fill="FFFFFF"/>
        </w:rPr>
        <w:t xml:space="preserve">.  </w:t>
      </w:r>
      <w:r w:rsidR="002419E9">
        <w:rPr>
          <w:rFonts w:ascii="Times New Roman" w:hAnsi="Times New Roman" w:cs="Arial"/>
          <w:sz w:val="24"/>
          <w:shd w:val="clear" w:color="auto" w:fill="FFFFFF"/>
        </w:rPr>
        <w:t xml:space="preserve">Five </w:t>
      </w:r>
      <w:r>
        <w:rPr>
          <w:rFonts w:ascii="Times New Roman" w:hAnsi="Times New Roman" w:cs="Arial"/>
          <w:sz w:val="24"/>
          <w:shd w:val="clear" w:color="auto" w:fill="FFFFFF"/>
        </w:rPr>
        <w:t>companies will be accepted into the program as long as they meet the following</w:t>
      </w:r>
      <w:r w:rsidR="00CB4E34" w:rsidRPr="00ED38F0">
        <w:rPr>
          <w:rFonts w:ascii="Times New Roman" w:hAnsi="Times New Roman" w:cs="Arial"/>
          <w:sz w:val="24"/>
          <w:shd w:val="clear" w:color="auto" w:fill="FFFFFF"/>
        </w:rPr>
        <w:t xml:space="preserve"> the following </w:t>
      </w:r>
      <w:r w:rsidR="004B1642" w:rsidRPr="00ED38F0">
        <w:rPr>
          <w:rFonts w:ascii="Times New Roman" w:hAnsi="Times New Roman" w:cs="Arial"/>
          <w:sz w:val="24"/>
          <w:shd w:val="clear" w:color="auto" w:fill="FFFFFF"/>
        </w:rPr>
        <w:t>criteria</w:t>
      </w:r>
      <w:r w:rsidR="00CB4E34" w:rsidRPr="00ED38F0">
        <w:rPr>
          <w:rFonts w:ascii="Times New Roman" w:hAnsi="Times New Roman" w:cs="Arial"/>
          <w:sz w:val="24"/>
          <w:shd w:val="clear" w:color="auto" w:fill="FFFFFF"/>
        </w:rPr>
        <w:t xml:space="preserve">: </w:t>
      </w:r>
    </w:p>
    <w:p w:rsidR="00D34F83" w:rsidRPr="00ED38F0" w:rsidRDefault="00CB4E34" w:rsidP="00ED38F0">
      <w:pPr>
        <w:pStyle w:val="a3"/>
        <w:bidi w:val="0"/>
        <w:spacing w:line="360" w:lineRule="auto"/>
        <w:rPr>
          <w:rFonts w:ascii="Times New Roman" w:hAnsi="Times New Roman"/>
          <w:sz w:val="24"/>
        </w:rPr>
      </w:pPr>
      <w:r w:rsidRPr="00ED38F0">
        <w:rPr>
          <w:rFonts w:ascii="Times New Roman" w:hAnsi="Times New Roman"/>
          <w:sz w:val="24"/>
        </w:rPr>
        <w:t xml:space="preserve">1. </w:t>
      </w:r>
      <w:r w:rsidR="004B1642" w:rsidRPr="00ED38F0">
        <w:rPr>
          <w:rFonts w:ascii="Times New Roman" w:hAnsi="Times New Roman"/>
          <w:sz w:val="24"/>
        </w:rPr>
        <w:t xml:space="preserve"> P</w:t>
      </w:r>
      <w:r w:rsidRPr="00ED38F0">
        <w:rPr>
          <w:rFonts w:ascii="Times New Roman" w:hAnsi="Times New Roman"/>
          <w:sz w:val="24"/>
        </w:rPr>
        <w:t xml:space="preserve">otential impact on </w:t>
      </w:r>
      <w:r w:rsidR="004B1642" w:rsidRPr="00ED38F0">
        <w:rPr>
          <w:rFonts w:ascii="Times New Roman" w:hAnsi="Times New Roman"/>
          <w:sz w:val="24"/>
        </w:rPr>
        <w:t xml:space="preserve">both domestic and </w:t>
      </w:r>
      <w:r w:rsidRPr="00ED38F0">
        <w:rPr>
          <w:rFonts w:ascii="Times New Roman" w:hAnsi="Times New Roman"/>
          <w:sz w:val="24"/>
        </w:rPr>
        <w:t>global level</w:t>
      </w:r>
      <w:r w:rsidR="004B1642" w:rsidRPr="00ED38F0">
        <w:rPr>
          <w:rFonts w:ascii="Times New Roman" w:hAnsi="Times New Roman"/>
          <w:sz w:val="24"/>
        </w:rPr>
        <w:t>s</w:t>
      </w:r>
      <w:r w:rsidRPr="00ED38F0">
        <w:rPr>
          <w:rFonts w:ascii="Times New Roman" w:hAnsi="Times New Roman"/>
          <w:sz w:val="24"/>
        </w:rPr>
        <w:t>.</w:t>
      </w:r>
    </w:p>
    <w:p w:rsidR="00D34F83" w:rsidRPr="00ED38F0" w:rsidRDefault="00D34F83" w:rsidP="00ED38F0">
      <w:pPr>
        <w:pStyle w:val="a3"/>
        <w:bidi w:val="0"/>
        <w:spacing w:line="360" w:lineRule="auto"/>
        <w:rPr>
          <w:rFonts w:ascii="Times New Roman" w:hAnsi="Times New Roman"/>
          <w:sz w:val="24"/>
        </w:rPr>
      </w:pPr>
      <w:r w:rsidRPr="00ED38F0">
        <w:rPr>
          <w:rFonts w:ascii="Times New Roman" w:hAnsi="Times New Roman"/>
          <w:sz w:val="24"/>
        </w:rPr>
        <w:t xml:space="preserve">2. </w:t>
      </w:r>
      <w:r w:rsidR="0083071D">
        <w:rPr>
          <w:rFonts w:ascii="Times New Roman" w:hAnsi="Times New Roman"/>
          <w:sz w:val="24"/>
        </w:rPr>
        <w:t xml:space="preserve"> The startup applying has received no more than $100,000.00 in seed funding.</w:t>
      </w:r>
    </w:p>
    <w:p w:rsidR="00677FB6" w:rsidRPr="00ED38F0" w:rsidRDefault="00677FB6" w:rsidP="00ED38F0">
      <w:pPr>
        <w:pStyle w:val="a3"/>
        <w:bidi w:val="0"/>
        <w:spacing w:line="360" w:lineRule="auto"/>
        <w:rPr>
          <w:rFonts w:ascii="Times New Roman" w:hAnsi="Times New Roman"/>
          <w:sz w:val="24"/>
        </w:rPr>
      </w:pPr>
      <w:r w:rsidRPr="00ED38F0">
        <w:rPr>
          <w:rFonts w:ascii="Times New Roman" w:hAnsi="Times New Roman"/>
          <w:sz w:val="24"/>
        </w:rPr>
        <w:t xml:space="preserve">3. </w:t>
      </w:r>
      <w:r w:rsidR="004B1642" w:rsidRPr="00ED38F0">
        <w:rPr>
          <w:rFonts w:ascii="Times New Roman" w:hAnsi="Times New Roman"/>
          <w:sz w:val="24"/>
        </w:rPr>
        <w:t>P</w:t>
      </w:r>
      <w:r w:rsidR="00D34F83" w:rsidRPr="00ED38F0">
        <w:rPr>
          <w:rFonts w:ascii="Times New Roman" w:hAnsi="Times New Roman"/>
          <w:sz w:val="24"/>
        </w:rPr>
        <w:t xml:space="preserve">otential to raise </w:t>
      </w:r>
      <w:r w:rsidR="0083071D">
        <w:rPr>
          <w:rFonts w:ascii="Times New Roman" w:hAnsi="Times New Roman"/>
          <w:sz w:val="24"/>
        </w:rPr>
        <w:t xml:space="preserve">initial or add-on </w:t>
      </w:r>
      <w:r w:rsidR="00D34F83" w:rsidRPr="00ED38F0">
        <w:rPr>
          <w:rFonts w:ascii="Times New Roman" w:hAnsi="Times New Roman"/>
          <w:sz w:val="24"/>
        </w:rPr>
        <w:t>fund</w:t>
      </w:r>
      <w:r w:rsidR="004B1642" w:rsidRPr="00ED38F0">
        <w:rPr>
          <w:rFonts w:ascii="Times New Roman" w:hAnsi="Times New Roman"/>
          <w:sz w:val="24"/>
        </w:rPr>
        <w:t>s</w:t>
      </w:r>
      <w:r w:rsidR="00D34F83" w:rsidRPr="00ED38F0">
        <w:rPr>
          <w:rFonts w:ascii="Times New Roman" w:hAnsi="Times New Roman"/>
          <w:sz w:val="24"/>
        </w:rPr>
        <w:t>.</w:t>
      </w:r>
    </w:p>
    <w:p w:rsidR="00247FE0" w:rsidRDefault="00677FB6" w:rsidP="00ED38F0">
      <w:pPr>
        <w:pStyle w:val="a3"/>
        <w:bidi w:val="0"/>
        <w:spacing w:line="360" w:lineRule="auto"/>
        <w:rPr>
          <w:rFonts w:ascii="Times New Roman" w:hAnsi="Times New Roman" w:cs="Arial"/>
          <w:sz w:val="24"/>
          <w:shd w:val="clear" w:color="auto" w:fill="FFFFFF"/>
        </w:rPr>
      </w:pPr>
      <w:r w:rsidRPr="00ED38F0">
        <w:rPr>
          <w:rFonts w:ascii="Times New Roman" w:hAnsi="Times New Roman"/>
          <w:sz w:val="24"/>
        </w:rPr>
        <w:t>4.</w:t>
      </w:r>
      <w:r w:rsidR="00D34F83" w:rsidRPr="00ED38F0">
        <w:rPr>
          <w:rFonts w:ascii="Times New Roman" w:hAnsi="Times New Roman" w:cs="Arial"/>
          <w:sz w:val="24"/>
          <w:shd w:val="clear" w:color="auto" w:fill="FFFFFF"/>
        </w:rPr>
        <w:t xml:space="preserve"> </w:t>
      </w:r>
      <w:r w:rsidR="00C13EFF" w:rsidRPr="00ED38F0">
        <w:rPr>
          <w:rFonts w:ascii="Times New Roman" w:hAnsi="Times New Roman" w:cs="Arial"/>
          <w:sz w:val="24"/>
          <w:shd w:val="clear" w:color="auto" w:fill="FFFFFF"/>
        </w:rPr>
        <w:t>C</w:t>
      </w:r>
      <w:r w:rsidR="00D34F83" w:rsidRPr="00ED38F0">
        <w:rPr>
          <w:rFonts w:ascii="Times New Roman" w:hAnsi="Times New Roman" w:cs="Arial"/>
          <w:sz w:val="24"/>
          <w:shd w:val="clear" w:color="auto" w:fill="FFFFFF"/>
        </w:rPr>
        <w:t>ommit</w:t>
      </w:r>
      <w:r w:rsidR="00C13EFF" w:rsidRPr="00ED38F0">
        <w:rPr>
          <w:rFonts w:ascii="Times New Roman" w:hAnsi="Times New Roman" w:cs="Arial"/>
          <w:sz w:val="24"/>
          <w:shd w:val="clear" w:color="auto" w:fill="FFFFFF"/>
        </w:rPr>
        <w:t xml:space="preserve">ment of at least </w:t>
      </w:r>
      <w:r w:rsidR="00247FE0">
        <w:rPr>
          <w:rFonts w:ascii="Times New Roman" w:hAnsi="Times New Roman" w:cs="Arial"/>
          <w:sz w:val="24"/>
          <w:shd w:val="clear" w:color="auto" w:fill="FFFFFF"/>
        </w:rPr>
        <w:t xml:space="preserve">two of the founding team members to </w:t>
      </w:r>
      <w:r w:rsidR="00D34F83" w:rsidRPr="00ED38F0">
        <w:rPr>
          <w:rFonts w:ascii="Times New Roman" w:hAnsi="Times New Roman" w:cs="Arial"/>
          <w:sz w:val="24"/>
          <w:shd w:val="clear" w:color="auto" w:fill="FFFFFF"/>
        </w:rPr>
        <w:t>spend</w:t>
      </w:r>
      <w:r w:rsidR="00C13EFF" w:rsidRPr="00ED38F0">
        <w:rPr>
          <w:rFonts w:ascii="Times New Roman" w:hAnsi="Times New Roman" w:cs="Arial"/>
          <w:sz w:val="24"/>
          <w:shd w:val="clear" w:color="auto" w:fill="FFFFFF"/>
        </w:rPr>
        <w:t xml:space="preserve"> the majority</w:t>
      </w:r>
      <w:r w:rsidR="00D34F83" w:rsidRPr="00ED38F0">
        <w:rPr>
          <w:rFonts w:ascii="Times New Roman" w:hAnsi="Times New Roman" w:cs="Arial"/>
          <w:sz w:val="24"/>
          <w:shd w:val="clear" w:color="auto" w:fill="FFFFFF"/>
        </w:rPr>
        <w:t xml:space="preserve"> of his</w:t>
      </w:r>
      <w:r w:rsidR="00C13EFF" w:rsidRPr="00ED38F0">
        <w:rPr>
          <w:rFonts w:ascii="Times New Roman" w:hAnsi="Times New Roman" w:cs="Arial"/>
          <w:sz w:val="24"/>
          <w:shd w:val="clear" w:color="auto" w:fill="FFFFFF"/>
        </w:rPr>
        <w:t>/her</w:t>
      </w:r>
      <w:r w:rsidR="00D34F83" w:rsidRPr="00ED38F0">
        <w:rPr>
          <w:rFonts w:ascii="Times New Roman" w:hAnsi="Times New Roman" w:cs="Arial"/>
          <w:sz w:val="24"/>
          <w:shd w:val="clear" w:color="auto" w:fill="FFFFFF"/>
        </w:rPr>
        <w:t xml:space="preserve"> </w:t>
      </w:r>
    </w:p>
    <w:p w:rsidR="00247FE0" w:rsidRDefault="00D34F83" w:rsidP="00ED38F0">
      <w:pPr>
        <w:pStyle w:val="a3"/>
        <w:bidi w:val="0"/>
        <w:spacing w:line="360" w:lineRule="auto"/>
        <w:rPr>
          <w:rFonts w:ascii="Times New Roman" w:hAnsi="Times New Roman" w:cs="Arial"/>
          <w:sz w:val="24"/>
          <w:shd w:val="clear" w:color="auto" w:fill="FFFFFF"/>
        </w:rPr>
      </w:pP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time in </w:t>
      </w:r>
      <w:r w:rsidR="00247FE0">
        <w:rPr>
          <w:rFonts w:ascii="Times New Roman" w:hAnsi="Times New Roman" w:cs="Arial"/>
          <w:sz w:val="24"/>
          <w:shd w:val="clear" w:color="auto" w:fill="FFFFFF"/>
        </w:rPr>
        <w:t>Israel during the program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. </w:t>
      </w:r>
    </w:p>
    <w:p w:rsidR="00247FE0" w:rsidRPr="00247FE0" w:rsidRDefault="00247FE0" w:rsidP="00ED38F0">
      <w:pPr>
        <w:bidi w:val="0"/>
        <w:spacing w:line="360" w:lineRule="auto"/>
        <w:rPr>
          <w:rFonts w:ascii="Times New Roman" w:hAnsi="Times New Roman"/>
          <w:b/>
          <w:sz w:val="24"/>
        </w:rPr>
      </w:pPr>
      <w:r w:rsidRPr="00247FE0">
        <w:rPr>
          <w:rFonts w:ascii="Times New Roman" w:hAnsi="Times New Roman"/>
          <w:b/>
          <w:sz w:val="24"/>
        </w:rPr>
        <w:t>Location</w:t>
      </w:r>
    </w:p>
    <w:p w:rsidR="00153380" w:rsidRPr="00ED38F0" w:rsidRDefault="001C5F7A" w:rsidP="00ED38F0">
      <w:pPr>
        <w:bidi w:val="0"/>
        <w:spacing w:line="360" w:lineRule="auto"/>
        <w:rPr>
          <w:rFonts w:ascii="Times New Roman" w:hAnsi="Times New Roman"/>
          <w:sz w:val="24"/>
        </w:rPr>
      </w:pPr>
      <w:r w:rsidRPr="00ED38F0">
        <w:rPr>
          <w:rFonts w:ascii="Times New Roman" w:hAnsi="Times New Roman"/>
          <w:sz w:val="24"/>
        </w:rPr>
        <w:t xml:space="preserve">The Accelerator </w:t>
      </w:r>
      <w:r w:rsidR="00ED38F0">
        <w:rPr>
          <w:rFonts w:ascii="Times New Roman" w:hAnsi="Times New Roman"/>
          <w:sz w:val="24"/>
        </w:rPr>
        <w:t xml:space="preserve">is housed </w:t>
      </w:r>
      <w:r w:rsidRPr="00ED38F0">
        <w:rPr>
          <w:rFonts w:ascii="Times New Roman" w:hAnsi="Times New Roman"/>
          <w:sz w:val="24"/>
        </w:rPr>
        <w:t xml:space="preserve">in </w:t>
      </w:r>
      <w:r w:rsidR="00ED38F0">
        <w:rPr>
          <w:rFonts w:ascii="Times New Roman" w:hAnsi="Times New Roman"/>
          <w:sz w:val="24"/>
        </w:rPr>
        <w:t xml:space="preserve">the </w:t>
      </w:r>
      <w:r w:rsidRPr="00ED38F0">
        <w:rPr>
          <w:rFonts w:ascii="Times New Roman" w:hAnsi="Times New Roman"/>
          <w:sz w:val="24"/>
        </w:rPr>
        <w:t>Porter Building</w:t>
      </w:r>
      <w:r w:rsidR="007307AE" w:rsidRPr="00ED38F0">
        <w:rPr>
          <w:rFonts w:ascii="Times New Roman" w:hAnsi="Times New Roman"/>
          <w:sz w:val="24"/>
        </w:rPr>
        <w:t xml:space="preserve">, home </w:t>
      </w:r>
      <w:r w:rsidR="00EB1C5E" w:rsidRPr="00ED38F0">
        <w:rPr>
          <w:rFonts w:ascii="Times New Roman" w:hAnsi="Times New Roman"/>
          <w:sz w:val="24"/>
        </w:rPr>
        <w:t>to</w:t>
      </w:r>
      <w:r w:rsidRPr="00ED38F0">
        <w:rPr>
          <w:rFonts w:ascii="Times New Roman" w:hAnsi="Times New Roman"/>
          <w:sz w:val="24"/>
        </w:rPr>
        <w:t xml:space="preserve"> the </w:t>
      </w:r>
      <w:r w:rsidRPr="00ED38F0">
        <w:rPr>
          <w:rFonts w:ascii="Times New Roman" w:hAnsi="Times New Roman" w:cs="Arial"/>
          <w:sz w:val="24"/>
          <w:shd w:val="clear" w:color="auto" w:fill="FFFFFF"/>
        </w:rPr>
        <w:t>S</w:t>
      </w:r>
      <w:r w:rsidR="00ED38F0">
        <w:rPr>
          <w:rFonts w:ascii="Times New Roman" w:hAnsi="Times New Roman" w:cs="Arial"/>
          <w:sz w:val="24"/>
          <w:shd w:val="clear" w:color="auto" w:fill="FFFFFF"/>
        </w:rPr>
        <w:t>chool of Environmental</w:t>
      </w:r>
      <w:r w:rsidR="00247FE0">
        <w:rPr>
          <w:rFonts w:ascii="Times New Roman" w:hAnsi="Times New Roman" w:cs="Arial"/>
          <w:sz w:val="24"/>
          <w:shd w:val="clear" w:color="auto" w:fill="FFFFFF"/>
        </w:rPr>
        <w:t xml:space="preserve"> Studies at Tel Aviv University</w:t>
      </w:r>
      <w:r w:rsidR="00ED38F0">
        <w:rPr>
          <w:rFonts w:ascii="Times New Roman" w:hAnsi="Times New Roman" w:cs="Arial"/>
          <w:sz w:val="24"/>
          <w:shd w:val="clear" w:color="auto" w:fill="FFFFFF"/>
        </w:rPr>
        <w:t xml:space="preserve">.  Each startup </w:t>
      </w:r>
      <w:r w:rsidRPr="00ED38F0">
        <w:rPr>
          <w:rFonts w:ascii="Times New Roman" w:hAnsi="Times New Roman" w:cs="Arial"/>
          <w:sz w:val="24"/>
          <w:shd w:val="clear" w:color="auto" w:fill="FFFFFF"/>
        </w:rPr>
        <w:t>will receive a</w:t>
      </w:r>
      <w:r w:rsidR="007307AE" w:rsidRPr="00ED38F0">
        <w:rPr>
          <w:rFonts w:ascii="Times New Roman" w:hAnsi="Times New Roman" w:cs="Arial"/>
          <w:sz w:val="24"/>
          <w:shd w:val="clear" w:color="auto" w:fill="FFFFFF"/>
        </w:rPr>
        <w:t xml:space="preserve"> portion of a shared work</w:t>
      </w:r>
      <w:r w:rsidRPr="00ED38F0">
        <w:rPr>
          <w:rFonts w:ascii="Times New Roman" w:hAnsi="Times New Roman" w:cs="Arial"/>
          <w:sz w:val="24"/>
          <w:shd w:val="clear" w:color="auto" w:fill="FFFFFF"/>
        </w:rPr>
        <w:t>space</w:t>
      </w:r>
      <w:r w:rsidRPr="00ED38F0">
        <w:rPr>
          <w:rFonts w:ascii="Times New Roman" w:hAnsi="Times New Roman"/>
          <w:sz w:val="24"/>
        </w:rPr>
        <w:t xml:space="preserve">. The work will be </w:t>
      </w:r>
      <w:r w:rsidR="00A775FA" w:rsidRPr="00ED38F0">
        <w:rPr>
          <w:rFonts w:ascii="Times New Roman" w:hAnsi="Times New Roman"/>
          <w:sz w:val="24"/>
        </w:rPr>
        <w:t>primarily</w:t>
      </w:r>
      <w:r w:rsidRPr="00ED38F0">
        <w:rPr>
          <w:rFonts w:ascii="Times New Roman" w:hAnsi="Times New Roman"/>
          <w:sz w:val="24"/>
        </w:rPr>
        <w:t xml:space="preserve"> independent, 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specific </w:t>
      </w:r>
      <w:r w:rsidR="007307AE" w:rsidRPr="00ED38F0">
        <w:rPr>
          <w:rFonts w:ascii="Times New Roman" w:hAnsi="Times New Roman" w:cs="Arial"/>
          <w:sz w:val="24"/>
          <w:shd w:val="clear" w:color="auto" w:fill="FFFFFF"/>
        </w:rPr>
        <w:t xml:space="preserve">to the project </w:t>
      </w:r>
      <w:r w:rsidRPr="00ED38F0">
        <w:rPr>
          <w:rFonts w:ascii="Times New Roman" w:hAnsi="Times New Roman" w:cs="Arial"/>
          <w:sz w:val="24"/>
          <w:shd w:val="clear" w:color="auto" w:fill="FFFFFF"/>
        </w:rPr>
        <w:t>plan</w:t>
      </w:r>
      <w:r w:rsidR="007307AE" w:rsidRPr="00ED38F0">
        <w:rPr>
          <w:rFonts w:ascii="Times New Roman" w:hAnsi="Times New Roman" w:cs="Arial"/>
          <w:sz w:val="24"/>
          <w:shd w:val="clear" w:color="auto" w:fill="FFFFFF"/>
        </w:rPr>
        <w:t xml:space="preserve"> with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a week</w:t>
      </w:r>
      <w:r w:rsidR="007307AE" w:rsidRPr="00ED38F0">
        <w:rPr>
          <w:rFonts w:ascii="Times New Roman" w:hAnsi="Times New Roman" w:cs="Arial"/>
          <w:sz w:val="24"/>
          <w:shd w:val="clear" w:color="auto" w:fill="FFFFFF"/>
        </w:rPr>
        <w:t xml:space="preserve">ly </w:t>
      </w:r>
      <w:r w:rsidR="004A427F">
        <w:rPr>
          <w:rFonts w:ascii="Times New Roman" w:hAnsi="Times New Roman" w:cs="Arial"/>
          <w:sz w:val="24"/>
          <w:shd w:val="clear" w:color="auto" w:fill="FFFFFF"/>
        </w:rPr>
        <w:t>-</w:t>
      </w:r>
      <w:r w:rsidR="007307AE" w:rsidRPr="00ED38F0">
        <w:rPr>
          <w:rFonts w:ascii="Times New Roman" w:hAnsi="Times New Roman" w:cs="Arial"/>
          <w:sz w:val="24"/>
          <w:shd w:val="clear" w:color="auto" w:fill="FFFFFF"/>
        </w:rPr>
        <w:t>shared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day </w:t>
      </w:r>
      <w:r w:rsidR="00EB1C5E" w:rsidRPr="00ED38F0">
        <w:rPr>
          <w:rFonts w:ascii="Times New Roman" w:hAnsi="Times New Roman" w:cs="Arial"/>
          <w:sz w:val="24"/>
          <w:shd w:val="clear" w:color="auto" w:fill="FFFFFF"/>
        </w:rPr>
        <w:t>leaded by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the </w:t>
      </w:r>
      <w:r w:rsidR="007307AE" w:rsidRPr="00ED38F0">
        <w:rPr>
          <w:rFonts w:ascii="Times New Roman" w:hAnsi="Times New Roman" w:cs="Arial"/>
          <w:sz w:val="24"/>
          <w:shd w:val="clear" w:color="auto" w:fill="FFFFFF"/>
        </w:rPr>
        <w:t xml:space="preserve">program </w:t>
      </w:r>
      <w:r w:rsidRPr="00ED38F0">
        <w:rPr>
          <w:rFonts w:ascii="Times New Roman" w:hAnsi="Times New Roman" w:cs="Arial"/>
          <w:sz w:val="24"/>
          <w:shd w:val="clear" w:color="auto" w:fill="FFFFFF"/>
        </w:rPr>
        <w:t>administrator</w:t>
      </w:r>
      <w:r w:rsidR="00EB1C5E" w:rsidRPr="00ED38F0">
        <w:rPr>
          <w:rFonts w:ascii="Times New Roman" w:hAnsi="Times New Roman" w:cs="Arial"/>
          <w:sz w:val="24"/>
          <w:shd w:val="clear" w:color="auto" w:fill="FFFFFF"/>
        </w:rPr>
        <w:t>.</w:t>
      </w:r>
      <w:r w:rsidRPr="00ED38F0">
        <w:rPr>
          <w:rFonts w:ascii="Times New Roman" w:hAnsi="Times New Roman"/>
          <w:sz w:val="24"/>
        </w:rPr>
        <w:t xml:space="preserve"> </w:t>
      </w:r>
      <w:r w:rsidR="00EB1C5E" w:rsidRPr="00ED38F0">
        <w:rPr>
          <w:rFonts w:ascii="Times New Roman" w:hAnsi="Times New Roman"/>
          <w:sz w:val="24"/>
        </w:rPr>
        <w:t xml:space="preserve">Each </w:t>
      </w:r>
      <w:r w:rsidRPr="00ED38F0">
        <w:rPr>
          <w:rFonts w:ascii="Times New Roman" w:hAnsi="Times New Roman"/>
          <w:sz w:val="24"/>
        </w:rPr>
        <w:t xml:space="preserve">group </w:t>
      </w:r>
      <w:r w:rsidRPr="00ED38F0">
        <w:rPr>
          <w:rFonts w:ascii="Times New Roman" w:hAnsi="Times New Roman" w:cs="Arial"/>
          <w:sz w:val="24"/>
          <w:shd w:val="clear" w:color="auto" w:fill="FFFFFF"/>
        </w:rPr>
        <w:t>present</w:t>
      </w:r>
      <w:r w:rsidR="00EB1C5E" w:rsidRPr="00ED38F0">
        <w:rPr>
          <w:rFonts w:ascii="Times New Roman" w:hAnsi="Times New Roman" w:cs="Arial"/>
          <w:sz w:val="24"/>
          <w:shd w:val="clear" w:color="auto" w:fill="FFFFFF"/>
        </w:rPr>
        <w:t xml:space="preserve">s 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its progress, problems and current needs, </w:t>
      </w:r>
      <w:r w:rsidR="007307AE" w:rsidRPr="00ED38F0">
        <w:rPr>
          <w:rFonts w:ascii="Times New Roman" w:hAnsi="Times New Roman" w:cs="Arial"/>
          <w:sz w:val="24"/>
          <w:shd w:val="clear" w:color="auto" w:fill="FFFFFF"/>
        </w:rPr>
        <w:t>as well as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enrichment lectures. </w:t>
      </w:r>
      <w:r w:rsidRPr="00ED38F0">
        <w:rPr>
          <w:rFonts w:ascii="Times New Roman" w:hAnsi="Times New Roman"/>
          <w:sz w:val="24"/>
        </w:rPr>
        <w:t xml:space="preserve"> </w:t>
      </w:r>
    </w:p>
    <w:p w:rsidR="003824C8" w:rsidRPr="00ED38F0" w:rsidRDefault="00C76207" w:rsidP="00ED38F0">
      <w:pPr>
        <w:bidi w:val="0"/>
        <w:spacing w:line="360" w:lineRule="auto"/>
        <w:rPr>
          <w:rFonts w:ascii="Times New Roman" w:hAnsi="Times New Roman" w:cs="Arial"/>
          <w:b/>
          <w:bCs/>
          <w:sz w:val="24"/>
          <w:shd w:val="clear" w:color="auto" w:fill="FFFFFF"/>
        </w:rPr>
      </w:pPr>
      <w:r w:rsidRPr="00ED38F0">
        <w:rPr>
          <w:rFonts w:ascii="Times New Roman" w:hAnsi="Times New Roman" w:cs="Arial"/>
          <w:b/>
          <w:bCs/>
          <w:sz w:val="24"/>
          <w:shd w:val="clear" w:color="auto" w:fill="FFFFFF"/>
        </w:rPr>
        <w:t>The</w:t>
      </w:r>
      <w:r w:rsidR="00767B6E" w:rsidRPr="00ED38F0">
        <w:rPr>
          <w:rFonts w:ascii="Times New Roman" w:hAnsi="Times New Roman" w:cs="Arial"/>
          <w:b/>
          <w:bCs/>
          <w:sz w:val="24"/>
          <w:shd w:val="clear" w:color="auto" w:fill="FFFFFF"/>
        </w:rPr>
        <w:t xml:space="preserve"> managing team will </w:t>
      </w:r>
      <w:r w:rsidRPr="00ED38F0">
        <w:rPr>
          <w:rFonts w:ascii="Times New Roman" w:hAnsi="Times New Roman" w:cs="Arial"/>
          <w:b/>
          <w:bCs/>
          <w:sz w:val="24"/>
          <w:shd w:val="clear" w:color="auto" w:fill="FFFFFF"/>
        </w:rPr>
        <w:t xml:space="preserve">also </w:t>
      </w:r>
      <w:r w:rsidR="00767B6E" w:rsidRPr="00ED38F0">
        <w:rPr>
          <w:rFonts w:ascii="Times New Roman" w:hAnsi="Times New Roman" w:cs="Arial"/>
          <w:b/>
          <w:bCs/>
          <w:sz w:val="24"/>
          <w:shd w:val="clear" w:color="auto" w:fill="FFFFFF"/>
        </w:rPr>
        <w:t>aim to include relevant university departments in the entrepreneur</w:t>
      </w:r>
      <w:r w:rsidR="00767B6E" w:rsidRPr="00ED38F0">
        <w:rPr>
          <w:rStyle w:val="apple-converted-space"/>
          <w:rFonts w:ascii="Times New Roman" w:hAnsi="Times New Roman" w:cs="Arial"/>
          <w:b/>
          <w:bCs/>
          <w:sz w:val="24"/>
          <w:shd w:val="clear" w:color="auto" w:fill="FFFFFF"/>
        </w:rPr>
        <w:t xml:space="preserve">'s </w:t>
      </w:r>
      <w:r w:rsidR="00767B6E" w:rsidRPr="00ED38F0">
        <w:rPr>
          <w:rFonts w:ascii="Times New Roman" w:hAnsi="Times New Roman" w:cs="Arial"/>
          <w:b/>
          <w:bCs/>
          <w:sz w:val="24"/>
          <w:shd w:val="clear" w:color="auto" w:fill="FFFFFF"/>
        </w:rPr>
        <w:t>activity</w:t>
      </w:r>
      <w:r w:rsidR="003824C8" w:rsidRPr="00ED38F0">
        <w:rPr>
          <w:rFonts w:ascii="Times New Roman" w:hAnsi="Times New Roman" w:cs="Arial"/>
          <w:b/>
          <w:bCs/>
          <w:sz w:val="24"/>
          <w:shd w:val="clear" w:color="auto" w:fill="FFFFFF"/>
        </w:rPr>
        <w:t>.</w:t>
      </w:r>
    </w:p>
    <w:p w:rsidR="003824C8" w:rsidRPr="00ED38F0" w:rsidRDefault="003824C8" w:rsidP="00ED38F0">
      <w:pPr>
        <w:bidi w:val="0"/>
        <w:spacing w:line="360" w:lineRule="auto"/>
        <w:rPr>
          <w:rFonts w:ascii="Times New Roman" w:hAnsi="Times New Roman" w:cs="Arial"/>
          <w:sz w:val="24"/>
          <w:shd w:val="clear" w:color="auto" w:fill="FFFFFF"/>
        </w:rPr>
      </w:pP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The </w:t>
      </w:r>
      <w:r w:rsidR="00EB1C5E" w:rsidRPr="00ED38F0">
        <w:rPr>
          <w:rFonts w:ascii="Times New Roman" w:hAnsi="Times New Roman" w:cs="Arial"/>
          <w:sz w:val="24"/>
          <w:shd w:val="clear" w:color="auto" w:fill="FFFFFF"/>
        </w:rPr>
        <w:t xml:space="preserve">focus of work </w:t>
      </w:r>
      <w:r w:rsidR="00C76207" w:rsidRPr="00ED38F0">
        <w:rPr>
          <w:rFonts w:ascii="Times New Roman" w:hAnsi="Times New Roman" w:cs="Arial"/>
          <w:sz w:val="24"/>
          <w:shd w:val="clear" w:color="auto" w:fill="FFFFFF"/>
        </w:rPr>
        <w:t>will be</w:t>
      </w:r>
      <w:r w:rsidR="00EB1C5E" w:rsidRPr="00ED38F0">
        <w:rPr>
          <w:rFonts w:ascii="Times New Roman" w:hAnsi="Times New Roman" w:cs="Arial"/>
          <w:sz w:val="24"/>
          <w:shd w:val="clear" w:color="auto" w:fill="FFFFFF"/>
        </w:rPr>
        <w:t xml:space="preserve"> based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on three main levels: </w:t>
      </w:r>
    </w:p>
    <w:p w:rsidR="003824C8" w:rsidRPr="00ED38F0" w:rsidRDefault="003824C8" w:rsidP="00ED38F0">
      <w:pPr>
        <w:bidi w:val="0"/>
        <w:spacing w:line="360" w:lineRule="auto"/>
        <w:rPr>
          <w:rFonts w:ascii="Times New Roman" w:hAnsi="Times New Roman" w:cs="Arial"/>
          <w:sz w:val="24"/>
          <w:shd w:val="clear" w:color="auto" w:fill="FFFFFF"/>
        </w:rPr>
      </w:pPr>
      <w:r w:rsidRPr="00ED38F0">
        <w:rPr>
          <w:rFonts w:ascii="Times New Roman" w:hAnsi="Times New Roman" w:cs="Arial"/>
          <w:sz w:val="24"/>
          <w:shd w:val="clear" w:color="auto" w:fill="FFFFFF"/>
        </w:rPr>
        <w:t>1. Product development</w:t>
      </w:r>
      <w:r w:rsidR="00C76207" w:rsidRPr="00ED38F0">
        <w:rPr>
          <w:rFonts w:ascii="Times New Roman" w:hAnsi="Times New Roman" w:cs="Arial"/>
          <w:sz w:val="24"/>
          <w:shd w:val="clear" w:color="auto" w:fill="FFFFFF"/>
        </w:rPr>
        <w:t>.</w:t>
      </w:r>
    </w:p>
    <w:p w:rsidR="003824C8" w:rsidRPr="00ED38F0" w:rsidRDefault="003824C8" w:rsidP="00ED38F0">
      <w:pPr>
        <w:bidi w:val="0"/>
        <w:spacing w:line="360" w:lineRule="auto"/>
        <w:rPr>
          <w:rFonts w:ascii="Times New Roman" w:hAnsi="Times New Roman" w:cs="Arial"/>
          <w:sz w:val="24"/>
          <w:shd w:val="clear" w:color="auto" w:fill="FFFFFF"/>
        </w:rPr>
      </w:pPr>
      <w:r w:rsidRPr="00ED38F0">
        <w:rPr>
          <w:rFonts w:ascii="Times New Roman" w:hAnsi="Times New Roman" w:cs="Arial"/>
          <w:sz w:val="24"/>
          <w:shd w:val="clear" w:color="auto" w:fill="FFFFFF"/>
        </w:rPr>
        <w:t>2. Formulation of</w:t>
      </w:r>
      <w:r w:rsidR="00EB1C5E" w:rsidRPr="00ED38F0">
        <w:rPr>
          <w:rFonts w:ascii="Times New Roman" w:hAnsi="Times New Roman" w:cs="Arial"/>
          <w:sz w:val="24"/>
          <w:shd w:val="clear" w:color="auto" w:fill="FFFFFF"/>
        </w:rPr>
        <w:t xml:space="preserve"> a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business model and operation. </w:t>
      </w:r>
    </w:p>
    <w:p w:rsidR="00A82340" w:rsidRPr="00ED38F0" w:rsidRDefault="003824C8" w:rsidP="00ED38F0">
      <w:pPr>
        <w:bidi w:val="0"/>
        <w:spacing w:line="360" w:lineRule="auto"/>
        <w:rPr>
          <w:rFonts w:ascii="Times New Roman" w:hAnsi="Times New Roman" w:cs="Arial"/>
          <w:sz w:val="24"/>
          <w:shd w:val="clear" w:color="auto" w:fill="FFFFFF"/>
        </w:rPr>
      </w:pP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3. </w:t>
      </w:r>
      <w:r w:rsidR="00C76207" w:rsidRPr="00ED38F0">
        <w:rPr>
          <w:rFonts w:ascii="Times New Roman" w:hAnsi="Times New Roman" w:cs="Arial"/>
          <w:sz w:val="24"/>
          <w:shd w:val="clear" w:color="auto" w:fill="FFFFFF"/>
        </w:rPr>
        <w:t>Securing</w:t>
      </w:r>
      <w:r w:rsidRPr="00ED38F0">
        <w:rPr>
          <w:rStyle w:val="apple-converted-space"/>
          <w:rFonts w:ascii="Times New Roman" w:hAnsi="Times New Roman" w:cs="Arial"/>
          <w:sz w:val="24"/>
          <w:shd w:val="clear" w:color="auto" w:fill="FFFFFF"/>
        </w:rPr>
        <w:t> </w:t>
      </w:r>
      <w:r w:rsidRPr="00ED38F0">
        <w:rPr>
          <w:rFonts w:ascii="Times New Roman" w:hAnsi="Times New Roman" w:cs="Arial"/>
          <w:sz w:val="24"/>
          <w:shd w:val="clear" w:color="auto" w:fill="FFFFFF"/>
        </w:rPr>
        <w:t>sources of financing for further development</w:t>
      </w:r>
      <w:r w:rsidR="00C76207" w:rsidRPr="00ED38F0">
        <w:rPr>
          <w:rFonts w:ascii="Times New Roman" w:hAnsi="Times New Roman" w:cs="Arial"/>
          <w:sz w:val="24"/>
          <w:shd w:val="clear" w:color="auto" w:fill="FFFFFF"/>
        </w:rPr>
        <w:t>.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</w:t>
      </w:r>
    </w:p>
    <w:p w:rsidR="00A82340" w:rsidRPr="00ED38F0" w:rsidRDefault="00A82340" w:rsidP="00ED38F0">
      <w:pPr>
        <w:bidi w:val="0"/>
        <w:spacing w:line="360" w:lineRule="auto"/>
        <w:rPr>
          <w:rFonts w:ascii="Times New Roman" w:hAnsi="Times New Roman"/>
          <w:b/>
          <w:bCs/>
          <w:sz w:val="24"/>
          <w:rtl/>
        </w:rPr>
      </w:pPr>
      <w:r w:rsidRPr="00ED38F0">
        <w:rPr>
          <w:rFonts w:ascii="Times New Roman" w:hAnsi="Times New Roman"/>
          <w:b/>
          <w:bCs/>
          <w:sz w:val="24"/>
        </w:rPr>
        <w:t>Desirable Outcomes</w:t>
      </w:r>
    </w:p>
    <w:p w:rsidR="00A82340" w:rsidRPr="00ED38F0" w:rsidRDefault="00A82340" w:rsidP="00ED38F0">
      <w:pPr>
        <w:shd w:val="clear" w:color="auto" w:fill="FFFFFF"/>
        <w:bidi w:val="0"/>
        <w:spacing w:line="360" w:lineRule="auto"/>
        <w:rPr>
          <w:rFonts w:ascii="Times New Roman" w:hAnsi="Times New Roman" w:cs="Arial"/>
          <w:sz w:val="24"/>
          <w:shd w:val="clear" w:color="auto" w:fill="FFFFFF"/>
        </w:rPr>
      </w:pPr>
      <w:r w:rsidRPr="00ED38F0">
        <w:rPr>
          <w:rFonts w:ascii="Times New Roman" w:hAnsi="Times New Roman" w:cs="Arial"/>
          <w:sz w:val="24"/>
          <w:shd w:val="clear" w:color="auto" w:fill="FFFFFF"/>
        </w:rPr>
        <w:lastRenderedPageBreak/>
        <w:t>At the end of the Accelerator program, each of the projects will be prepared to raise</w:t>
      </w:r>
      <w:r w:rsidR="004A427F">
        <w:rPr>
          <w:rFonts w:ascii="Times New Roman" w:hAnsi="Times New Roman" w:cs="Arial"/>
          <w:sz w:val="24"/>
          <w:shd w:val="clear" w:color="auto" w:fill="FFFFFF"/>
        </w:rPr>
        <w:t xml:space="preserve"> its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1st Round funding, seed funding, or acceptance to an incubator. The “best case” scenario (i.e., software projects) would be market-ready.</w:t>
      </w:r>
    </w:p>
    <w:p w:rsidR="00034FA1" w:rsidRPr="00ED38F0" w:rsidRDefault="003824C8" w:rsidP="00ED38F0">
      <w:pPr>
        <w:bidi w:val="0"/>
        <w:spacing w:line="360" w:lineRule="auto"/>
        <w:rPr>
          <w:rFonts w:ascii="Times New Roman" w:hAnsi="Times New Roman"/>
          <w:b/>
          <w:bCs/>
          <w:sz w:val="24"/>
        </w:rPr>
      </w:pPr>
      <w:r w:rsidRPr="00ED38F0">
        <w:rPr>
          <w:rFonts w:ascii="Times New Roman" w:hAnsi="Times New Roman"/>
          <w:b/>
          <w:bCs/>
          <w:sz w:val="24"/>
        </w:rPr>
        <w:t>Funding</w:t>
      </w:r>
    </w:p>
    <w:p w:rsidR="0069734D" w:rsidRPr="00ED38F0" w:rsidRDefault="0069734D" w:rsidP="00991F00">
      <w:pPr>
        <w:bidi w:val="0"/>
        <w:spacing w:line="360" w:lineRule="auto"/>
        <w:rPr>
          <w:rFonts w:ascii="Times New Roman" w:hAnsi="Times New Roman" w:cs="Arial"/>
          <w:sz w:val="24"/>
          <w:shd w:val="clear" w:color="auto" w:fill="FFFFFF"/>
          <w:rtl/>
        </w:rPr>
      </w:pPr>
      <w:r w:rsidRPr="00ED38F0">
        <w:rPr>
          <w:rFonts w:ascii="Times New Roman" w:hAnsi="Times New Roman"/>
          <w:sz w:val="24"/>
        </w:rPr>
        <w:t>Participa</w:t>
      </w:r>
      <w:r w:rsidR="00C76207" w:rsidRPr="00ED38F0">
        <w:rPr>
          <w:rFonts w:ascii="Times New Roman" w:hAnsi="Times New Roman"/>
          <w:sz w:val="24"/>
        </w:rPr>
        <w:t>n</w:t>
      </w:r>
      <w:r w:rsidRPr="00ED38F0">
        <w:rPr>
          <w:rFonts w:ascii="Times New Roman" w:hAnsi="Times New Roman"/>
          <w:sz w:val="24"/>
        </w:rPr>
        <w:t>t</w:t>
      </w:r>
      <w:r w:rsidR="00C76207" w:rsidRPr="00ED38F0">
        <w:rPr>
          <w:rFonts w:ascii="Times New Roman" w:hAnsi="Times New Roman"/>
          <w:sz w:val="24"/>
        </w:rPr>
        <w:t>s</w:t>
      </w:r>
      <w:r w:rsidRPr="00ED38F0">
        <w:rPr>
          <w:rFonts w:ascii="Times New Roman" w:hAnsi="Times New Roman"/>
          <w:sz w:val="24"/>
        </w:rPr>
        <w:t xml:space="preserve"> in the Accelerator program will not be charged any fee</w:t>
      </w:r>
      <w:r w:rsidR="00C76207" w:rsidRPr="00ED38F0">
        <w:rPr>
          <w:rFonts w:ascii="Times New Roman" w:hAnsi="Times New Roman"/>
          <w:sz w:val="24"/>
        </w:rPr>
        <w:t>s</w:t>
      </w:r>
      <w:r w:rsidRPr="00ED38F0">
        <w:rPr>
          <w:rFonts w:ascii="Times New Roman" w:hAnsi="Times New Roman"/>
          <w:sz w:val="24"/>
        </w:rPr>
        <w:t xml:space="preserve"> or 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percentage from future project </w:t>
      </w:r>
      <w:r w:rsidR="00C76207" w:rsidRPr="00ED38F0">
        <w:rPr>
          <w:rFonts w:ascii="Times New Roman" w:hAnsi="Times New Roman" w:cs="Arial"/>
          <w:sz w:val="24"/>
          <w:shd w:val="clear" w:color="auto" w:fill="FFFFFF"/>
        </w:rPr>
        <w:t>earnings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. Each </w:t>
      </w:r>
      <w:r w:rsidR="00247FE0">
        <w:rPr>
          <w:rFonts w:ascii="Times New Roman" w:hAnsi="Times New Roman" w:cs="Arial"/>
          <w:sz w:val="24"/>
          <w:shd w:val="clear" w:color="auto" w:fill="FFFFFF"/>
        </w:rPr>
        <w:t xml:space="preserve">startup </w:t>
      </w:r>
      <w:r w:rsidRPr="00ED38F0">
        <w:rPr>
          <w:rFonts w:ascii="Times New Roman" w:hAnsi="Times New Roman" w:cs="Arial"/>
          <w:sz w:val="24"/>
          <w:shd w:val="clear" w:color="auto" w:fill="FFFFFF"/>
        </w:rPr>
        <w:t>accepted to the program will receive</w:t>
      </w:r>
      <w:r w:rsidR="00D620A1">
        <w:rPr>
          <w:rFonts w:ascii="Times New Roman" w:hAnsi="Times New Roman" w:cs="Arial"/>
          <w:sz w:val="24"/>
          <w:shd w:val="clear" w:color="auto" w:fill="FFFFFF"/>
        </w:rPr>
        <w:t xml:space="preserve"> </w:t>
      </w:r>
      <w:r w:rsidR="00991F00">
        <w:rPr>
          <w:rFonts w:ascii="Times New Roman" w:hAnsi="Times New Roman" w:cs="Arial"/>
          <w:sz w:val="24"/>
          <w:shd w:val="clear" w:color="auto" w:fill="FFFFFF"/>
        </w:rPr>
        <w:t>100,000NIS (about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</w:t>
      </w:r>
      <w:r w:rsidR="00247FE0">
        <w:rPr>
          <w:rFonts w:ascii="Times New Roman" w:hAnsi="Times New Roman" w:cs="Arial"/>
          <w:sz w:val="24"/>
          <w:shd w:val="clear" w:color="auto" w:fill="FFFFFF"/>
        </w:rPr>
        <w:t>$25,000</w:t>
      </w:r>
      <w:r w:rsidR="00991F00">
        <w:rPr>
          <w:rFonts w:ascii="Times New Roman" w:hAnsi="Times New Roman" w:cs="Arial"/>
          <w:sz w:val="24"/>
          <w:shd w:val="clear" w:color="auto" w:fill="FFFFFF"/>
        </w:rPr>
        <w:t>)</w:t>
      </w:r>
      <w:r w:rsidR="00247FE0">
        <w:rPr>
          <w:rFonts w:ascii="Times New Roman" w:hAnsi="Times New Roman" w:cs="Arial"/>
          <w:sz w:val="24"/>
          <w:shd w:val="clear" w:color="auto" w:fill="FFFFFF"/>
        </w:rPr>
        <w:t xml:space="preserve"> for </w:t>
      </w:r>
      <w:r w:rsidR="0083071D">
        <w:rPr>
          <w:rFonts w:ascii="Times New Roman" w:hAnsi="Times New Roman" w:cs="Arial"/>
          <w:sz w:val="24"/>
          <w:shd w:val="clear" w:color="auto" w:fill="FFFFFF"/>
        </w:rPr>
        <w:t xml:space="preserve">related </w:t>
      </w:r>
      <w:r w:rsidR="00247FE0">
        <w:rPr>
          <w:rFonts w:ascii="Times New Roman" w:hAnsi="Times New Roman" w:cs="Arial"/>
          <w:sz w:val="24"/>
          <w:shd w:val="clear" w:color="auto" w:fill="FFFFFF"/>
        </w:rPr>
        <w:t>expenses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. The </w:t>
      </w:r>
      <w:r w:rsidR="00C76207" w:rsidRPr="00ED38F0">
        <w:rPr>
          <w:rFonts w:ascii="Times New Roman" w:hAnsi="Times New Roman" w:cs="Arial"/>
          <w:sz w:val="24"/>
          <w:shd w:val="clear" w:color="auto" w:fill="FFFFFF"/>
        </w:rPr>
        <w:t>funds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</w:t>
      </w:r>
      <w:r w:rsidR="00C76207" w:rsidRPr="00ED38F0">
        <w:rPr>
          <w:rFonts w:ascii="Times New Roman" w:hAnsi="Times New Roman" w:cs="Arial"/>
          <w:sz w:val="24"/>
          <w:shd w:val="clear" w:color="auto" w:fill="FFFFFF"/>
        </w:rPr>
        <w:t>will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be</w:t>
      </w:r>
      <w:r w:rsidR="00EB1C5E" w:rsidRPr="00ED38F0">
        <w:rPr>
          <w:rFonts w:ascii="Times New Roman" w:hAnsi="Times New Roman" w:cs="Arial"/>
          <w:sz w:val="24"/>
          <w:shd w:val="clear" w:color="auto" w:fill="FFFFFF"/>
        </w:rPr>
        <w:t xml:space="preserve"> given</w:t>
      </w:r>
      <w:r w:rsidR="00C76207" w:rsidRPr="00ED38F0">
        <w:rPr>
          <w:rFonts w:ascii="Times New Roman" w:hAnsi="Times New Roman" w:cs="Arial"/>
          <w:sz w:val="24"/>
          <w:shd w:val="clear" w:color="auto" w:fill="FFFFFF"/>
        </w:rPr>
        <w:t xml:space="preserve"> according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to the work plan submitted by each project and approved by the Executive Committee. The </w:t>
      </w:r>
      <w:r w:rsidR="00C76207" w:rsidRPr="00ED38F0">
        <w:rPr>
          <w:rFonts w:ascii="Times New Roman" w:hAnsi="Times New Roman" w:cs="Arial"/>
          <w:sz w:val="24"/>
          <w:shd w:val="clear" w:color="auto" w:fill="FFFFFF"/>
        </w:rPr>
        <w:t xml:space="preserve">funds </w:t>
      </w:r>
      <w:r w:rsidR="00EB1C5E" w:rsidRPr="00ED38F0">
        <w:rPr>
          <w:rFonts w:ascii="Times New Roman" w:hAnsi="Times New Roman" w:cs="Arial"/>
          <w:sz w:val="24"/>
          <w:shd w:val="clear" w:color="auto" w:fill="FFFFFF"/>
        </w:rPr>
        <w:t>may</w:t>
      </w:r>
      <w:r w:rsidR="00C76207" w:rsidRPr="00ED38F0">
        <w:rPr>
          <w:rFonts w:ascii="Times New Roman" w:hAnsi="Times New Roman" w:cs="Arial"/>
          <w:sz w:val="24"/>
          <w:shd w:val="clear" w:color="auto" w:fill="FFFFFF"/>
        </w:rPr>
        <w:t xml:space="preserve"> be used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to purchase equipment, services, travel to conferences and meetings, marketing expenses and site construction. The </w:t>
      </w:r>
      <w:r w:rsidR="00C76207" w:rsidRPr="00ED38F0">
        <w:rPr>
          <w:rFonts w:ascii="Times New Roman" w:hAnsi="Times New Roman" w:cs="Arial"/>
          <w:sz w:val="24"/>
          <w:shd w:val="clear" w:color="auto" w:fill="FFFFFF"/>
        </w:rPr>
        <w:t>funds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</w:t>
      </w:r>
      <w:r w:rsidR="002C1B1C" w:rsidRPr="00ED38F0">
        <w:rPr>
          <w:rFonts w:ascii="Times New Roman" w:hAnsi="Times New Roman" w:cs="Arial"/>
          <w:sz w:val="24"/>
          <w:shd w:val="clear" w:color="auto" w:fill="FFFFFF"/>
        </w:rPr>
        <w:t>are</w:t>
      </w:r>
      <w:r w:rsidRPr="00ED38F0">
        <w:rPr>
          <w:rFonts w:ascii="Times New Roman" w:hAnsi="Times New Roman" w:cs="Arial"/>
          <w:sz w:val="24"/>
          <w:shd w:val="clear" w:color="auto" w:fill="FFFFFF"/>
        </w:rPr>
        <w:t xml:space="preserve"> not </w:t>
      </w:r>
      <w:r w:rsidR="002C1B1C" w:rsidRPr="00ED38F0">
        <w:rPr>
          <w:rFonts w:ascii="Times New Roman" w:hAnsi="Times New Roman" w:cs="Arial"/>
          <w:sz w:val="24"/>
          <w:shd w:val="clear" w:color="auto" w:fill="FFFFFF"/>
        </w:rPr>
        <w:t xml:space="preserve">to </w:t>
      </w:r>
      <w:r w:rsidRPr="00ED38F0">
        <w:rPr>
          <w:rFonts w:ascii="Times New Roman" w:hAnsi="Times New Roman" w:cs="Arial"/>
          <w:sz w:val="24"/>
          <w:shd w:val="clear" w:color="auto" w:fill="FFFFFF"/>
        </w:rPr>
        <w:t>be used to cover payroll expenses.</w:t>
      </w:r>
      <w:r w:rsidRPr="00ED38F0">
        <w:rPr>
          <w:rFonts w:ascii="Times New Roman" w:hAnsi="Times New Roman"/>
          <w:b/>
          <w:bCs/>
          <w:sz w:val="24"/>
        </w:rPr>
        <w:t xml:space="preserve"> </w:t>
      </w:r>
    </w:p>
    <w:p w:rsidR="00D238B1" w:rsidRPr="00ED38F0" w:rsidRDefault="004A427F" w:rsidP="00ED38F0">
      <w:pPr>
        <w:bidi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 Community of Mentors</w:t>
      </w:r>
    </w:p>
    <w:p w:rsidR="0061237C" w:rsidRPr="00ED38F0" w:rsidRDefault="007C5F5A" w:rsidP="00ED38F0">
      <w:pPr>
        <w:bidi w:val="0"/>
        <w:spacing w:line="360" w:lineRule="auto"/>
        <w:rPr>
          <w:rFonts w:ascii="Times New Roman" w:hAnsi="Times New Roman" w:cs="Arial"/>
          <w:sz w:val="24"/>
          <w:shd w:val="clear" w:color="auto" w:fill="FFFFFF"/>
          <w:rtl/>
        </w:rPr>
      </w:pPr>
      <w:r w:rsidRPr="00ED38F0">
        <w:rPr>
          <w:rFonts w:ascii="Times New Roman" w:hAnsi="Times New Roman"/>
          <w:sz w:val="24"/>
        </w:rPr>
        <w:t>The EcoMotion staff</w:t>
      </w:r>
      <w:r w:rsidR="00385AF4" w:rsidRPr="00ED38F0">
        <w:rPr>
          <w:rFonts w:ascii="Times New Roman" w:hAnsi="Times New Roman"/>
          <w:sz w:val="24"/>
        </w:rPr>
        <w:t xml:space="preserve"> and many </w:t>
      </w:r>
      <w:r w:rsidR="00385AF4" w:rsidRPr="00ED38F0">
        <w:rPr>
          <w:rFonts w:ascii="Times New Roman" w:hAnsi="Times New Roman" w:cs="Arial"/>
          <w:sz w:val="24"/>
          <w:shd w:val="clear" w:color="auto" w:fill="FFFFFF"/>
        </w:rPr>
        <w:t xml:space="preserve">community </w:t>
      </w:r>
      <w:r w:rsidR="002C1B1C" w:rsidRPr="00ED38F0">
        <w:rPr>
          <w:rFonts w:ascii="Times New Roman" w:hAnsi="Times New Roman" w:cs="Arial"/>
          <w:sz w:val="24"/>
          <w:shd w:val="clear" w:color="auto" w:fill="FFFFFF"/>
        </w:rPr>
        <w:t>members</w:t>
      </w:r>
      <w:r w:rsidRPr="00ED38F0">
        <w:rPr>
          <w:rFonts w:ascii="Times New Roman" w:hAnsi="Times New Roman"/>
          <w:sz w:val="24"/>
        </w:rPr>
        <w:t xml:space="preserve"> will be </w:t>
      </w:r>
      <w:r w:rsidRPr="00ED38F0">
        <w:rPr>
          <w:rFonts w:ascii="Times New Roman" w:hAnsi="Times New Roman" w:cs="Arial"/>
          <w:sz w:val="24"/>
          <w:shd w:val="clear" w:color="auto" w:fill="FFFFFF"/>
        </w:rPr>
        <w:t>available</w:t>
      </w:r>
      <w:r w:rsidR="00385AF4" w:rsidRPr="00ED38F0">
        <w:rPr>
          <w:rFonts w:ascii="Times New Roman" w:hAnsi="Times New Roman" w:cs="Arial"/>
          <w:sz w:val="24"/>
          <w:shd w:val="clear" w:color="auto" w:fill="FFFFFF"/>
        </w:rPr>
        <w:t xml:space="preserve"> to the accelerator projects: Local </w:t>
      </w:r>
      <w:r w:rsidR="003801A9" w:rsidRPr="00ED38F0">
        <w:rPr>
          <w:rFonts w:ascii="Times New Roman" w:hAnsi="Times New Roman" w:cs="Arial"/>
          <w:sz w:val="24"/>
          <w:shd w:val="clear" w:color="auto" w:fill="FFFFFF"/>
        </w:rPr>
        <w:t xml:space="preserve">Investors </w:t>
      </w:r>
      <w:r w:rsidR="00385AF4" w:rsidRPr="00ED38F0">
        <w:rPr>
          <w:rFonts w:ascii="Times New Roman" w:hAnsi="Times New Roman" w:cs="Arial"/>
          <w:sz w:val="24"/>
          <w:shd w:val="clear" w:color="auto" w:fill="FFFFFF"/>
        </w:rPr>
        <w:t>(fo</w:t>
      </w:r>
      <w:r w:rsidR="00A669C2" w:rsidRPr="00ED38F0">
        <w:rPr>
          <w:rFonts w:ascii="Times New Roman" w:hAnsi="Times New Roman" w:cs="Arial"/>
          <w:sz w:val="24"/>
          <w:shd w:val="clear" w:color="auto" w:fill="FFFFFF"/>
        </w:rPr>
        <w:t xml:space="preserve">undations, government programs and international cooperation </w:t>
      </w:r>
      <w:r w:rsidR="00385AF4" w:rsidRPr="00ED38F0">
        <w:rPr>
          <w:rFonts w:ascii="Times New Roman" w:hAnsi="Times New Roman" w:cs="Arial"/>
          <w:sz w:val="24"/>
          <w:shd w:val="clear" w:color="auto" w:fill="FFFFFF"/>
        </w:rPr>
        <w:t>programs), entrepreneurs and other companies, academics, government and local authorities, local and international companies.</w:t>
      </w:r>
    </w:p>
    <w:p w:rsidR="004A427F" w:rsidRDefault="004A427F" w:rsidP="00ED38F0">
      <w:pPr>
        <w:bidi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How to Apply</w:t>
      </w:r>
    </w:p>
    <w:p w:rsidR="004A427F" w:rsidRDefault="004A427F" w:rsidP="00D620A1">
      <w:pPr>
        <w:bidi w:val="0"/>
        <w:spacing w:line="360" w:lineRule="auto"/>
        <w:rPr>
          <w:rFonts w:ascii="Times New Roman" w:hAnsi="Times New Roman"/>
          <w:bCs/>
          <w:sz w:val="24"/>
        </w:rPr>
      </w:pPr>
      <w:r w:rsidRPr="004A427F">
        <w:rPr>
          <w:rFonts w:ascii="Times New Roman" w:hAnsi="Times New Roman"/>
          <w:bCs/>
          <w:sz w:val="24"/>
        </w:rPr>
        <w:t>S</w:t>
      </w:r>
      <w:r>
        <w:rPr>
          <w:rFonts w:ascii="Times New Roman" w:hAnsi="Times New Roman"/>
          <w:bCs/>
          <w:sz w:val="24"/>
        </w:rPr>
        <w:t xml:space="preserve">tartup teams should apply to:  </w:t>
      </w:r>
      <w:r w:rsidR="00D620A1">
        <w:rPr>
          <w:rFonts w:ascii="Times New Roman" w:hAnsi="Times New Roman"/>
          <w:bCs/>
          <w:sz w:val="24"/>
        </w:rPr>
        <w:t xml:space="preserve">transportationaccelerator.com </w:t>
      </w:r>
      <w:r>
        <w:rPr>
          <w:rFonts w:ascii="Times New Roman" w:hAnsi="Times New Roman"/>
          <w:bCs/>
          <w:sz w:val="24"/>
        </w:rPr>
        <w:t xml:space="preserve">.   Applicants will be notified of their status, have an opportunity to conduct a Skype call interview and discussion by </w:t>
      </w:r>
      <w:r w:rsidR="00D620A1">
        <w:rPr>
          <w:rFonts w:ascii="Times New Roman" w:hAnsi="Times New Roman"/>
          <w:bCs/>
          <w:sz w:val="24"/>
        </w:rPr>
        <w:t>April</w:t>
      </w:r>
      <w:r>
        <w:rPr>
          <w:rFonts w:ascii="Times New Roman" w:hAnsi="Times New Roman"/>
          <w:bCs/>
          <w:sz w:val="24"/>
        </w:rPr>
        <w:t xml:space="preserve">.  Companies selected for the program will </w:t>
      </w:r>
      <w:r w:rsidR="0083071D">
        <w:rPr>
          <w:rFonts w:ascii="Times New Roman" w:hAnsi="Times New Roman"/>
          <w:bCs/>
          <w:sz w:val="24"/>
        </w:rPr>
        <w:t xml:space="preserve">announced on April 27 at the </w:t>
      </w:r>
      <w:hyperlink r:id="rId15" w:history="1">
        <w:r w:rsidR="0083071D" w:rsidRPr="0083071D">
          <w:rPr>
            <w:rStyle w:val="Hyperlink"/>
            <w:rFonts w:ascii="Times New Roman" w:hAnsi="Times New Roman"/>
            <w:bCs/>
            <w:sz w:val="24"/>
          </w:rPr>
          <w:t>EcoMotion Main Event</w:t>
        </w:r>
      </w:hyperlink>
      <w:r w:rsidR="0083071D">
        <w:rPr>
          <w:rFonts w:ascii="Times New Roman" w:hAnsi="Times New Roman"/>
          <w:bCs/>
          <w:sz w:val="24"/>
        </w:rPr>
        <w:t>.</w:t>
      </w:r>
    </w:p>
    <w:p w:rsidR="004A427F" w:rsidRDefault="004A427F" w:rsidP="00D620A1">
      <w:pPr>
        <w:bidi w:val="0"/>
        <w:spacing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For more information, visit: </w:t>
      </w:r>
      <w:r w:rsidR="0018761D">
        <w:rPr>
          <w:rFonts w:ascii="Times New Roman" w:hAnsi="Times New Roman"/>
          <w:bCs/>
          <w:sz w:val="24"/>
        </w:rPr>
        <w:t xml:space="preserve"> </w:t>
      </w:r>
      <w:r w:rsidR="0002675D">
        <w:rPr>
          <w:rFonts w:ascii="Times New Roman" w:hAnsi="Times New Roman"/>
          <w:bCs/>
          <w:sz w:val="24"/>
        </w:rPr>
        <w:t>www.</w:t>
      </w:r>
      <w:r w:rsidR="00D620A1">
        <w:rPr>
          <w:rFonts w:ascii="Times New Roman" w:hAnsi="Times New Roman"/>
          <w:bCs/>
          <w:sz w:val="24"/>
        </w:rPr>
        <w:t>transportationaccelerator.com</w:t>
      </w:r>
    </w:p>
    <w:p w:rsidR="004A427F" w:rsidRDefault="004A427F" w:rsidP="00ED38F0">
      <w:pPr>
        <w:bidi w:val="0"/>
        <w:spacing w:line="360" w:lineRule="auto"/>
        <w:rPr>
          <w:rFonts w:ascii="Times New Roman" w:hAnsi="Times New Roman"/>
          <w:bCs/>
          <w:sz w:val="24"/>
        </w:rPr>
      </w:pPr>
    </w:p>
    <w:p w:rsidR="004A427F" w:rsidRPr="004A427F" w:rsidRDefault="004A427F" w:rsidP="00ED38F0">
      <w:pPr>
        <w:bidi w:val="0"/>
        <w:spacing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:rsidR="006459FD" w:rsidRPr="004A427F" w:rsidRDefault="006459FD" w:rsidP="00ED38F0">
      <w:pPr>
        <w:bidi w:val="0"/>
        <w:spacing w:line="360" w:lineRule="auto"/>
        <w:rPr>
          <w:rFonts w:ascii="Times New Roman" w:hAnsi="Times New Roman" w:cs="Arial"/>
          <w:bCs/>
          <w:sz w:val="24"/>
          <w:shd w:val="clear" w:color="auto" w:fill="FFFFFF"/>
        </w:rPr>
      </w:pPr>
    </w:p>
    <w:sectPr w:rsidR="006459FD" w:rsidRPr="004A427F" w:rsidSect="00A775FA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EF" w:rsidRDefault="006002EF" w:rsidP="00DD329D">
      <w:pPr>
        <w:spacing w:after="0" w:line="240" w:lineRule="auto"/>
      </w:pPr>
      <w:r>
        <w:separator/>
      </w:r>
    </w:p>
  </w:endnote>
  <w:endnote w:type="continuationSeparator" w:id="0">
    <w:p w:rsidR="006002EF" w:rsidRDefault="006002EF" w:rsidP="00DD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1D" w:rsidRPr="00A775FA" w:rsidRDefault="000679EB" w:rsidP="00A775FA">
    <w:pPr>
      <w:pStyle w:val="a6"/>
      <w:rPr>
        <w:rtl/>
      </w:rPr>
    </w:pPr>
    <w:r>
      <w:rPr>
        <w:rFonts w:cs="Arial"/>
        <w:noProof/>
        <w:rtl/>
      </w:rPr>
      <w:drawing>
        <wp:inline distT="0" distB="0" distL="0" distR="0" wp14:anchorId="14E5B32A" wp14:editId="4B171192">
          <wp:extent cx="6188710" cy="853403"/>
          <wp:effectExtent l="0" t="0" r="2540" b="4445"/>
          <wp:docPr id="1" name="תמונה 1" descr="C:\Users\Boaz\Dropbox\Ecomotion\אקסלרטור\שיווק\כל הלוגו יחד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az\Dropbox\Ecomotion\אקסלרטור\שיווק\כל הלוגו יחד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853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EF" w:rsidRDefault="006002EF" w:rsidP="00DD329D">
      <w:pPr>
        <w:spacing w:after="0" w:line="240" w:lineRule="auto"/>
      </w:pPr>
      <w:r>
        <w:separator/>
      </w:r>
    </w:p>
  </w:footnote>
  <w:footnote w:type="continuationSeparator" w:id="0">
    <w:p w:rsidR="006002EF" w:rsidRDefault="006002EF" w:rsidP="00DD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1D" w:rsidRDefault="0083071D" w:rsidP="00DD329D">
    <w:pPr>
      <w:pStyle w:val="a4"/>
      <w:rPr>
        <w:rtl/>
      </w:rPr>
    </w:pPr>
  </w:p>
  <w:p w:rsidR="0083071D" w:rsidRPr="00DD329D" w:rsidRDefault="0083071D" w:rsidP="00DD329D">
    <w:pPr>
      <w:pStyle w:val="a4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D2E"/>
    <w:multiLevelType w:val="hybridMultilevel"/>
    <w:tmpl w:val="EED28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C25F7"/>
    <w:multiLevelType w:val="hybridMultilevel"/>
    <w:tmpl w:val="41FCDD46"/>
    <w:lvl w:ilvl="0" w:tplc="85C07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06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43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ED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EA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5EF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6A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89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08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953A3C"/>
    <w:multiLevelType w:val="hybridMultilevel"/>
    <w:tmpl w:val="2F484DA4"/>
    <w:lvl w:ilvl="0" w:tplc="971C81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05E9A"/>
    <w:multiLevelType w:val="multilevel"/>
    <w:tmpl w:val="ECC03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677CB"/>
    <w:multiLevelType w:val="hybridMultilevel"/>
    <w:tmpl w:val="609E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35B8B"/>
    <w:multiLevelType w:val="multilevel"/>
    <w:tmpl w:val="3C14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55A9B"/>
    <w:multiLevelType w:val="hybridMultilevel"/>
    <w:tmpl w:val="51BA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A014E"/>
    <w:multiLevelType w:val="hybridMultilevel"/>
    <w:tmpl w:val="91505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03377"/>
    <w:multiLevelType w:val="hybridMultilevel"/>
    <w:tmpl w:val="533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2348A"/>
    <w:multiLevelType w:val="hybridMultilevel"/>
    <w:tmpl w:val="EBA49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549E6"/>
    <w:multiLevelType w:val="hybridMultilevel"/>
    <w:tmpl w:val="DE5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52B27"/>
    <w:multiLevelType w:val="hybridMultilevel"/>
    <w:tmpl w:val="4AD2CE1E"/>
    <w:lvl w:ilvl="0" w:tplc="F71A5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EE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86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03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E8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F87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10B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8D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4E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0A81C39"/>
    <w:multiLevelType w:val="hybridMultilevel"/>
    <w:tmpl w:val="D61691EE"/>
    <w:lvl w:ilvl="0" w:tplc="F948C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A4F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44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606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20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60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68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8E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25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32E6E98"/>
    <w:multiLevelType w:val="multilevel"/>
    <w:tmpl w:val="184E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8732B4"/>
    <w:multiLevelType w:val="hybridMultilevel"/>
    <w:tmpl w:val="4DC6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AE7AA4"/>
    <w:multiLevelType w:val="hybridMultilevel"/>
    <w:tmpl w:val="7090D372"/>
    <w:lvl w:ilvl="0" w:tplc="474EDBE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>
    <w:nsid w:val="7C3831C8"/>
    <w:multiLevelType w:val="hybridMultilevel"/>
    <w:tmpl w:val="C128D7D8"/>
    <w:lvl w:ilvl="0" w:tplc="41665B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1"/>
  </w:num>
  <w:num w:numId="6">
    <w:abstractNumId w:val="14"/>
  </w:num>
  <w:num w:numId="7">
    <w:abstractNumId w:val="16"/>
  </w:num>
  <w:num w:numId="8">
    <w:abstractNumId w:val="10"/>
  </w:num>
  <w:num w:numId="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"/>
  </w:num>
  <w:num w:numId="11">
    <w:abstractNumId w:val="13"/>
  </w:num>
  <w:num w:numId="12">
    <w:abstractNumId w:val="15"/>
  </w:num>
  <w:num w:numId="13">
    <w:abstractNumId w:val="6"/>
  </w:num>
  <w:num w:numId="14">
    <w:abstractNumId w:val="11"/>
  </w:num>
  <w:num w:numId="15">
    <w:abstractNumId w:val="1"/>
  </w:num>
  <w:num w:numId="16">
    <w:abstractNumId w:val="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4"/>
  </w:num>
  <w:num w:numId="2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o bakman">
    <w15:presenceInfo w15:providerId="Windows Live" w15:userId="82deeb46aaa8cf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17"/>
    <w:rsid w:val="0000286F"/>
    <w:rsid w:val="00005412"/>
    <w:rsid w:val="00007246"/>
    <w:rsid w:val="00011FFC"/>
    <w:rsid w:val="0002045D"/>
    <w:rsid w:val="00021CDA"/>
    <w:rsid w:val="0002675D"/>
    <w:rsid w:val="00026D86"/>
    <w:rsid w:val="00031627"/>
    <w:rsid w:val="00034FA1"/>
    <w:rsid w:val="00040573"/>
    <w:rsid w:val="00052BAC"/>
    <w:rsid w:val="000608CA"/>
    <w:rsid w:val="000650A9"/>
    <w:rsid w:val="000668F4"/>
    <w:rsid w:val="000679EB"/>
    <w:rsid w:val="00074C15"/>
    <w:rsid w:val="00076D59"/>
    <w:rsid w:val="00087549"/>
    <w:rsid w:val="00090395"/>
    <w:rsid w:val="0009315D"/>
    <w:rsid w:val="00093EFF"/>
    <w:rsid w:val="000A1992"/>
    <w:rsid w:val="000B073B"/>
    <w:rsid w:val="000B3B40"/>
    <w:rsid w:val="000B4441"/>
    <w:rsid w:val="000B7E38"/>
    <w:rsid w:val="000C12B8"/>
    <w:rsid w:val="000C2F06"/>
    <w:rsid w:val="000C49F5"/>
    <w:rsid w:val="000C4A2A"/>
    <w:rsid w:val="000D0039"/>
    <w:rsid w:val="000D173F"/>
    <w:rsid w:val="000E5641"/>
    <w:rsid w:val="000E5AF8"/>
    <w:rsid w:val="000E734F"/>
    <w:rsid w:val="000F1829"/>
    <w:rsid w:val="000F2337"/>
    <w:rsid w:val="000F79D9"/>
    <w:rsid w:val="0011535B"/>
    <w:rsid w:val="0011727D"/>
    <w:rsid w:val="00117BC6"/>
    <w:rsid w:val="00121B48"/>
    <w:rsid w:val="001334C3"/>
    <w:rsid w:val="00133D71"/>
    <w:rsid w:val="001345E0"/>
    <w:rsid w:val="00135ADD"/>
    <w:rsid w:val="00136673"/>
    <w:rsid w:val="00136DB0"/>
    <w:rsid w:val="00145997"/>
    <w:rsid w:val="00150A4A"/>
    <w:rsid w:val="00153380"/>
    <w:rsid w:val="00155160"/>
    <w:rsid w:val="00155ABA"/>
    <w:rsid w:val="00156615"/>
    <w:rsid w:val="001637A4"/>
    <w:rsid w:val="00163E96"/>
    <w:rsid w:val="001644E5"/>
    <w:rsid w:val="00165C90"/>
    <w:rsid w:val="001665F0"/>
    <w:rsid w:val="00184B5F"/>
    <w:rsid w:val="0018761D"/>
    <w:rsid w:val="001916A6"/>
    <w:rsid w:val="0019176F"/>
    <w:rsid w:val="00192307"/>
    <w:rsid w:val="00196F26"/>
    <w:rsid w:val="00197A44"/>
    <w:rsid w:val="001A4B1A"/>
    <w:rsid w:val="001A6DD5"/>
    <w:rsid w:val="001B1CD3"/>
    <w:rsid w:val="001B2862"/>
    <w:rsid w:val="001C3261"/>
    <w:rsid w:val="001C4CC3"/>
    <w:rsid w:val="001C5361"/>
    <w:rsid w:val="001C5F7A"/>
    <w:rsid w:val="001C6221"/>
    <w:rsid w:val="001D2007"/>
    <w:rsid w:val="001D697F"/>
    <w:rsid w:val="001E393D"/>
    <w:rsid w:val="001E79F3"/>
    <w:rsid w:val="001F1C37"/>
    <w:rsid w:val="00203766"/>
    <w:rsid w:val="00205131"/>
    <w:rsid w:val="002114EE"/>
    <w:rsid w:val="00215D92"/>
    <w:rsid w:val="0022020D"/>
    <w:rsid w:val="002419E9"/>
    <w:rsid w:val="00243F50"/>
    <w:rsid w:val="002443D5"/>
    <w:rsid w:val="00247FE0"/>
    <w:rsid w:val="002525AD"/>
    <w:rsid w:val="002559ED"/>
    <w:rsid w:val="00255A78"/>
    <w:rsid w:val="002647BD"/>
    <w:rsid w:val="0026571F"/>
    <w:rsid w:val="002773ED"/>
    <w:rsid w:val="002847FB"/>
    <w:rsid w:val="00285887"/>
    <w:rsid w:val="0029013D"/>
    <w:rsid w:val="00296A02"/>
    <w:rsid w:val="00296A43"/>
    <w:rsid w:val="002A58C6"/>
    <w:rsid w:val="002A6441"/>
    <w:rsid w:val="002B3D62"/>
    <w:rsid w:val="002B450A"/>
    <w:rsid w:val="002B4871"/>
    <w:rsid w:val="002B518B"/>
    <w:rsid w:val="002B688C"/>
    <w:rsid w:val="002C1518"/>
    <w:rsid w:val="002C1B1C"/>
    <w:rsid w:val="002C2424"/>
    <w:rsid w:val="002C3FB0"/>
    <w:rsid w:val="002C5DB3"/>
    <w:rsid w:val="002E507B"/>
    <w:rsid w:val="002E6A74"/>
    <w:rsid w:val="002F2A41"/>
    <w:rsid w:val="002F738C"/>
    <w:rsid w:val="002F7DF6"/>
    <w:rsid w:val="00304756"/>
    <w:rsid w:val="003053FA"/>
    <w:rsid w:val="00306C83"/>
    <w:rsid w:val="0031462D"/>
    <w:rsid w:val="003156A4"/>
    <w:rsid w:val="00323D9A"/>
    <w:rsid w:val="00325B60"/>
    <w:rsid w:val="00333946"/>
    <w:rsid w:val="00334F68"/>
    <w:rsid w:val="00335D6D"/>
    <w:rsid w:val="00337325"/>
    <w:rsid w:val="003439E3"/>
    <w:rsid w:val="00345790"/>
    <w:rsid w:val="003552CA"/>
    <w:rsid w:val="003603BE"/>
    <w:rsid w:val="00360A5B"/>
    <w:rsid w:val="00360F97"/>
    <w:rsid w:val="00366253"/>
    <w:rsid w:val="00371188"/>
    <w:rsid w:val="00371961"/>
    <w:rsid w:val="0037582A"/>
    <w:rsid w:val="003801A9"/>
    <w:rsid w:val="0038188E"/>
    <w:rsid w:val="003824C8"/>
    <w:rsid w:val="00382E8D"/>
    <w:rsid w:val="00385AF4"/>
    <w:rsid w:val="00385FA6"/>
    <w:rsid w:val="0038638C"/>
    <w:rsid w:val="0039016F"/>
    <w:rsid w:val="00390D65"/>
    <w:rsid w:val="00391719"/>
    <w:rsid w:val="00392B3C"/>
    <w:rsid w:val="00394BDC"/>
    <w:rsid w:val="003974ED"/>
    <w:rsid w:val="003A0AD6"/>
    <w:rsid w:val="003A11BE"/>
    <w:rsid w:val="003A6E3A"/>
    <w:rsid w:val="003B18AF"/>
    <w:rsid w:val="003B2CA3"/>
    <w:rsid w:val="003C4AC7"/>
    <w:rsid w:val="003D03A0"/>
    <w:rsid w:val="003D229D"/>
    <w:rsid w:val="003D6C0B"/>
    <w:rsid w:val="003E04CE"/>
    <w:rsid w:val="003E266A"/>
    <w:rsid w:val="003E5B1B"/>
    <w:rsid w:val="003E661F"/>
    <w:rsid w:val="003F3F0D"/>
    <w:rsid w:val="003F55C2"/>
    <w:rsid w:val="00400A9F"/>
    <w:rsid w:val="0040727E"/>
    <w:rsid w:val="0041128C"/>
    <w:rsid w:val="0041287A"/>
    <w:rsid w:val="00416A6C"/>
    <w:rsid w:val="00421E10"/>
    <w:rsid w:val="004249E0"/>
    <w:rsid w:val="00427298"/>
    <w:rsid w:val="004279F5"/>
    <w:rsid w:val="004358F8"/>
    <w:rsid w:val="004365FE"/>
    <w:rsid w:val="00441C0A"/>
    <w:rsid w:val="00446BFE"/>
    <w:rsid w:val="0045165F"/>
    <w:rsid w:val="00462F45"/>
    <w:rsid w:val="0047339B"/>
    <w:rsid w:val="0048124D"/>
    <w:rsid w:val="00482A65"/>
    <w:rsid w:val="00492CA3"/>
    <w:rsid w:val="004A34BD"/>
    <w:rsid w:val="004A3BCF"/>
    <w:rsid w:val="004A427F"/>
    <w:rsid w:val="004B1642"/>
    <w:rsid w:val="004B52C2"/>
    <w:rsid w:val="004C2573"/>
    <w:rsid w:val="004C2EA9"/>
    <w:rsid w:val="004C323A"/>
    <w:rsid w:val="004C34AE"/>
    <w:rsid w:val="004D2970"/>
    <w:rsid w:val="004E262C"/>
    <w:rsid w:val="004F1824"/>
    <w:rsid w:val="004F1901"/>
    <w:rsid w:val="004F21EA"/>
    <w:rsid w:val="004F4983"/>
    <w:rsid w:val="004F7C9F"/>
    <w:rsid w:val="0050088F"/>
    <w:rsid w:val="00501C03"/>
    <w:rsid w:val="005032C9"/>
    <w:rsid w:val="00505C87"/>
    <w:rsid w:val="0050634D"/>
    <w:rsid w:val="00506ABE"/>
    <w:rsid w:val="00514E09"/>
    <w:rsid w:val="00517AC6"/>
    <w:rsid w:val="00522178"/>
    <w:rsid w:val="00523025"/>
    <w:rsid w:val="00530D41"/>
    <w:rsid w:val="00531289"/>
    <w:rsid w:val="00533952"/>
    <w:rsid w:val="0053474D"/>
    <w:rsid w:val="00535F39"/>
    <w:rsid w:val="00537988"/>
    <w:rsid w:val="00540A0D"/>
    <w:rsid w:val="00543688"/>
    <w:rsid w:val="00544E04"/>
    <w:rsid w:val="005557C7"/>
    <w:rsid w:val="005647D0"/>
    <w:rsid w:val="00566DE7"/>
    <w:rsid w:val="00571B5C"/>
    <w:rsid w:val="005740BB"/>
    <w:rsid w:val="005761E1"/>
    <w:rsid w:val="00577EE9"/>
    <w:rsid w:val="00582C67"/>
    <w:rsid w:val="00582D18"/>
    <w:rsid w:val="00584BC2"/>
    <w:rsid w:val="0059094F"/>
    <w:rsid w:val="005949CC"/>
    <w:rsid w:val="005A0039"/>
    <w:rsid w:val="005A0664"/>
    <w:rsid w:val="005A0F58"/>
    <w:rsid w:val="005A1DAA"/>
    <w:rsid w:val="005A5248"/>
    <w:rsid w:val="005A6129"/>
    <w:rsid w:val="005B0828"/>
    <w:rsid w:val="005B2557"/>
    <w:rsid w:val="005B6B14"/>
    <w:rsid w:val="005B6E7C"/>
    <w:rsid w:val="005C39F0"/>
    <w:rsid w:val="005D3DCD"/>
    <w:rsid w:val="005E5B94"/>
    <w:rsid w:val="005E77F3"/>
    <w:rsid w:val="005F4DA7"/>
    <w:rsid w:val="006002EF"/>
    <w:rsid w:val="006059D6"/>
    <w:rsid w:val="00611491"/>
    <w:rsid w:val="00611D84"/>
    <w:rsid w:val="0061237C"/>
    <w:rsid w:val="00612AFA"/>
    <w:rsid w:val="00615983"/>
    <w:rsid w:val="006232FA"/>
    <w:rsid w:val="00623541"/>
    <w:rsid w:val="0062443C"/>
    <w:rsid w:val="0062674C"/>
    <w:rsid w:val="0063230B"/>
    <w:rsid w:val="00634532"/>
    <w:rsid w:val="00636F5D"/>
    <w:rsid w:val="00637A5E"/>
    <w:rsid w:val="006404C6"/>
    <w:rsid w:val="006412A5"/>
    <w:rsid w:val="00642C9E"/>
    <w:rsid w:val="00642D91"/>
    <w:rsid w:val="006459FD"/>
    <w:rsid w:val="0064621E"/>
    <w:rsid w:val="00653031"/>
    <w:rsid w:val="00654390"/>
    <w:rsid w:val="00655118"/>
    <w:rsid w:val="00662C6F"/>
    <w:rsid w:val="00665678"/>
    <w:rsid w:val="00670CE8"/>
    <w:rsid w:val="0067795A"/>
    <w:rsid w:val="00677FB6"/>
    <w:rsid w:val="0068155A"/>
    <w:rsid w:val="006863FB"/>
    <w:rsid w:val="006943A4"/>
    <w:rsid w:val="0069734D"/>
    <w:rsid w:val="006A4429"/>
    <w:rsid w:val="006A4601"/>
    <w:rsid w:val="006A4AA6"/>
    <w:rsid w:val="006B3652"/>
    <w:rsid w:val="006B487C"/>
    <w:rsid w:val="006C2792"/>
    <w:rsid w:val="006C3D26"/>
    <w:rsid w:val="006C3E5C"/>
    <w:rsid w:val="006C43D0"/>
    <w:rsid w:val="006C4429"/>
    <w:rsid w:val="006C7CC8"/>
    <w:rsid w:val="006D44FB"/>
    <w:rsid w:val="006D62D9"/>
    <w:rsid w:val="006E0212"/>
    <w:rsid w:val="006E46BA"/>
    <w:rsid w:val="006E614E"/>
    <w:rsid w:val="006F0AAC"/>
    <w:rsid w:val="006F5386"/>
    <w:rsid w:val="00700831"/>
    <w:rsid w:val="0070184B"/>
    <w:rsid w:val="00704400"/>
    <w:rsid w:val="007049AB"/>
    <w:rsid w:val="00706DD1"/>
    <w:rsid w:val="00707143"/>
    <w:rsid w:val="007122E4"/>
    <w:rsid w:val="0071235F"/>
    <w:rsid w:val="00712EFB"/>
    <w:rsid w:val="00725AF5"/>
    <w:rsid w:val="007263B3"/>
    <w:rsid w:val="007307AE"/>
    <w:rsid w:val="0073249D"/>
    <w:rsid w:val="00736C12"/>
    <w:rsid w:val="0074089B"/>
    <w:rsid w:val="00742466"/>
    <w:rsid w:val="00742B03"/>
    <w:rsid w:val="007458C6"/>
    <w:rsid w:val="00752D6A"/>
    <w:rsid w:val="00761BB5"/>
    <w:rsid w:val="00762107"/>
    <w:rsid w:val="00767B6E"/>
    <w:rsid w:val="007731EA"/>
    <w:rsid w:val="00780BE9"/>
    <w:rsid w:val="00781E99"/>
    <w:rsid w:val="00796B6C"/>
    <w:rsid w:val="007A1868"/>
    <w:rsid w:val="007A1F11"/>
    <w:rsid w:val="007B6AC0"/>
    <w:rsid w:val="007C5E65"/>
    <w:rsid w:val="007C5F5A"/>
    <w:rsid w:val="007C6B98"/>
    <w:rsid w:val="007C71B8"/>
    <w:rsid w:val="007C778D"/>
    <w:rsid w:val="007D282D"/>
    <w:rsid w:val="007D5221"/>
    <w:rsid w:val="007D5648"/>
    <w:rsid w:val="007D60E0"/>
    <w:rsid w:val="007D7980"/>
    <w:rsid w:val="007E4C4A"/>
    <w:rsid w:val="007E5272"/>
    <w:rsid w:val="007E5824"/>
    <w:rsid w:val="007E721C"/>
    <w:rsid w:val="007F25F7"/>
    <w:rsid w:val="0080113D"/>
    <w:rsid w:val="0080255C"/>
    <w:rsid w:val="008055FF"/>
    <w:rsid w:val="00812A0B"/>
    <w:rsid w:val="00824DF2"/>
    <w:rsid w:val="00824F78"/>
    <w:rsid w:val="008253BB"/>
    <w:rsid w:val="00827EE9"/>
    <w:rsid w:val="0083071D"/>
    <w:rsid w:val="00832B98"/>
    <w:rsid w:val="008358D1"/>
    <w:rsid w:val="008360E6"/>
    <w:rsid w:val="008446D8"/>
    <w:rsid w:val="00845E50"/>
    <w:rsid w:val="00851E5A"/>
    <w:rsid w:val="00852AF8"/>
    <w:rsid w:val="00854B82"/>
    <w:rsid w:val="008637C4"/>
    <w:rsid w:val="008638A9"/>
    <w:rsid w:val="008665F6"/>
    <w:rsid w:val="00867A80"/>
    <w:rsid w:val="00890A46"/>
    <w:rsid w:val="008A04E4"/>
    <w:rsid w:val="008B717A"/>
    <w:rsid w:val="008C1780"/>
    <w:rsid w:val="008C5471"/>
    <w:rsid w:val="008C7CD9"/>
    <w:rsid w:val="008D28C9"/>
    <w:rsid w:val="008D329A"/>
    <w:rsid w:val="008D36FF"/>
    <w:rsid w:val="008E4FE2"/>
    <w:rsid w:val="008E5426"/>
    <w:rsid w:val="008F22A5"/>
    <w:rsid w:val="008F778E"/>
    <w:rsid w:val="00912D87"/>
    <w:rsid w:val="00914B62"/>
    <w:rsid w:val="009157BB"/>
    <w:rsid w:val="00917E9C"/>
    <w:rsid w:val="00921203"/>
    <w:rsid w:val="0092134B"/>
    <w:rsid w:val="00922D17"/>
    <w:rsid w:val="00923446"/>
    <w:rsid w:val="00927CF4"/>
    <w:rsid w:val="00931C13"/>
    <w:rsid w:val="00933E4B"/>
    <w:rsid w:val="00937333"/>
    <w:rsid w:val="00937A60"/>
    <w:rsid w:val="00941781"/>
    <w:rsid w:val="00942827"/>
    <w:rsid w:val="00950936"/>
    <w:rsid w:val="00956723"/>
    <w:rsid w:val="009567AB"/>
    <w:rsid w:val="009604B0"/>
    <w:rsid w:val="0096431E"/>
    <w:rsid w:val="0097015C"/>
    <w:rsid w:val="009711B6"/>
    <w:rsid w:val="009779B1"/>
    <w:rsid w:val="009839DE"/>
    <w:rsid w:val="00986506"/>
    <w:rsid w:val="00986592"/>
    <w:rsid w:val="0098694F"/>
    <w:rsid w:val="00990D11"/>
    <w:rsid w:val="00990F06"/>
    <w:rsid w:val="00991F00"/>
    <w:rsid w:val="00993F5B"/>
    <w:rsid w:val="00994391"/>
    <w:rsid w:val="009B2689"/>
    <w:rsid w:val="009C5414"/>
    <w:rsid w:val="009C5B4C"/>
    <w:rsid w:val="009C7CFF"/>
    <w:rsid w:val="009D0112"/>
    <w:rsid w:val="009E539A"/>
    <w:rsid w:val="009F0028"/>
    <w:rsid w:val="009F7FE5"/>
    <w:rsid w:val="00A03372"/>
    <w:rsid w:val="00A06A60"/>
    <w:rsid w:val="00A07B6B"/>
    <w:rsid w:val="00A10825"/>
    <w:rsid w:val="00A24D2C"/>
    <w:rsid w:val="00A2503D"/>
    <w:rsid w:val="00A32036"/>
    <w:rsid w:val="00A51EAD"/>
    <w:rsid w:val="00A61B18"/>
    <w:rsid w:val="00A6666F"/>
    <w:rsid w:val="00A669C2"/>
    <w:rsid w:val="00A670D4"/>
    <w:rsid w:val="00A677F5"/>
    <w:rsid w:val="00A67BC6"/>
    <w:rsid w:val="00A705C2"/>
    <w:rsid w:val="00A71477"/>
    <w:rsid w:val="00A71C6A"/>
    <w:rsid w:val="00A76833"/>
    <w:rsid w:val="00A775FA"/>
    <w:rsid w:val="00A81FE8"/>
    <w:rsid w:val="00A82340"/>
    <w:rsid w:val="00A826E1"/>
    <w:rsid w:val="00A833B5"/>
    <w:rsid w:val="00A8380C"/>
    <w:rsid w:val="00A8522E"/>
    <w:rsid w:val="00A87575"/>
    <w:rsid w:val="00A95BC2"/>
    <w:rsid w:val="00A96231"/>
    <w:rsid w:val="00A97254"/>
    <w:rsid w:val="00AA6484"/>
    <w:rsid w:val="00AB1DC0"/>
    <w:rsid w:val="00AB64A3"/>
    <w:rsid w:val="00AB665B"/>
    <w:rsid w:val="00AC4571"/>
    <w:rsid w:val="00AC499E"/>
    <w:rsid w:val="00AC4B87"/>
    <w:rsid w:val="00AC4DE4"/>
    <w:rsid w:val="00AC6074"/>
    <w:rsid w:val="00AD0166"/>
    <w:rsid w:val="00AD0893"/>
    <w:rsid w:val="00AD5CD6"/>
    <w:rsid w:val="00AD6C85"/>
    <w:rsid w:val="00AE1A5E"/>
    <w:rsid w:val="00AE22A3"/>
    <w:rsid w:val="00AE5483"/>
    <w:rsid w:val="00AE56D8"/>
    <w:rsid w:val="00AE6A17"/>
    <w:rsid w:val="00AE7432"/>
    <w:rsid w:val="00AF21D9"/>
    <w:rsid w:val="00AF4E79"/>
    <w:rsid w:val="00AF52FE"/>
    <w:rsid w:val="00B050E7"/>
    <w:rsid w:val="00B051E7"/>
    <w:rsid w:val="00B05755"/>
    <w:rsid w:val="00B100E2"/>
    <w:rsid w:val="00B16AC6"/>
    <w:rsid w:val="00B221E6"/>
    <w:rsid w:val="00B22CD9"/>
    <w:rsid w:val="00B31625"/>
    <w:rsid w:val="00B32D48"/>
    <w:rsid w:val="00B352ED"/>
    <w:rsid w:val="00B43C00"/>
    <w:rsid w:val="00B523C0"/>
    <w:rsid w:val="00B57DAB"/>
    <w:rsid w:val="00B67696"/>
    <w:rsid w:val="00B721F0"/>
    <w:rsid w:val="00B7488D"/>
    <w:rsid w:val="00B75A22"/>
    <w:rsid w:val="00B800B9"/>
    <w:rsid w:val="00B83D70"/>
    <w:rsid w:val="00B873EA"/>
    <w:rsid w:val="00BA207C"/>
    <w:rsid w:val="00BA4611"/>
    <w:rsid w:val="00BA5275"/>
    <w:rsid w:val="00BA69DD"/>
    <w:rsid w:val="00BA71E1"/>
    <w:rsid w:val="00BA7E1C"/>
    <w:rsid w:val="00BB2969"/>
    <w:rsid w:val="00BB29A3"/>
    <w:rsid w:val="00BB5ABF"/>
    <w:rsid w:val="00BB6A0B"/>
    <w:rsid w:val="00BC03F8"/>
    <w:rsid w:val="00BD165A"/>
    <w:rsid w:val="00BD5735"/>
    <w:rsid w:val="00BD7481"/>
    <w:rsid w:val="00BE2F8D"/>
    <w:rsid w:val="00BE4CEB"/>
    <w:rsid w:val="00BE4DDB"/>
    <w:rsid w:val="00BE57D9"/>
    <w:rsid w:val="00BE7DD8"/>
    <w:rsid w:val="00BF057F"/>
    <w:rsid w:val="00BF15F7"/>
    <w:rsid w:val="00BF2377"/>
    <w:rsid w:val="00BF250A"/>
    <w:rsid w:val="00BF2ECA"/>
    <w:rsid w:val="00C002B0"/>
    <w:rsid w:val="00C058D0"/>
    <w:rsid w:val="00C10E46"/>
    <w:rsid w:val="00C124BD"/>
    <w:rsid w:val="00C13EFF"/>
    <w:rsid w:val="00C149DD"/>
    <w:rsid w:val="00C14F8F"/>
    <w:rsid w:val="00C1633D"/>
    <w:rsid w:val="00C31351"/>
    <w:rsid w:val="00C42672"/>
    <w:rsid w:val="00C430C6"/>
    <w:rsid w:val="00C6284A"/>
    <w:rsid w:val="00C65471"/>
    <w:rsid w:val="00C65B00"/>
    <w:rsid w:val="00C67DB2"/>
    <w:rsid w:val="00C73A7E"/>
    <w:rsid w:val="00C76207"/>
    <w:rsid w:val="00C8043D"/>
    <w:rsid w:val="00C82404"/>
    <w:rsid w:val="00C82472"/>
    <w:rsid w:val="00C86361"/>
    <w:rsid w:val="00C8777F"/>
    <w:rsid w:val="00C927B9"/>
    <w:rsid w:val="00CA0CB9"/>
    <w:rsid w:val="00CA0D9D"/>
    <w:rsid w:val="00CA6078"/>
    <w:rsid w:val="00CB4E34"/>
    <w:rsid w:val="00CB6499"/>
    <w:rsid w:val="00CB70C6"/>
    <w:rsid w:val="00CC67E5"/>
    <w:rsid w:val="00CD05C9"/>
    <w:rsid w:val="00CD0BAB"/>
    <w:rsid w:val="00CD6C76"/>
    <w:rsid w:val="00CE4E49"/>
    <w:rsid w:val="00CE642B"/>
    <w:rsid w:val="00CF0EA6"/>
    <w:rsid w:val="00CF49C1"/>
    <w:rsid w:val="00CF60ED"/>
    <w:rsid w:val="00D02988"/>
    <w:rsid w:val="00D02E7C"/>
    <w:rsid w:val="00D05904"/>
    <w:rsid w:val="00D1432F"/>
    <w:rsid w:val="00D164D8"/>
    <w:rsid w:val="00D2050A"/>
    <w:rsid w:val="00D238B1"/>
    <w:rsid w:val="00D242FB"/>
    <w:rsid w:val="00D24B70"/>
    <w:rsid w:val="00D3052C"/>
    <w:rsid w:val="00D33687"/>
    <w:rsid w:val="00D34F83"/>
    <w:rsid w:val="00D4494C"/>
    <w:rsid w:val="00D456AE"/>
    <w:rsid w:val="00D4573A"/>
    <w:rsid w:val="00D46F4C"/>
    <w:rsid w:val="00D50582"/>
    <w:rsid w:val="00D61C7C"/>
    <w:rsid w:val="00D620A1"/>
    <w:rsid w:val="00D76EE8"/>
    <w:rsid w:val="00D81E9C"/>
    <w:rsid w:val="00D94EC8"/>
    <w:rsid w:val="00D96675"/>
    <w:rsid w:val="00DA723F"/>
    <w:rsid w:val="00DB1697"/>
    <w:rsid w:val="00DB169A"/>
    <w:rsid w:val="00DB291A"/>
    <w:rsid w:val="00DB6E2B"/>
    <w:rsid w:val="00DC3C4E"/>
    <w:rsid w:val="00DC71F1"/>
    <w:rsid w:val="00DC776B"/>
    <w:rsid w:val="00DD13B7"/>
    <w:rsid w:val="00DD329D"/>
    <w:rsid w:val="00DD3CAF"/>
    <w:rsid w:val="00DD41A4"/>
    <w:rsid w:val="00DE0782"/>
    <w:rsid w:val="00DE0BCF"/>
    <w:rsid w:val="00DE4B70"/>
    <w:rsid w:val="00DF0CD1"/>
    <w:rsid w:val="00DF1BA8"/>
    <w:rsid w:val="00DF4931"/>
    <w:rsid w:val="00E020D8"/>
    <w:rsid w:val="00E05CC6"/>
    <w:rsid w:val="00E06AAC"/>
    <w:rsid w:val="00E06DA7"/>
    <w:rsid w:val="00E073A1"/>
    <w:rsid w:val="00E128D4"/>
    <w:rsid w:val="00E13668"/>
    <w:rsid w:val="00E37F6D"/>
    <w:rsid w:val="00E41C07"/>
    <w:rsid w:val="00E44E01"/>
    <w:rsid w:val="00E45177"/>
    <w:rsid w:val="00E45293"/>
    <w:rsid w:val="00E458B3"/>
    <w:rsid w:val="00E472C3"/>
    <w:rsid w:val="00E60B0E"/>
    <w:rsid w:val="00E62EB9"/>
    <w:rsid w:val="00E71236"/>
    <w:rsid w:val="00E7290C"/>
    <w:rsid w:val="00E73F5D"/>
    <w:rsid w:val="00E74998"/>
    <w:rsid w:val="00E76061"/>
    <w:rsid w:val="00E7625F"/>
    <w:rsid w:val="00E77715"/>
    <w:rsid w:val="00E813ED"/>
    <w:rsid w:val="00E819A2"/>
    <w:rsid w:val="00E829FF"/>
    <w:rsid w:val="00E86633"/>
    <w:rsid w:val="00E922D5"/>
    <w:rsid w:val="00E930C8"/>
    <w:rsid w:val="00E951A4"/>
    <w:rsid w:val="00E95309"/>
    <w:rsid w:val="00E97048"/>
    <w:rsid w:val="00EA1561"/>
    <w:rsid w:val="00EA6CD1"/>
    <w:rsid w:val="00EB1C5E"/>
    <w:rsid w:val="00EC0B43"/>
    <w:rsid w:val="00EC0C50"/>
    <w:rsid w:val="00EC16F6"/>
    <w:rsid w:val="00EC60B5"/>
    <w:rsid w:val="00EC7EB7"/>
    <w:rsid w:val="00ED38F0"/>
    <w:rsid w:val="00ED3F78"/>
    <w:rsid w:val="00ED4DBA"/>
    <w:rsid w:val="00ED7D75"/>
    <w:rsid w:val="00EE5D9F"/>
    <w:rsid w:val="00EE7F5C"/>
    <w:rsid w:val="00EF1224"/>
    <w:rsid w:val="00EF7ED7"/>
    <w:rsid w:val="00F00AFC"/>
    <w:rsid w:val="00F00EE1"/>
    <w:rsid w:val="00F04BCB"/>
    <w:rsid w:val="00F068ED"/>
    <w:rsid w:val="00F1392C"/>
    <w:rsid w:val="00F13F78"/>
    <w:rsid w:val="00F15199"/>
    <w:rsid w:val="00F21570"/>
    <w:rsid w:val="00F24C88"/>
    <w:rsid w:val="00F3108D"/>
    <w:rsid w:val="00F33F23"/>
    <w:rsid w:val="00F34F63"/>
    <w:rsid w:val="00F41DE1"/>
    <w:rsid w:val="00F45903"/>
    <w:rsid w:val="00F51667"/>
    <w:rsid w:val="00F522A6"/>
    <w:rsid w:val="00F5259F"/>
    <w:rsid w:val="00F54B11"/>
    <w:rsid w:val="00F6414B"/>
    <w:rsid w:val="00F66523"/>
    <w:rsid w:val="00F66CD5"/>
    <w:rsid w:val="00F66DF9"/>
    <w:rsid w:val="00F71009"/>
    <w:rsid w:val="00F71932"/>
    <w:rsid w:val="00F72596"/>
    <w:rsid w:val="00F73042"/>
    <w:rsid w:val="00F8451C"/>
    <w:rsid w:val="00F870FA"/>
    <w:rsid w:val="00F970F6"/>
    <w:rsid w:val="00F97111"/>
    <w:rsid w:val="00F9761D"/>
    <w:rsid w:val="00F97A4B"/>
    <w:rsid w:val="00FA148E"/>
    <w:rsid w:val="00FA26C6"/>
    <w:rsid w:val="00FA6C40"/>
    <w:rsid w:val="00FB0667"/>
    <w:rsid w:val="00FB5C03"/>
    <w:rsid w:val="00FB73E2"/>
    <w:rsid w:val="00FC0551"/>
    <w:rsid w:val="00FC1305"/>
    <w:rsid w:val="00FD3868"/>
    <w:rsid w:val="00FD4576"/>
    <w:rsid w:val="00FD6DB7"/>
    <w:rsid w:val="00FE6028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A"/>
    <w:pPr>
      <w:bidi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352ED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E6A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3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D329D"/>
  </w:style>
  <w:style w:type="paragraph" w:styleId="a6">
    <w:name w:val="footer"/>
    <w:basedOn w:val="a"/>
    <w:link w:val="a7"/>
    <w:uiPriority w:val="99"/>
    <w:unhideWhenUsed/>
    <w:rsid w:val="00DD3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D329D"/>
  </w:style>
  <w:style w:type="paragraph" w:styleId="a8">
    <w:name w:val="Balloon Text"/>
    <w:basedOn w:val="a"/>
    <w:link w:val="a9"/>
    <w:uiPriority w:val="99"/>
    <w:semiHidden/>
    <w:unhideWhenUsed/>
    <w:rsid w:val="00DD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D329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AC499E"/>
    <w:pPr>
      <w:spacing w:after="0" w:line="240" w:lineRule="auto"/>
    </w:pPr>
    <w:rPr>
      <w:sz w:val="20"/>
      <w:szCs w:val="20"/>
    </w:rPr>
  </w:style>
  <w:style w:type="character" w:customStyle="1" w:styleId="ab">
    <w:name w:val="טקסט הערת שוליים תו"/>
    <w:basedOn w:val="a0"/>
    <w:link w:val="aa"/>
    <w:uiPriority w:val="99"/>
    <w:semiHidden/>
    <w:rsid w:val="00AC499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C499E"/>
    <w:rPr>
      <w:vertAlign w:val="superscript"/>
    </w:rPr>
  </w:style>
  <w:style w:type="table" w:styleId="ad">
    <w:name w:val="Table Grid"/>
    <w:basedOn w:val="a1"/>
    <w:uiPriority w:val="59"/>
    <w:rsid w:val="00EA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A6C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Grid Accent 5"/>
    <w:basedOn w:val="a1"/>
    <w:uiPriority w:val="62"/>
    <w:rsid w:val="00EA6CD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1">
    <w:name w:val="Light Grid - Accent 11"/>
    <w:basedOn w:val="a1"/>
    <w:uiPriority w:val="62"/>
    <w:rsid w:val="00EA6CD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0">
    <w:name w:val="Light Shading Accent 5"/>
    <w:basedOn w:val="a1"/>
    <w:uiPriority w:val="60"/>
    <w:rsid w:val="00EE7F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GridTable2-Accent11">
    <w:name w:val="Grid Table 2 - Accent 11"/>
    <w:basedOn w:val="a1"/>
    <w:uiPriority w:val="47"/>
    <w:rsid w:val="006404C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a1"/>
    <w:uiPriority w:val="51"/>
    <w:rsid w:val="006404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-Accent11">
    <w:name w:val="Grid Table 1 Light - Accent 11"/>
    <w:basedOn w:val="a1"/>
    <w:uiPriority w:val="46"/>
    <w:rsid w:val="006404C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a1"/>
    <w:uiPriority w:val="46"/>
    <w:rsid w:val="00ED7D7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a0"/>
    <w:rsid w:val="006D44FB"/>
  </w:style>
  <w:style w:type="character" w:styleId="ae">
    <w:name w:val="annotation reference"/>
    <w:basedOn w:val="a0"/>
    <w:uiPriority w:val="99"/>
    <w:semiHidden/>
    <w:unhideWhenUsed/>
    <w:rsid w:val="00C877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8777F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C8777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77F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C8777F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BC03F8"/>
    <w:rPr>
      <w:b/>
      <w:bCs/>
    </w:rPr>
  </w:style>
  <w:style w:type="character" w:styleId="Hyperlink">
    <w:name w:val="Hyperlink"/>
    <w:basedOn w:val="a0"/>
    <w:uiPriority w:val="99"/>
    <w:unhideWhenUsed/>
    <w:rsid w:val="00D238B1"/>
    <w:rPr>
      <w:color w:val="0000FF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DF49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nt7">
    <w:name w:val="font_7"/>
    <w:basedOn w:val="a"/>
    <w:rsid w:val="002F2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9">
    <w:name w:val="color_29"/>
    <w:rsid w:val="002F2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A"/>
    <w:pPr>
      <w:bidi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352ED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E6A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3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D329D"/>
  </w:style>
  <w:style w:type="paragraph" w:styleId="a6">
    <w:name w:val="footer"/>
    <w:basedOn w:val="a"/>
    <w:link w:val="a7"/>
    <w:uiPriority w:val="99"/>
    <w:unhideWhenUsed/>
    <w:rsid w:val="00DD3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D329D"/>
  </w:style>
  <w:style w:type="paragraph" w:styleId="a8">
    <w:name w:val="Balloon Text"/>
    <w:basedOn w:val="a"/>
    <w:link w:val="a9"/>
    <w:uiPriority w:val="99"/>
    <w:semiHidden/>
    <w:unhideWhenUsed/>
    <w:rsid w:val="00DD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D329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AC499E"/>
    <w:pPr>
      <w:spacing w:after="0" w:line="240" w:lineRule="auto"/>
    </w:pPr>
    <w:rPr>
      <w:sz w:val="20"/>
      <w:szCs w:val="20"/>
    </w:rPr>
  </w:style>
  <w:style w:type="character" w:customStyle="1" w:styleId="ab">
    <w:name w:val="טקסט הערת שוליים תו"/>
    <w:basedOn w:val="a0"/>
    <w:link w:val="aa"/>
    <w:uiPriority w:val="99"/>
    <w:semiHidden/>
    <w:rsid w:val="00AC499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C499E"/>
    <w:rPr>
      <w:vertAlign w:val="superscript"/>
    </w:rPr>
  </w:style>
  <w:style w:type="table" w:styleId="ad">
    <w:name w:val="Table Grid"/>
    <w:basedOn w:val="a1"/>
    <w:uiPriority w:val="59"/>
    <w:rsid w:val="00EA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A6C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Grid Accent 5"/>
    <w:basedOn w:val="a1"/>
    <w:uiPriority w:val="62"/>
    <w:rsid w:val="00EA6CD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1">
    <w:name w:val="Light Grid - Accent 11"/>
    <w:basedOn w:val="a1"/>
    <w:uiPriority w:val="62"/>
    <w:rsid w:val="00EA6CD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0">
    <w:name w:val="Light Shading Accent 5"/>
    <w:basedOn w:val="a1"/>
    <w:uiPriority w:val="60"/>
    <w:rsid w:val="00EE7F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GridTable2-Accent11">
    <w:name w:val="Grid Table 2 - Accent 11"/>
    <w:basedOn w:val="a1"/>
    <w:uiPriority w:val="47"/>
    <w:rsid w:val="006404C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a1"/>
    <w:uiPriority w:val="51"/>
    <w:rsid w:val="006404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-Accent11">
    <w:name w:val="Grid Table 1 Light - Accent 11"/>
    <w:basedOn w:val="a1"/>
    <w:uiPriority w:val="46"/>
    <w:rsid w:val="006404C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a1"/>
    <w:uiPriority w:val="46"/>
    <w:rsid w:val="00ED7D7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a0"/>
    <w:rsid w:val="006D44FB"/>
  </w:style>
  <w:style w:type="character" w:styleId="ae">
    <w:name w:val="annotation reference"/>
    <w:basedOn w:val="a0"/>
    <w:uiPriority w:val="99"/>
    <w:semiHidden/>
    <w:unhideWhenUsed/>
    <w:rsid w:val="00C877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8777F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C8777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77F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C8777F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BC03F8"/>
    <w:rPr>
      <w:b/>
      <w:bCs/>
    </w:rPr>
  </w:style>
  <w:style w:type="character" w:styleId="Hyperlink">
    <w:name w:val="Hyperlink"/>
    <w:basedOn w:val="a0"/>
    <w:uiPriority w:val="99"/>
    <w:unhideWhenUsed/>
    <w:rsid w:val="00D238B1"/>
    <w:rPr>
      <w:color w:val="0000FF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DF49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nt7">
    <w:name w:val="font_7"/>
    <w:basedOn w:val="a"/>
    <w:rsid w:val="002F2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9">
    <w:name w:val="color_29"/>
    <w:rsid w:val="002F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53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5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80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54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8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0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10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17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89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18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517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90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ovitapp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edbend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bileye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google.com/forms/d/1em9szlJtTsZS3jyeldWKYwLZye36hErGdf5afIYVMM8/viewform?edit_requested=true" TargetMode="External"/><Relationship Id="rId10" Type="http://schemas.openxmlformats.org/officeDocument/2006/relationships/hyperlink" Target="https://www.waze.com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boazm@istipi.org" TargetMode="External"/><Relationship Id="rId14" Type="http://schemas.openxmlformats.org/officeDocument/2006/relationships/hyperlink" Target="http://gett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B9C20-296D-4373-A03C-0A1A0447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886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Boaz Mamo</dc:creator>
  <cp:lastModifiedBy>Boaz</cp:lastModifiedBy>
  <cp:revision>13</cp:revision>
  <cp:lastPrinted>2014-06-22T13:20:00Z</cp:lastPrinted>
  <dcterms:created xsi:type="dcterms:W3CDTF">2015-02-11T09:55:00Z</dcterms:created>
  <dcterms:modified xsi:type="dcterms:W3CDTF">2015-03-16T09:50:00Z</dcterms:modified>
</cp:coreProperties>
</file>