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B8" w:rsidRDefault="00C31F57" w:rsidP="00405EB8">
      <w:pPr>
        <w:contextualSpacing/>
        <w:rPr>
          <w:rFonts w:ascii="Times New Roman" w:hAnsi="Times New Roman"/>
          <w:b/>
          <w:sz w:val="24"/>
          <w:szCs w:val="24"/>
        </w:rPr>
      </w:pPr>
      <w:r>
        <w:rPr>
          <w:rFonts w:ascii="Times New Roman" w:hAnsi="Times New Roman"/>
          <w:b/>
          <w:sz w:val="24"/>
          <w:szCs w:val="24"/>
        </w:rPr>
        <w:t>FOR IMMEDIATE RELEASE</w:t>
      </w:r>
    </w:p>
    <w:p w:rsidR="00C31F57" w:rsidRDefault="00C31F57" w:rsidP="00405EB8">
      <w:pPr>
        <w:contextualSpacing/>
        <w:rPr>
          <w:rFonts w:ascii="Times New Roman" w:hAnsi="Times New Roman"/>
          <w:b/>
          <w:sz w:val="24"/>
          <w:szCs w:val="24"/>
        </w:rPr>
      </w:pPr>
    </w:p>
    <w:p w:rsidR="00C31F57" w:rsidRDefault="00C31F57" w:rsidP="00405EB8">
      <w:pPr>
        <w:contextualSpacing/>
        <w:rPr>
          <w:rFonts w:ascii="Times New Roman" w:hAnsi="Times New Roman"/>
          <w:b/>
          <w:sz w:val="24"/>
          <w:szCs w:val="24"/>
        </w:rPr>
      </w:pPr>
      <w:r>
        <w:rPr>
          <w:rFonts w:ascii="Times New Roman" w:hAnsi="Times New Roman"/>
          <w:b/>
          <w:sz w:val="24"/>
          <w:szCs w:val="24"/>
        </w:rPr>
        <w:t>April 14</w:t>
      </w:r>
      <w:r w:rsidRPr="00C31F57">
        <w:rPr>
          <w:rFonts w:ascii="Times New Roman" w:hAnsi="Times New Roman"/>
          <w:b/>
          <w:sz w:val="24"/>
          <w:szCs w:val="24"/>
          <w:vertAlign w:val="superscript"/>
        </w:rPr>
        <w:t>th</w:t>
      </w:r>
      <w:r>
        <w:rPr>
          <w:rFonts w:ascii="Times New Roman" w:hAnsi="Times New Roman"/>
          <w:b/>
          <w:sz w:val="24"/>
          <w:szCs w:val="24"/>
        </w:rPr>
        <w:t>, 2015</w:t>
      </w:r>
    </w:p>
    <w:p w:rsidR="00C31F57" w:rsidRDefault="00C31F57" w:rsidP="00405EB8">
      <w:pPr>
        <w:contextualSpacing/>
        <w:rPr>
          <w:rFonts w:ascii="Times New Roman" w:hAnsi="Times New Roman"/>
          <w:b/>
          <w:sz w:val="24"/>
          <w:szCs w:val="24"/>
        </w:rPr>
      </w:pPr>
    </w:p>
    <w:p w:rsidR="00C31F57" w:rsidRPr="00645AEA" w:rsidRDefault="00C31F57" w:rsidP="00405EB8">
      <w:pPr>
        <w:contextualSpacing/>
        <w:rPr>
          <w:rFonts w:ascii="Times New Roman" w:hAnsi="Times New Roman"/>
          <w:b/>
          <w:sz w:val="24"/>
          <w:szCs w:val="24"/>
        </w:rPr>
      </w:pPr>
      <w:r>
        <w:rPr>
          <w:rFonts w:ascii="Times New Roman" w:hAnsi="Times New Roman"/>
          <w:b/>
          <w:sz w:val="24"/>
          <w:szCs w:val="24"/>
        </w:rPr>
        <w:t>For more information, contact</w:t>
      </w:r>
      <w:r w:rsidR="00E6563B">
        <w:rPr>
          <w:rFonts w:ascii="Times New Roman" w:hAnsi="Times New Roman"/>
          <w:b/>
          <w:sz w:val="24"/>
          <w:szCs w:val="24"/>
        </w:rPr>
        <w:t>:</w:t>
      </w:r>
    </w:p>
    <w:p w:rsidR="00405EB8" w:rsidRPr="00645AEA" w:rsidRDefault="00405EB8" w:rsidP="00405EB8">
      <w:pPr>
        <w:contextualSpacing/>
        <w:rPr>
          <w:rFonts w:ascii="Times New Roman" w:hAnsi="Times New Roman"/>
          <w:b/>
          <w:sz w:val="24"/>
          <w:szCs w:val="24"/>
        </w:rPr>
      </w:pPr>
      <w:r>
        <w:rPr>
          <w:rFonts w:ascii="Times New Roman" w:hAnsi="Times New Roman"/>
          <w:b/>
          <w:sz w:val="24"/>
          <w:szCs w:val="24"/>
        </w:rPr>
        <w:t>Megan Full</w:t>
      </w:r>
    </w:p>
    <w:p w:rsidR="00405EB8" w:rsidRDefault="00405EB8" w:rsidP="00405EB8">
      <w:pPr>
        <w:contextualSpacing/>
        <w:rPr>
          <w:rFonts w:ascii="Times New Roman" w:hAnsi="Times New Roman"/>
          <w:b/>
          <w:sz w:val="24"/>
          <w:szCs w:val="24"/>
        </w:rPr>
      </w:pPr>
      <w:r>
        <w:rPr>
          <w:rFonts w:ascii="Times New Roman" w:hAnsi="Times New Roman"/>
          <w:b/>
          <w:sz w:val="24"/>
          <w:szCs w:val="24"/>
        </w:rPr>
        <w:t>megan</w:t>
      </w:r>
      <w:r w:rsidRPr="00645AEA">
        <w:rPr>
          <w:rFonts w:ascii="Times New Roman" w:hAnsi="Times New Roman"/>
          <w:b/>
          <w:sz w:val="24"/>
          <w:szCs w:val="24"/>
        </w:rPr>
        <w:t>@agencymabu.com | 540.370.0030</w:t>
      </w:r>
    </w:p>
    <w:p w:rsidR="001D0C62" w:rsidRDefault="001D0C62">
      <w:bookmarkStart w:id="0" w:name="_GoBack"/>
      <w:bookmarkEnd w:id="0"/>
    </w:p>
    <w:p w:rsidR="001D0C62" w:rsidRDefault="001D0C62"/>
    <w:p w:rsidR="001D0C62" w:rsidRPr="001D0C62" w:rsidRDefault="001D0C62" w:rsidP="001D0C62">
      <w:pPr>
        <w:jc w:val="center"/>
        <w:rPr>
          <w:b/>
        </w:rPr>
      </w:pPr>
      <w:r w:rsidRPr="001D0C62">
        <w:rPr>
          <w:b/>
        </w:rPr>
        <w:t>U.S. Army Medicine Civilian Corps Launches New Career Website</w:t>
      </w:r>
    </w:p>
    <w:p w:rsidR="001B0577" w:rsidRDefault="00C31F57">
      <w:r w:rsidRPr="0070689D">
        <w:rPr>
          <w:b/>
        </w:rPr>
        <w:t>Fort Sam Houston, T</w:t>
      </w:r>
      <w:r>
        <w:rPr>
          <w:b/>
        </w:rPr>
        <w:t xml:space="preserve">exas - </w:t>
      </w:r>
      <w:r w:rsidR="00967E7C">
        <w:rPr>
          <w:b/>
        </w:rPr>
        <w:t>April 14th</w:t>
      </w:r>
      <w:r w:rsidR="00967E7C" w:rsidRPr="0070689D">
        <w:rPr>
          <w:b/>
        </w:rPr>
        <w:t>, 2015 –</w:t>
      </w:r>
      <w:r w:rsidR="00967E7C">
        <w:t xml:space="preserve"> </w:t>
      </w:r>
      <w:r w:rsidR="005C6A32">
        <w:t xml:space="preserve">The U.S. Army Medicine Civilian Corps recently launched an updated version of their career </w:t>
      </w:r>
      <w:r w:rsidR="00413009">
        <w:t>web</w:t>
      </w:r>
      <w:r w:rsidR="005C6A32">
        <w:t>site</w:t>
      </w:r>
      <w:r>
        <w:t xml:space="preserve"> </w:t>
      </w:r>
      <w:hyperlink r:id="rId5" w:history="1">
        <w:r w:rsidR="00405EB8" w:rsidRPr="00EF7525">
          <w:rPr>
            <w:rStyle w:val="Hyperlink"/>
          </w:rPr>
          <w:t>www.civilianmedicaljobs.com</w:t>
        </w:r>
      </w:hyperlink>
      <w:r w:rsidR="00405EB8">
        <w:t xml:space="preserve"> . </w:t>
      </w:r>
      <w:r w:rsidR="005C6A32">
        <w:t xml:space="preserve"> </w:t>
      </w:r>
    </w:p>
    <w:p w:rsidR="00413009" w:rsidRDefault="005C6A32">
      <w:r>
        <w:t xml:space="preserve">The website, originally launched in </w:t>
      </w:r>
      <w:r w:rsidRPr="00967E7C">
        <w:t>2009,</w:t>
      </w:r>
      <w:r>
        <w:t xml:space="preserve"> provides a platform for healthcare and dental professionals to discover career opportunities with the U.S. Army Medicine Civilian Corps. The new</w:t>
      </w:r>
      <w:r w:rsidR="003D4903">
        <w:t>ly designed</w:t>
      </w:r>
      <w:r>
        <w:t xml:space="preserve"> site is fully-responsive, allowing </w:t>
      </w:r>
      <w:r w:rsidR="00405EB8">
        <w:t>seamless navigation</w:t>
      </w:r>
      <w:r w:rsidR="00464840">
        <w:t xml:space="preserve"> </w:t>
      </w:r>
      <w:r w:rsidR="00413009">
        <w:t xml:space="preserve">on any browsing device. </w:t>
      </w:r>
    </w:p>
    <w:p w:rsidR="005C6A32" w:rsidRDefault="00413009">
      <w:r>
        <w:t xml:space="preserve">In addition to standard keyword searches, prospective applicants can now search for jobs by geographic location. By sharing their location with the site, the updated </w:t>
      </w:r>
      <w:r w:rsidR="00405EB8">
        <w:t>site</w:t>
      </w:r>
      <w:r>
        <w:t xml:space="preserve"> provides </w:t>
      </w:r>
      <w:r w:rsidR="00405EB8">
        <w:t xml:space="preserve">visitors </w:t>
      </w:r>
      <w:r>
        <w:t>with a</w:t>
      </w:r>
      <w:r w:rsidR="00464840">
        <w:t>n extensive list of available positions</w:t>
      </w:r>
      <w:r>
        <w:t xml:space="preserve"> closest to their location.  </w:t>
      </w:r>
    </w:p>
    <w:p w:rsidR="00413009" w:rsidRDefault="00413009">
      <w:r>
        <w:t xml:space="preserve">“Our website was in need of a more modernized, user-friendly design,” says Dr. Joseph Harrison, Jr., Chief, Recruitment and Retention, Headquarters U.S. Army Medical Command, Civilian Human Resources Division. “With the launch of the new </w:t>
      </w:r>
      <w:r w:rsidR="00405EB8">
        <w:t xml:space="preserve">site, we hope to streamline the </w:t>
      </w:r>
      <w:r w:rsidR="003A4305">
        <w:t>application</w:t>
      </w:r>
      <w:r w:rsidR="00405EB8">
        <w:t xml:space="preserve"> </w:t>
      </w:r>
      <w:r>
        <w:t xml:space="preserve">process for healthcare professionals interested in a career with the U.S. Army Medicine Civilian Corps.” </w:t>
      </w:r>
    </w:p>
    <w:p w:rsidR="00405EB8" w:rsidRDefault="00405EB8">
      <w:r>
        <w:t>The Civilian Corps has more than 2,500 job openings in different medical, dental and behavioral health professions, and t</w:t>
      </w:r>
      <w:r w:rsidR="00464840">
        <w:t xml:space="preserve">he new site is updated daily </w:t>
      </w:r>
      <w:r>
        <w:t xml:space="preserve">to reflect current opportunities. </w:t>
      </w:r>
      <w:r w:rsidR="00464840">
        <w:t xml:space="preserve"> </w:t>
      </w:r>
      <w:r w:rsidR="003D4903">
        <w:t>In addition to providing a</w:t>
      </w:r>
      <w:r w:rsidR="00464840">
        <w:t>n application</w:t>
      </w:r>
      <w:r w:rsidR="003D4903">
        <w:t xml:space="preserve"> portal for </w:t>
      </w:r>
      <w:r>
        <w:t>visitors</w:t>
      </w:r>
      <w:r w:rsidR="00464840">
        <w:t>, the new site provides</w:t>
      </w:r>
      <w:r w:rsidR="003D4903">
        <w:t xml:space="preserve"> information about </w:t>
      </w:r>
      <w:r w:rsidR="00464840">
        <w:t>upcoming career fairs, recent news articles, and the option</w:t>
      </w:r>
      <w:r>
        <w:t xml:space="preserve"> to sign up for the Civilian Corps newsletter. </w:t>
      </w:r>
    </w:p>
    <w:p w:rsidR="00405EB8" w:rsidRDefault="00405EB8" w:rsidP="00405EB8">
      <w:r>
        <w:t xml:space="preserve">To see the new site and learn more about job opportunities with the Civilian Corps, please visit </w:t>
      </w:r>
      <w:hyperlink r:id="rId6" w:history="1">
        <w:r w:rsidRPr="00EF7525">
          <w:rPr>
            <w:rStyle w:val="Hyperlink"/>
          </w:rPr>
          <w:t>www.civilianmedicaljobs.com</w:t>
        </w:r>
      </w:hyperlink>
      <w:r>
        <w:t xml:space="preserve">. </w:t>
      </w:r>
    </w:p>
    <w:p w:rsidR="00405EB8" w:rsidRDefault="00405EB8"/>
    <w:p w:rsidR="00405EB8" w:rsidRDefault="00405EB8" w:rsidP="00405EB8">
      <w:pPr>
        <w:jc w:val="center"/>
      </w:pPr>
      <w:r>
        <w:t>###</w:t>
      </w:r>
    </w:p>
    <w:p w:rsidR="00405EB8" w:rsidRDefault="00405EB8">
      <w:r>
        <w:t xml:space="preserve">The Civilian Corps provides rewarding career opportunities for </w:t>
      </w:r>
      <w:r w:rsidR="00C31F57">
        <w:t>C</w:t>
      </w:r>
      <w:r>
        <w:t>ivilians to practice their specialty while serving those who serve their county. Employees are not subject to military requirements, such as enlistment or deployment, and receive excellent benefits, including flexible work schedules, competitive salaries, health and life insurances and access to state-of-the-art training and equipment.</w:t>
      </w:r>
    </w:p>
    <w:sectPr w:rsidR="00405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2"/>
    <w:rsid w:val="00014ADF"/>
    <w:rsid w:val="001B0577"/>
    <w:rsid w:val="001D0C62"/>
    <w:rsid w:val="003A4305"/>
    <w:rsid w:val="003D4903"/>
    <w:rsid w:val="00405EB8"/>
    <w:rsid w:val="00413009"/>
    <w:rsid w:val="00464840"/>
    <w:rsid w:val="005C6A32"/>
    <w:rsid w:val="00941534"/>
    <w:rsid w:val="00967E7C"/>
    <w:rsid w:val="00C31F57"/>
    <w:rsid w:val="00E6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E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ivilianmedicaljobs.com" TargetMode="External"/><Relationship Id="rId5" Type="http://schemas.openxmlformats.org/officeDocument/2006/relationships/hyperlink" Target="http://www.civilianmedicaljob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VAOffice3</dc:creator>
  <cp:lastModifiedBy>VAOffice3</cp:lastModifiedBy>
  <cp:revision>6</cp:revision>
  <dcterms:created xsi:type="dcterms:W3CDTF">2015-03-03T18:48:00Z</dcterms:created>
  <dcterms:modified xsi:type="dcterms:W3CDTF">2015-04-13T12:59:00Z</dcterms:modified>
</cp:coreProperties>
</file>