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6DC79" w14:textId="77777777" w:rsidR="00A42DD5" w:rsidRDefault="00A42DD5" w:rsidP="002A6B64">
      <w:pPr>
        <w:jc w:val="center"/>
      </w:pPr>
      <w:r w:rsidRPr="00682C9C">
        <w:rPr>
          <w:rFonts w:ascii="Arial" w:eastAsia="Times New Roman" w:hAnsi="Arial" w:cs="Arial"/>
          <w:noProof/>
          <w:sz w:val="20"/>
          <w:szCs w:val="20"/>
        </w:rPr>
        <w:drawing>
          <wp:inline distT="0" distB="0" distL="0" distR="0" wp14:anchorId="3F80B8A5" wp14:editId="48386ABB">
            <wp:extent cx="2428875" cy="1018635"/>
            <wp:effectExtent l="0" t="0" r="0" b="0"/>
            <wp:docPr id="1" name="Picture 1" descr="Macintosh HD:Users:Billions:Box Sync:Design:UT Branding:UT Logo:Logo_UT_faded orange on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lions:Box Sync:Design:UT Branding:UT Logo:Logo_UT_faded orange on whit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2738" cy="1020255"/>
                    </a:xfrm>
                    <a:prstGeom prst="rect">
                      <a:avLst/>
                    </a:prstGeom>
                    <a:noFill/>
                    <a:ln>
                      <a:noFill/>
                    </a:ln>
                  </pic:spPr>
                </pic:pic>
              </a:graphicData>
            </a:graphic>
          </wp:inline>
        </w:drawing>
      </w:r>
    </w:p>
    <w:p w14:paraId="61E4B811" w14:textId="77777777" w:rsidR="00843F2F" w:rsidRPr="00A436ED" w:rsidRDefault="00843F2F" w:rsidP="002E6B97">
      <w:pPr>
        <w:jc w:val="center"/>
        <w:rPr>
          <w:rFonts w:ascii="Arial" w:eastAsia="Times New Roman" w:hAnsi="Arial" w:cs="Arial"/>
          <w:b/>
          <w:bCs/>
          <w:sz w:val="32"/>
          <w:szCs w:val="32"/>
        </w:rPr>
      </w:pPr>
      <w:r w:rsidRPr="00A436ED">
        <w:rPr>
          <w:rFonts w:ascii="Arial" w:eastAsia="Times New Roman" w:hAnsi="Arial" w:cs="Arial"/>
          <w:b/>
          <w:bCs/>
          <w:sz w:val="32"/>
          <w:szCs w:val="32"/>
        </w:rPr>
        <w:t>Urban Translations Introduces In-Suite Digital Ordering at Treasure Island</w:t>
      </w:r>
    </w:p>
    <w:p w14:paraId="1E76412A" w14:textId="77777777" w:rsidR="00843F2F" w:rsidRPr="00923837" w:rsidRDefault="00843F2F" w:rsidP="002E6B97">
      <w:pPr>
        <w:jc w:val="center"/>
        <w:rPr>
          <w:rFonts w:ascii="Arial" w:eastAsia="Times New Roman" w:hAnsi="Arial" w:cs="Arial"/>
          <w:b/>
          <w:bCs/>
        </w:rPr>
      </w:pPr>
      <w:r w:rsidRPr="00923837">
        <w:rPr>
          <w:rFonts w:ascii="Arial" w:eastAsia="Times New Roman" w:hAnsi="Arial" w:cs="Arial"/>
          <w:b/>
          <w:bCs/>
        </w:rPr>
        <w:t>Platform Offers Guests an Interactive, Multilingual Purchasing Experience in Las Vegas</w:t>
      </w:r>
    </w:p>
    <w:p w14:paraId="39AEABB2" w14:textId="77777777" w:rsidR="00923837" w:rsidRDefault="00923837" w:rsidP="00923837">
      <w:pPr>
        <w:rPr>
          <w:rFonts w:ascii="Arial" w:eastAsia="Times New Roman" w:hAnsi="Arial" w:cs="Arial"/>
          <w:b/>
          <w:bCs/>
          <w:strike/>
          <w:color w:val="BFBFBF" w:themeColor="background1" w:themeShade="BF"/>
        </w:rPr>
      </w:pPr>
    </w:p>
    <w:p w14:paraId="7CFD916B" w14:textId="77777777" w:rsidR="005F3452" w:rsidRPr="00543A4A" w:rsidRDefault="00A42DD5" w:rsidP="00923837">
      <w:pPr>
        <w:rPr>
          <w:rFonts w:ascii="Arial" w:eastAsia="Times New Roman" w:hAnsi="Arial" w:cs="Arial"/>
          <w:bCs/>
          <w:sz w:val="20"/>
          <w:szCs w:val="20"/>
        </w:rPr>
      </w:pPr>
      <w:r w:rsidRPr="00543A4A">
        <w:rPr>
          <w:rFonts w:ascii="Arial" w:eastAsia="Times New Roman" w:hAnsi="Arial" w:cs="Arial"/>
          <w:bCs/>
          <w:sz w:val="20"/>
          <w:szCs w:val="20"/>
        </w:rPr>
        <w:t xml:space="preserve">SAN DIEGO, CA – For more than two decades, </w:t>
      </w:r>
      <w:r w:rsidR="00512AFA" w:rsidRPr="00923837">
        <w:rPr>
          <w:rFonts w:ascii="Arial" w:eastAsia="Times New Roman" w:hAnsi="Arial" w:cs="Arial"/>
          <w:bCs/>
          <w:sz w:val="20"/>
          <w:szCs w:val="20"/>
        </w:rPr>
        <w:t>the perennial a</w:t>
      </w:r>
      <w:r w:rsidRPr="00923837">
        <w:rPr>
          <w:rFonts w:ascii="Arial" w:eastAsia="Times New Roman" w:hAnsi="Arial" w:cs="Arial"/>
          <w:bCs/>
          <w:sz w:val="20"/>
          <w:szCs w:val="20"/>
        </w:rPr>
        <w:t>ward-winning</w:t>
      </w:r>
      <w:r w:rsidRPr="00543A4A">
        <w:rPr>
          <w:rFonts w:ascii="Arial" w:eastAsia="Times New Roman" w:hAnsi="Arial" w:cs="Arial"/>
          <w:bCs/>
          <w:sz w:val="20"/>
          <w:szCs w:val="20"/>
        </w:rPr>
        <w:t xml:space="preserve"> Treasure Island Hotel and Casino in Las Vegas has provided patrons with </w:t>
      </w:r>
      <w:r>
        <w:rPr>
          <w:rFonts w:ascii="Arial" w:eastAsia="Times New Roman" w:hAnsi="Arial" w:cs="Arial"/>
          <w:bCs/>
          <w:sz w:val="20"/>
          <w:szCs w:val="20"/>
        </w:rPr>
        <w:t>elite entertainment</w:t>
      </w:r>
      <w:r w:rsidRPr="00543A4A">
        <w:rPr>
          <w:rFonts w:ascii="Arial" w:eastAsia="Times New Roman" w:hAnsi="Arial" w:cs="Arial"/>
          <w:bCs/>
          <w:sz w:val="20"/>
          <w:szCs w:val="20"/>
        </w:rPr>
        <w:t xml:space="preserve"> </w:t>
      </w:r>
      <w:r>
        <w:rPr>
          <w:rFonts w:ascii="Arial" w:eastAsia="Times New Roman" w:hAnsi="Arial" w:cs="Arial"/>
          <w:bCs/>
          <w:sz w:val="20"/>
          <w:szCs w:val="20"/>
        </w:rPr>
        <w:t>and</w:t>
      </w:r>
      <w:r w:rsidRPr="00543A4A">
        <w:rPr>
          <w:rFonts w:ascii="Arial" w:eastAsia="Times New Roman" w:hAnsi="Arial" w:cs="Arial"/>
          <w:bCs/>
          <w:sz w:val="20"/>
          <w:szCs w:val="20"/>
        </w:rPr>
        <w:t xml:space="preserve"> luxurious accommodations. Today, Treasure Island continues that tradition by announcing its alliance with Urban Translations, an international and exponentially-</w:t>
      </w:r>
      <w:r>
        <w:rPr>
          <w:rFonts w:ascii="Arial" w:eastAsia="Times New Roman" w:hAnsi="Arial" w:cs="Arial"/>
          <w:bCs/>
          <w:sz w:val="20"/>
          <w:szCs w:val="20"/>
        </w:rPr>
        <w:t>growing</w:t>
      </w:r>
      <w:r w:rsidRPr="00543A4A">
        <w:rPr>
          <w:rFonts w:ascii="Arial" w:eastAsia="Times New Roman" w:hAnsi="Arial" w:cs="Arial"/>
          <w:bCs/>
          <w:sz w:val="20"/>
          <w:szCs w:val="20"/>
        </w:rPr>
        <w:t xml:space="preserve"> provider o</w:t>
      </w:r>
      <w:r>
        <w:rPr>
          <w:rFonts w:ascii="Arial" w:eastAsia="Times New Roman" w:hAnsi="Arial" w:cs="Arial"/>
          <w:bCs/>
          <w:sz w:val="20"/>
          <w:szCs w:val="20"/>
        </w:rPr>
        <w:t>f digital menus and services</w:t>
      </w:r>
      <w:r w:rsidRPr="00543A4A">
        <w:rPr>
          <w:rFonts w:ascii="Arial" w:eastAsia="Times New Roman" w:hAnsi="Arial" w:cs="Arial"/>
          <w:bCs/>
          <w:sz w:val="20"/>
          <w:szCs w:val="20"/>
        </w:rPr>
        <w:t xml:space="preserve"> to the hospitality industry.</w:t>
      </w:r>
    </w:p>
    <w:p w14:paraId="26C0BA32" w14:textId="77777777" w:rsidR="00A42DD5" w:rsidRPr="00543A4A" w:rsidRDefault="00A42DD5" w:rsidP="00A42DD5">
      <w:pPr>
        <w:rPr>
          <w:rFonts w:ascii="Arial" w:eastAsia="Times New Roman" w:hAnsi="Arial" w:cs="Arial"/>
          <w:bCs/>
          <w:sz w:val="20"/>
          <w:szCs w:val="20"/>
        </w:rPr>
      </w:pPr>
      <w:r w:rsidRPr="00543A4A">
        <w:rPr>
          <w:rFonts w:ascii="Arial" w:eastAsia="Times New Roman" w:hAnsi="Arial" w:cs="Arial"/>
          <w:bCs/>
          <w:sz w:val="20"/>
          <w:szCs w:val="20"/>
        </w:rPr>
        <w:t>“We</w:t>
      </w:r>
      <w:r>
        <w:rPr>
          <w:rFonts w:ascii="Arial" w:eastAsia="Times New Roman" w:hAnsi="Arial" w:cs="Arial"/>
          <w:bCs/>
          <w:sz w:val="20"/>
          <w:szCs w:val="20"/>
        </w:rPr>
        <w:t xml:space="preserve"> anticipate, without question, an increase in hotel-wide sales as well as in our guests’ overall satisfaction during their stay – our number one priority,”</w:t>
      </w:r>
      <w:r w:rsidRPr="00543A4A">
        <w:rPr>
          <w:rFonts w:ascii="Arial" w:eastAsia="Times New Roman" w:hAnsi="Arial" w:cs="Arial"/>
          <w:bCs/>
          <w:sz w:val="20"/>
          <w:szCs w:val="20"/>
        </w:rPr>
        <w:t xml:space="preserve"> said </w:t>
      </w:r>
      <w:r>
        <w:rPr>
          <w:rFonts w:ascii="Arial" w:eastAsia="Times New Roman" w:hAnsi="Arial" w:cs="Arial"/>
          <w:bCs/>
          <w:sz w:val="20"/>
          <w:szCs w:val="20"/>
        </w:rPr>
        <w:t>Don Voss, Vice President of Hotel Sales &amp; Marketing at Treasure Island</w:t>
      </w:r>
      <w:r w:rsidRPr="00543A4A">
        <w:rPr>
          <w:rFonts w:ascii="Arial" w:eastAsia="Times New Roman" w:hAnsi="Arial" w:cs="Arial"/>
          <w:bCs/>
          <w:sz w:val="20"/>
          <w:szCs w:val="20"/>
        </w:rPr>
        <w:t xml:space="preserve">. </w:t>
      </w:r>
      <w:r>
        <w:rPr>
          <w:rFonts w:ascii="Arial" w:eastAsia="Times New Roman" w:hAnsi="Arial" w:cs="Arial"/>
          <w:bCs/>
          <w:sz w:val="20"/>
          <w:szCs w:val="20"/>
        </w:rPr>
        <w:t xml:space="preserve"> </w:t>
      </w:r>
      <w:r w:rsidRPr="00543A4A">
        <w:rPr>
          <w:rFonts w:ascii="Arial" w:eastAsia="Times New Roman" w:hAnsi="Arial" w:cs="Arial"/>
          <w:bCs/>
          <w:sz w:val="20"/>
          <w:szCs w:val="20"/>
        </w:rPr>
        <w:t>“Urban Translations’</w:t>
      </w:r>
      <w:r>
        <w:rPr>
          <w:rFonts w:ascii="Arial" w:eastAsia="Times New Roman" w:hAnsi="Arial" w:cs="Arial"/>
          <w:bCs/>
          <w:sz w:val="20"/>
          <w:szCs w:val="20"/>
        </w:rPr>
        <w:t xml:space="preserve"> </w:t>
      </w:r>
      <w:r w:rsidR="00413537">
        <w:rPr>
          <w:rFonts w:ascii="Arial" w:eastAsia="Times New Roman" w:hAnsi="Arial" w:cs="Arial"/>
          <w:bCs/>
          <w:sz w:val="20"/>
          <w:szCs w:val="20"/>
        </w:rPr>
        <w:t>software</w:t>
      </w:r>
      <w:r>
        <w:rPr>
          <w:rFonts w:ascii="Arial" w:eastAsia="Times New Roman" w:hAnsi="Arial" w:cs="Arial"/>
          <w:bCs/>
          <w:sz w:val="20"/>
          <w:szCs w:val="20"/>
        </w:rPr>
        <w:t xml:space="preserve"> offer</w:t>
      </w:r>
      <w:r w:rsidR="00413537">
        <w:rPr>
          <w:rFonts w:ascii="Arial" w:eastAsia="Times New Roman" w:hAnsi="Arial" w:cs="Arial"/>
          <w:bCs/>
          <w:sz w:val="20"/>
          <w:szCs w:val="20"/>
        </w:rPr>
        <w:t>s</w:t>
      </w:r>
      <w:r>
        <w:rPr>
          <w:rFonts w:ascii="Arial" w:eastAsia="Times New Roman" w:hAnsi="Arial" w:cs="Arial"/>
          <w:bCs/>
          <w:sz w:val="20"/>
          <w:szCs w:val="20"/>
        </w:rPr>
        <w:t xml:space="preserve"> guests</w:t>
      </w:r>
      <w:r w:rsidR="00413537">
        <w:rPr>
          <w:rFonts w:ascii="Arial" w:eastAsia="Times New Roman" w:hAnsi="Arial" w:cs="Arial"/>
          <w:bCs/>
          <w:sz w:val="20"/>
          <w:szCs w:val="20"/>
        </w:rPr>
        <w:t xml:space="preserve"> easy-to-use tablets for</w:t>
      </w:r>
      <w:r>
        <w:rPr>
          <w:rFonts w:ascii="Arial" w:eastAsia="Times New Roman" w:hAnsi="Arial" w:cs="Arial"/>
          <w:bCs/>
          <w:sz w:val="20"/>
          <w:szCs w:val="20"/>
        </w:rPr>
        <w:t xml:space="preserve"> </w:t>
      </w:r>
      <w:r w:rsidR="00940156" w:rsidRPr="00923837">
        <w:rPr>
          <w:rFonts w:ascii="Arial" w:eastAsia="Times New Roman" w:hAnsi="Arial" w:cs="Arial"/>
          <w:bCs/>
          <w:sz w:val="20"/>
          <w:szCs w:val="20"/>
        </w:rPr>
        <w:t>immediate access to</w:t>
      </w:r>
      <w:r w:rsidR="00940156">
        <w:rPr>
          <w:rFonts w:ascii="Arial" w:eastAsia="Times New Roman" w:hAnsi="Arial" w:cs="Arial"/>
          <w:bCs/>
          <w:sz w:val="20"/>
          <w:szCs w:val="20"/>
        </w:rPr>
        <w:t xml:space="preserve"> </w:t>
      </w:r>
      <w:r>
        <w:rPr>
          <w:rFonts w:ascii="Arial" w:eastAsia="Times New Roman" w:hAnsi="Arial" w:cs="Arial"/>
          <w:bCs/>
          <w:sz w:val="20"/>
          <w:szCs w:val="20"/>
        </w:rPr>
        <w:t>the personalized attention to detail</w:t>
      </w:r>
      <w:r w:rsidRPr="00543A4A">
        <w:rPr>
          <w:rFonts w:ascii="Arial" w:eastAsia="Times New Roman" w:hAnsi="Arial" w:cs="Arial"/>
          <w:bCs/>
          <w:sz w:val="20"/>
          <w:szCs w:val="20"/>
        </w:rPr>
        <w:t xml:space="preserve"> </w:t>
      </w:r>
      <w:r>
        <w:rPr>
          <w:rFonts w:ascii="Arial" w:eastAsia="Times New Roman" w:hAnsi="Arial" w:cs="Arial"/>
          <w:bCs/>
          <w:sz w:val="20"/>
          <w:szCs w:val="20"/>
        </w:rPr>
        <w:t>we’ve always prided ourselves on</w:t>
      </w:r>
      <w:r w:rsidR="000C0632">
        <w:rPr>
          <w:rFonts w:ascii="Arial" w:eastAsia="Times New Roman" w:hAnsi="Arial" w:cs="Arial"/>
          <w:bCs/>
          <w:sz w:val="20"/>
          <w:szCs w:val="20"/>
        </w:rPr>
        <w:t>.</w:t>
      </w:r>
      <w:r w:rsidR="000C0632" w:rsidRPr="00543A4A">
        <w:rPr>
          <w:rFonts w:ascii="Arial" w:eastAsia="Times New Roman" w:hAnsi="Arial" w:cs="Arial"/>
          <w:bCs/>
          <w:sz w:val="20"/>
          <w:szCs w:val="20"/>
        </w:rPr>
        <w:t>”</w:t>
      </w:r>
    </w:p>
    <w:p w14:paraId="4AB3E19C" w14:textId="77777777" w:rsidR="00A42DD5" w:rsidRDefault="00A42DD5" w:rsidP="00A42DD5">
      <w:pPr>
        <w:tabs>
          <w:tab w:val="right" w:pos="9360"/>
        </w:tabs>
        <w:rPr>
          <w:rFonts w:ascii="Arial" w:eastAsia="Times New Roman" w:hAnsi="Arial" w:cs="Arial"/>
          <w:bCs/>
          <w:sz w:val="20"/>
          <w:szCs w:val="20"/>
        </w:rPr>
      </w:pPr>
      <w:r>
        <w:rPr>
          <w:rFonts w:ascii="Arial" w:eastAsia="Times New Roman" w:hAnsi="Arial" w:cs="Arial"/>
          <w:bCs/>
          <w:sz w:val="20"/>
          <w:szCs w:val="20"/>
        </w:rPr>
        <w:t xml:space="preserve">Treasure Island’s suites will receive tablets featuring the Hotel Translator application, one of many customizable programs offered by Urban Translations, with plans for further expansion after launch. Specifically designed with the hotel and casino’s unique attractions in mind, guests will be able to order and pay for room service, purchase Cirque de Soleil tickets, inquire about meeting rooms for business or private events, request relaxing spa services, or make reservations at one of the many esteemed restaurants on site – all from the comforts of their rooms. Guests will also be able to select which language the Hotel Translator displays in, starting with </w:t>
      </w:r>
      <w:r w:rsidR="00B4500C">
        <w:rPr>
          <w:rFonts w:ascii="Arial" w:eastAsia="Times New Roman" w:hAnsi="Arial" w:cs="Arial"/>
          <w:bCs/>
          <w:sz w:val="20"/>
          <w:szCs w:val="20"/>
        </w:rPr>
        <w:t>Spanish</w:t>
      </w:r>
      <w:r w:rsidR="00B4500C" w:rsidRPr="00B4500C">
        <w:rPr>
          <w:rFonts w:ascii="Arial" w:eastAsia="Times New Roman" w:hAnsi="Arial" w:cs="Arial"/>
          <w:bCs/>
          <w:sz w:val="20"/>
          <w:szCs w:val="20"/>
        </w:rPr>
        <w:t>, M</w:t>
      </w:r>
      <w:r w:rsidR="00B4500C">
        <w:rPr>
          <w:rFonts w:ascii="Arial" w:eastAsia="Times New Roman" w:hAnsi="Arial" w:cs="Arial"/>
          <w:bCs/>
          <w:sz w:val="20"/>
          <w:szCs w:val="20"/>
        </w:rPr>
        <w:t>andarin Chinese, French, and German</w:t>
      </w:r>
      <w:r>
        <w:rPr>
          <w:rFonts w:ascii="Arial" w:eastAsia="Times New Roman" w:hAnsi="Arial" w:cs="Arial"/>
          <w:bCs/>
          <w:sz w:val="20"/>
          <w:szCs w:val="20"/>
        </w:rPr>
        <w:t>. As with any Urban Translations</w:t>
      </w:r>
      <w:r w:rsidR="00F450AB">
        <w:rPr>
          <w:rFonts w:ascii="Arial" w:eastAsia="Times New Roman" w:hAnsi="Arial" w:cs="Arial"/>
          <w:bCs/>
          <w:sz w:val="20"/>
          <w:szCs w:val="20"/>
        </w:rPr>
        <w:t>’</w:t>
      </w:r>
      <w:r>
        <w:rPr>
          <w:rFonts w:ascii="Arial" w:eastAsia="Times New Roman" w:hAnsi="Arial" w:cs="Arial"/>
          <w:bCs/>
          <w:sz w:val="20"/>
          <w:szCs w:val="20"/>
        </w:rPr>
        <w:t xml:space="preserve"> appli</w:t>
      </w:r>
      <w:r w:rsidR="00B56801">
        <w:rPr>
          <w:rFonts w:ascii="Arial" w:eastAsia="Times New Roman" w:hAnsi="Arial" w:cs="Arial"/>
          <w:bCs/>
          <w:sz w:val="20"/>
          <w:szCs w:val="20"/>
        </w:rPr>
        <w:t xml:space="preserve">cation, opportunities to add </w:t>
      </w:r>
      <w:r>
        <w:rPr>
          <w:rFonts w:ascii="Arial" w:eastAsia="Times New Roman" w:hAnsi="Arial" w:cs="Arial"/>
          <w:bCs/>
          <w:sz w:val="20"/>
          <w:szCs w:val="20"/>
        </w:rPr>
        <w:t>more languages or new features in the future</w:t>
      </w:r>
      <w:r w:rsidR="00201D35">
        <w:rPr>
          <w:rFonts w:ascii="Arial" w:eastAsia="Times New Roman" w:hAnsi="Arial" w:cs="Arial"/>
          <w:bCs/>
          <w:sz w:val="20"/>
          <w:szCs w:val="20"/>
        </w:rPr>
        <w:t xml:space="preserve"> are limi</w:t>
      </w:r>
      <w:r>
        <w:rPr>
          <w:rFonts w:ascii="Arial" w:eastAsia="Times New Roman" w:hAnsi="Arial" w:cs="Arial"/>
          <w:bCs/>
          <w:sz w:val="20"/>
          <w:szCs w:val="20"/>
        </w:rPr>
        <w:t xml:space="preserve">tless. </w:t>
      </w:r>
    </w:p>
    <w:p w14:paraId="71E30884" w14:textId="77777777" w:rsidR="00B4500C" w:rsidRDefault="00B4500C" w:rsidP="00A42DD5">
      <w:pPr>
        <w:tabs>
          <w:tab w:val="right" w:pos="9360"/>
        </w:tabs>
        <w:rPr>
          <w:rFonts w:ascii="Arial" w:eastAsia="Times New Roman" w:hAnsi="Arial" w:cs="Arial"/>
          <w:bCs/>
          <w:sz w:val="20"/>
          <w:szCs w:val="20"/>
        </w:rPr>
      </w:pPr>
      <w:r>
        <w:rPr>
          <w:rFonts w:ascii="Arial" w:eastAsia="Times New Roman" w:hAnsi="Arial" w:cs="Arial"/>
          <w:bCs/>
          <w:sz w:val="20"/>
          <w:szCs w:val="20"/>
        </w:rPr>
        <w:t>“We are thrilled to be working with Treasure Island to give their guests a modern way to experience Las Vegas with the touch of a finger, in their own language,” said Samantha Urban, founder and CEO of Urban Translations. “Helping hospitality companies provide for their unique and diverse clientele is at the core of what we do. At the end of the day, every</w:t>
      </w:r>
      <w:r w:rsidR="00D8062B">
        <w:rPr>
          <w:rFonts w:ascii="Arial" w:eastAsia="Times New Roman" w:hAnsi="Arial" w:cs="Arial"/>
          <w:bCs/>
          <w:sz w:val="20"/>
          <w:szCs w:val="20"/>
        </w:rPr>
        <w:t>one</w:t>
      </w:r>
      <w:r>
        <w:rPr>
          <w:rFonts w:ascii="Arial" w:eastAsia="Times New Roman" w:hAnsi="Arial" w:cs="Arial"/>
          <w:bCs/>
          <w:sz w:val="20"/>
          <w:szCs w:val="20"/>
        </w:rPr>
        <w:t xml:space="preserve"> wins</w:t>
      </w:r>
      <w:r w:rsidR="00B56801">
        <w:rPr>
          <w:rFonts w:ascii="Arial" w:eastAsia="Times New Roman" w:hAnsi="Arial" w:cs="Arial"/>
          <w:bCs/>
          <w:sz w:val="20"/>
          <w:szCs w:val="20"/>
        </w:rPr>
        <w:t>:</w:t>
      </w:r>
      <w:r w:rsidR="00D8062B">
        <w:rPr>
          <w:rFonts w:ascii="Arial" w:eastAsia="Times New Roman" w:hAnsi="Arial" w:cs="Arial"/>
          <w:bCs/>
          <w:sz w:val="20"/>
          <w:szCs w:val="20"/>
        </w:rPr>
        <w:t xml:space="preserve"> the guest, the staff, the hotel</w:t>
      </w:r>
      <w:r>
        <w:rPr>
          <w:rFonts w:ascii="Arial" w:eastAsia="Times New Roman" w:hAnsi="Arial" w:cs="Arial"/>
          <w:bCs/>
          <w:sz w:val="20"/>
          <w:szCs w:val="20"/>
        </w:rPr>
        <w:t>.”</w:t>
      </w:r>
    </w:p>
    <w:p w14:paraId="2DCAB0E8" w14:textId="77777777" w:rsidR="001F4F7A" w:rsidRDefault="009C1BE3" w:rsidP="00A42DD5">
      <w:pPr>
        <w:tabs>
          <w:tab w:val="right" w:pos="9360"/>
        </w:tabs>
        <w:rPr>
          <w:rFonts w:ascii="Arial" w:eastAsia="Times New Roman" w:hAnsi="Arial" w:cs="Arial"/>
          <w:bCs/>
          <w:sz w:val="20"/>
          <w:szCs w:val="20"/>
        </w:rPr>
      </w:pPr>
      <w:r>
        <w:rPr>
          <w:rFonts w:ascii="Arial" w:eastAsia="Times New Roman" w:hAnsi="Arial" w:cs="Arial"/>
          <w:bCs/>
          <w:sz w:val="20"/>
          <w:szCs w:val="20"/>
        </w:rPr>
        <w:t>As a service option provided to Treasure Island by Urban Translations, the hot</w:t>
      </w:r>
      <w:r w:rsidR="002A6B64">
        <w:rPr>
          <w:rFonts w:ascii="Arial" w:eastAsia="Times New Roman" w:hAnsi="Arial" w:cs="Arial"/>
          <w:bCs/>
          <w:sz w:val="20"/>
          <w:szCs w:val="20"/>
        </w:rPr>
        <w:t>el and casino has chosen to offer</w:t>
      </w:r>
      <w:r>
        <w:rPr>
          <w:rFonts w:ascii="Arial" w:eastAsia="Times New Roman" w:hAnsi="Arial" w:cs="Arial"/>
          <w:bCs/>
          <w:sz w:val="20"/>
          <w:szCs w:val="20"/>
        </w:rPr>
        <w:t xml:space="preserve"> g</w:t>
      </w:r>
      <w:r w:rsidR="001F4F7A">
        <w:rPr>
          <w:rFonts w:ascii="Arial" w:eastAsia="Times New Roman" w:hAnsi="Arial" w:cs="Arial"/>
          <w:bCs/>
          <w:sz w:val="20"/>
          <w:szCs w:val="20"/>
        </w:rPr>
        <w:t>lobal, national</w:t>
      </w:r>
      <w:r w:rsidR="00621DAA">
        <w:rPr>
          <w:rFonts w:ascii="Arial" w:eastAsia="Times New Roman" w:hAnsi="Arial" w:cs="Arial"/>
          <w:bCs/>
          <w:sz w:val="20"/>
          <w:szCs w:val="20"/>
        </w:rPr>
        <w:t>,</w:t>
      </w:r>
      <w:r w:rsidR="001F4F7A">
        <w:rPr>
          <w:rFonts w:ascii="Arial" w:eastAsia="Times New Roman" w:hAnsi="Arial" w:cs="Arial"/>
          <w:bCs/>
          <w:sz w:val="20"/>
          <w:szCs w:val="20"/>
        </w:rPr>
        <w:t xml:space="preserve"> and local </w:t>
      </w:r>
      <w:r w:rsidR="00D34C88">
        <w:rPr>
          <w:rFonts w:ascii="Arial" w:eastAsia="Times New Roman" w:hAnsi="Arial" w:cs="Arial"/>
          <w:bCs/>
          <w:sz w:val="20"/>
          <w:szCs w:val="20"/>
        </w:rPr>
        <w:t>brands</w:t>
      </w:r>
      <w:r>
        <w:rPr>
          <w:rFonts w:ascii="Arial" w:eastAsia="Times New Roman" w:hAnsi="Arial" w:cs="Arial"/>
          <w:bCs/>
          <w:sz w:val="20"/>
          <w:szCs w:val="20"/>
        </w:rPr>
        <w:t xml:space="preserve"> the ability to have dedicated space to advertise and</w:t>
      </w:r>
      <w:r w:rsidR="001F4F7A">
        <w:rPr>
          <w:rFonts w:ascii="Arial" w:eastAsia="Times New Roman" w:hAnsi="Arial" w:cs="Arial"/>
          <w:bCs/>
          <w:sz w:val="20"/>
          <w:szCs w:val="20"/>
        </w:rPr>
        <w:t xml:space="preserve"> promote their business</w:t>
      </w:r>
      <w:r>
        <w:rPr>
          <w:rFonts w:ascii="Arial" w:eastAsia="Times New Roman" w:hAnsi="Arial" w:cs="Arial"/>
          <w:bCs/>
          <w:sz w:val="20"/>
          <w:szCs w:val="20"/>
        </w:rPr>
        <w:t xml:space="preserve"> within the</w:t>
      </w:r>
      <w:r w:rsidR="002A6B64">
        <w:rPr>
          <w:rFonts w:ascii="Arial" w:eastAsia="Times New Roman" w:hAnsi="Arial" w:cs="Arial"/>
          <w:bCs/>
          <w:sz w:val="20"/>
          <w:szCs w:val="20"/>
        </w:rPr>
        <w:t xml:space="preserve"> </w:t>
      </w:r>
      <w:r w:rsidR="00201D35">
        <w:rPr>
          <w:rFonts w:ascii="Arial" w:eastAsia="Times New Roman" w:hAnsi="Arial" w:cs="Arial"/>
          <w:bCs/>
          <w:sz w:val="20"/>
          <w:szCs w:val="20"/>
        </w:rPr>
        <w:t xml:space="preserve">tablet </w:t>
      </w:r>
      <w:r>
        <w:rPr>
          <w:rFonts w:ascii="Arial" w:eastAsia="Times New Roman" w:hAnsi="Arial" w:cs="Arial"/>
          <w:bCs/>
          <w:sz w:val="20"/>
          <w:szCs w:val="20"/>
        </w:rPr>
        <w:t xml:space="preserve">application. Interested </w:t>
      </w:r>
      <w:r w:rsidR="00D34C88">
        <w:rPr>
          <w:rFonts w:ascii="Arial" w:eastAsia="Times New Roman" w:hAnsi="Arial" w:cs="Arial"/>
          <w:bCs/>
          <w:sz w:val="20"/>
          <w:szCs w:val="20"/>
        </w:rPr>
        <w:t>companies</w:t>
      </w:r>
      <w:r>
        <w:rPr>
          <w:rFonts w:ascii="Arial" w:eastAsia="Times New Roman" w:hAnsi="Arial" w:cs="Arial"/>
          <w:bCs/>
          <w:sz w:val="20"/>
          <w:szCs w:val="20"/>
        </w:rPr>
        <w:t xml:space="preserve"> </w:t>
      </w:r>
      <w:r w:rsidR="001F4F7A">
        <w:rPr>
          <w:rFonts w:ascii="Arial" w:eastAsia="Times New Roman" w:hAnsi="Arial" w:cs="Arial"/>
          <w:bCs/>
          <w:sz w:val="20"/>
          <w:szCs w:val="20"/>
        </w:rPr>
        <w:t>will be able to choose from</w:t>
      </w:r>
      <w:r w:rsidR="00621DAA">
        <w:rPr>
          <w:rFonts w:ascii="Arial" w:eastAsia="Times New Roman" w:hAnsi="Arial" w:cs="Arial"/>
          <w:bCs/>
          <w:sz w:val="20"/>
          <w:szCs w:val="20"/>
        </w:rPr>
        <w:t xml:space="preserve"> of a variety of interactive advertisement options</w:t>
      </w:r>
      <w:r w:rsidR="001F4F7A">
        <w:rPr>
          <w:rFonts w:ascii="Arial" w:eastAsia="Times New Roman" w:hAnsi="Arial" w:cs="Arial"/>
          <w:bCs/>
          <w:sz w:val="20"/>
          <w:szCs w:val="20"/>
        </w:rPr>
        <w:t xml:space="preserve"> including </w:t>
      </w:r>
      <w:r w:rsidR="00E11931">
        <w:rPr>
          <w:rFonts w:ascii="Arial" w:eastAsia="Times New Roman" w:hAnsi="Arial" w:cs="Arial"/>
          <w:bCs/>
          <w:sz w:val="20"/>
          <w:szCs w:val="20"/>
        </w:rPr>
        <w:t xml:space="preserve">branded </w:t>
      </w:r>
      <w:r w:rsidR="001F4F7A">
        <w:rPr>
          <w:rFonts w:ascii="Arial" w:eastAsia="Times New Roman" w:hAnsi="Arial" w:cs="Arial"/>
          <w:bCs/>
          <w:sz w:val="20"/>
          <w:szCs w:val="20"/>
        </w:rPr>
        <w:t>games, sweepstakes, and videos.</w:t>
      </w:r>
    </w:p>
    <w:p w14:paraId="53F17EFC" w14:textId="77777777" w:rsidR="00A42DD5" w:rsidRDefault="002D610A" w:rsidP="00A42DD5">
      <w:pPr>
        <w:spacing w:after="0" w:line="240" w:lineRule="auto"/>
        <w:rPr>
          <w:rFonts w:ascii="Arial" w:eastAsia="Times New Roman" w:hAnsi="Arial" w:cs="Arial"/>
          <w:bCs/>
          <w:sz w:val="20"/>
          <w:szCs w:val="20"/>
        </w:rPr>
      </w:pPr>
      <w:r w:rsidRPr="000D49D7">
        <w:rPr>
          <w:rFonts w:ascii="Arial" w:eastAsia="Times New Roman" w:hAnsi="Arial" w:cs="Arial"/>
          <w:bCs/>
          <w:sz w:val="20"/>
          <w:szCs w:val="20"/>
        </w:rPr>
        <w:t xml:space="preserve">For more information on Urban </w:t>
      </w:r>
      <w:r w:rsidR="00107939" w:rsidRPr="000D49D7">
        <w:rPr>
          <w:rFonts w:ascii="Arial" w:eastAsia="Times New Roman" w:hAnsi="Arial" w:cs="Arial"/>
          <w:bCs/>
          <w:sz w:val="20"/>
          <w:szCs w:val="20"/>
        </w:rPr>
        <w:t>Translat</w:t>
      </w:r>
      <w:r w:rsidRPr="000D49D7">
        <w:rPr>
          <w:rFonts w:ascii="Arial" w:eastAsia="Times New Roman" w:hAnsi="Arial" w:cs="Arial"/>
          <w:bCs/>
          <w:sz w:val="20"/>
          <w:szCs w:val="20"/>
        </w:rPr>
        <w:t>ions</w:t>
      </w:r>
      <w:r w:rsidR="00201D35">
        <w:rPr>
          <w:rFonts w:ascii="Arial" w:eastAsia="Times New Roman" w:hAnsi="Arial" w:cs="Arial"/>
          <w:bCs/>
          <w:sz w:val="20"/>
          <w:szCs w:val="20"/>
        </w:rPr>
        <w:t>’</w:t>
      </w:r>
      <w:r w:rsidRPr="000D49D7">
        <w:rPr>
          <w:rFonts w:ascii="Arial" w:eastAsia="Times New Roman" w:hAnsi="Arial" w:cs="Arial"/>
          <w:bCs/>
          <w:sz w:val="20"/>
          <w:szCs w:val="20"/>
        </w:rPr>
        <w:t xml:space="preserve"> digital </w:t>
      </w:r>
      <w:r w:rsidR="00603BC9">
        <w:rPr>
          <w:rFonts w:ascii="Arial" w:eastAsia="Times New Roman" w:hAnsi="Arial" w:cs="Arial"/>
          <w:bCs/>
          <w:sz w:val="20"/>
          <w:szCs w:val="20"/>
        </w:rPr>
        <w:t>menus</w:t>
      </w:r>
      <w:r w:rsidR="00603BC9" w:rsidRPr="000D49D7">
        <w:rPr>
          <w:rFonts w:ascii="Arial" w:eastAsia="Times New Roman" w:hAnsi="Arial" w:cs="Arial"/>
          <w:bCs/>
          <w:sz w:val="20"/>
          <w:szCs w:val="20"/>
        </w:rPr>
        <w:t xml:space="preserve"> </w:t>
      </w:r>
      <w:r w:rsidRPr="000D49D7">
        <w:rPr>
          <w:rFonts w:ascii="Arial" w:eastAsia="Times New Roman" w:hAnsi="Arial" w:cs="Arial"/>
          <w:bCs/>
          <w:sz w:val="20"/>
          <w:szCs w:val="20"/>
        </w:rPr>
        <w:t xml:space="preserve">or advertising </w:t>
      </w:r>
      <w:r w:rsidR="004875F7">
        <w:rPr>
          <w:rFonts w:ascii="Arial" w:eastAsia="Times New Roman" w:hAnsi="Arial" w:cs="Arial"/>
          <w:bCs/>
          <w:sz w:val="20"/>
          <w:szCs w:val="20"/>
        </w:rPr>
        <w:t xml:space="preserve">opportunities </w:t>
      </w:r>
      <w:r w:rsidRPr="000D49D7">
        <w:rPr>
          <w:rFonts w:ascii="Arial" w:eastAsia="Times New Roman" w:hAnsi="Arial" w:cs="Arial"/>
          <w:bCs/>
          <w:sz w:val="20"/>
          <w:szCs w:val="20"/>
        </w:rPr>
        <w:t xml:space="preserve">please call </w:t>
      </w:r>
      <w:r w:rsidR="00A13BDF">
        <w:rPr>
          <w:rFonts w:ascii="Arial" w:eastAsia="Times New Roman" w:hAnsi="Arial" w:cs="Arial"/>
          <w:bCs/>
          <w:sz w:val="20"/>
          <w:szCs w:val="20"/>
        </w:rPr>
        <w:t xml:space="preserve">      </w:t>
      </w:r>
      <w:r w:rsidR="006912B5" w:rsidRPr="006912B5">
        <w:rPr>
          <w:rFonts w:ascii="Arial" w:eastAsia="Times New Roman" w:hAnsi="Arial" w:cs="Arial"/>
          <w:bCs/>
          <w:sz w:val="20"/>
          <w:szCs w:val="20"/>
        </w:rPr>
        <w:t>866-380-9696</w:t>
      </w:r>
      <w:r w:rsidRPr="000D49D7">
        <w:rPr>
          <w:rFonts w:ascii="Arial" w:eastAsia="Times New Roman" w:hAnsi="Arial" w:cs="Arial"/>
          <w:bCs/>
          <w:sz w:val="20"/>
          <w:szCs w:val="20"/>
        </w:rPr>
        <w:t xml:space="preserve"> or visit </w:t>
      </w:r>
      <w:hyperlink r:id="rId6" w:history="1">
        <w:r w:rsidR="00A13BDF">
          <w:rPr>
            <w:rStyle w:val="Hyperlink"/>
            <w:rFonts w:ascii="Arial" w:eastAsia="Times New Roman" w:hAnsi="Arial" w:cs="Arial"/>
            <w:bCs/>
            <w:sz w:val="20"/>
            <w:szCs w:val="20"/>
          </w:rPr>
          <w:t>www.Urban-Translations.com</w:t>
        </w:r>
      </w:hyperlink>
      <w:r w:rsidRPr="000D49D7">
        <w:rPr>
          <w:rFonts w:ascii="Arial" w:eastAsia="Times New Roman" w:hAnsi="Arial" w:cs="Arial"/>
          <w:bCs/>
          <w:sz w:val="20"/>
          <w:szCs w:val="20"/>
        </w:rPr>
        <w:t>.</w:t>
      </w:r>
    </w:p>
    <w:p w14:paraId="72A1670E" w14:textId="77777777" w:rsidR="00A42DD5" w:rsidRDefault="00A42DD5" w:rsidP="00A42DD5">
      <w:pPr>
        <w:spacing w:after="0" w:line="240" w:lineRule="auto"/>
        <w:rPr>
          <w:rFonts w:ascii="Arial" w:eastAsia="Times New Roman" w:hAnsi="Arial" w:cs="Arial"/>
          <w:bCs/>
          <w:sz w:val="20"/>
          <w:szCs w:val="20"/>
        </w:rPr>
      </w:pPr>
    </w:p>
    <w:p w14:paraId="34FB784D" w14:textId="77777777" w:rsidR="00AD2C55" w:rsidRPr="000D49D7" w:rsidRDefault="00AD2C55" w:rsidP="00A42DD5">
      <w:pPr>
        <w:spacing w:after="0" w:line="240" w:lineRule="auto"/>
        <w:rPr>
          <w:rFonts w:ascii="Arial" w:eastAsia="Times New Roman" w:hAnsi="Arial" w:cs="Arial"/>
          <w:bCs/>
          <w:sz w:val="20"/>
          <w:szCs w:val="20"/>
        </w:rPr>
      </w:pPr>
    </w:p>
    <w:p w14:paraId="2E42F153" w14:textId="77777777" w:rsidR="000D49D7" w:rsidRPr="000D49D7" w:rsidRDefault="00A42DD5" w:rsidP="00BD2A5A">
      <w:pPr>
        <w:spacing w:after="0" w:line="240" w:lineRule="auto"/>
        <w:rPr>
          <w:rFonts w:ascii="Arial" w:eastAsia="Times New Roman" w:hAnsi="Arial" w:cs="Arial"/>
          <w:sz w:val="24"/>
          <w:szCs w:val="24"/>
        </w:rPr>
      </w:pPr>
      <w:r w:rsidRPr="000D49D7">
        <w:rPr>
          <w:rFonts w:ascii="Arial" w:eastAsia="Times New Roman" w:hAnsi="Arial" w:cs="Arial"/>
          <w:b/>
          <w:bCs/>
          <w:sz w:val="20"/>
          <w:szCs w:val="20"/>
        </w:rPr>
        <w:t>About Urban Translations</w:t>
      </w:r>
    </w:p>
    <w:p w14:paraId="5930BE57" w14:textId="77777777" w:rsidR="00923837" w:rsidRDefault="00923837" w:rsidP="00923837">
      <w:pPr>
        <w:rPr>
          <w:rFonts w:ascii="Arial" w:hAnsi="Arial" w:cs="Arial"/>
          <w:sz w:val="20"/>
          <w:szCs w:val="20"/>
        </w:rPr>
      </w:pPr>
      <w:r w:rsidRPr="00413A93">
        <w:rPr>
          <w:rFonts w:ascii="Arial" w:hAnsi="Arial" w:cs="Arial"/>
          <w:sz w:val="20"/>
          <w:szCs w:val="20"/>
        </w:rPr>
        <w:t xml:space="preserve">Urban Translations is a </w:t>
      </w:r>
      <w:r>
        <w:rPr>
          <w:rFonts w:ascii="Arial" w:hAnsi="Arial" w:cs="Arial"/>
          <w:sz w:val="20"/>
          <w:szCs w:val="20"/>
        </w:rPr>
        <w:t xml:space="preserve">privately owned digital service provider to the hospitality industry headquartered in San Diego, CA. Formed in 2009, its digital menu system allows guests to order items and view amenities in multiple languages on tablets and smartphones. Lengthy, verbal orders are converted into easy, electronic requests– increasing accuracy, efficiency, and profitability. </w:t>
      </w:r>
      <w:r w:rsidR="003D6CD0">
        <w:rPr>
          <w:rFonts w:ascii="Arial" w:hAnsi="Arial" w:cs="Arial"/>
          <w:sz w:val="20"/>
          <w:szCs w:val="20"/>
        </w:rPr>
        <w:t xml:space="preserve"> </w:t>
      </w:r>
      <w:r>
        <w:rPr>
          <w:rFonts w:ascii="Arial" w:hAnsi="Arial" w:cs="Arial"/>
          <w:sz w:val="20"/>
          <w:szCs w:val="20"/>
        </w:rPr>
        <w:t xml:space="preserve">Samantha Urban, founder and CEO, was inspired to create this software after traveling abroad where her native language was uncommon and knew other travelers shared this experience. Urban Translations captures missed </w:t>
      </w:r>
      <w:r>
        <w:rPr>
          <w:rFonts w:ascii="Arial" w:hAnsi="Arial" w:cs="Arial"/>
          <w:sz w:val="20"/>
          <w:szCs w:val="20"/>
        </w:rPr>
        <w:lastRenderedPageBreak/>
        <w:t xml:space="preserve">opportunities and translates them into memorable experiences, helping attract loyal customers for hospitality companies around the world. </w:t>
      </w:r>
      <w:r>
        <w:rPr>
          <w:rFonts w:ascii="Arial" w:eastAsia="Times New Roman" w:hAnsi="Arial" w:cs="Arial"/>
          <w:sz w:val="20"/>
          <w:szCs w:val="20"/>
        </w:rPr>
        <w:t xml:space="preserve">For more information please visit </w:t>
      </w:r>
      <w:hyperlink r:id="rId7" w:history="1">
        <w:r w:rsidRPr="00DE2B63">
          <w:rPr>
            <w:rStyle w:val="Hyperlink"/>
            <w:rFonts w:ascii="Arial" w:eastAsia="Times New Roman" w:hAnsi="Arial" w:cs="Arial"/>
            <w:sz w:val="20"/>
            <w:szCs w:val="20"/>
          </w:rPr>
          <w:t>www.urban-translations.com</w:t>
        </w:r>
      </w:hyperlink>
      <w:r>
        <w:rPr>
          <w:rFonts w:ascii="Arial" w:eastAsia="Times New Roman" w:hAnsi="Arial" w:cs="Arial"/>
          <w:sz w:val="20"/>
          <w:szCs w:val="20"/>
        </w:rPr>
        <w:t xml:space="preserve">. </w:t>
      </w:r>
    </w:p>
    <w:p w14:paraId="3E02EA7E" w14:textId="77777777" w:rsidR="00AD2C55" w:rsidRPr="000D49D7" w:rsidRDefault="00AD2C55" w:rsidP="00BD2A5A">
      <w:pPr>
        <w:spacing w:after="0" w:line="240" w:lineRule="auto"/>
        <w:rPr>
          <w:rFonts w:ascii="Arial" w:eastAsia="Times New Roman" w:hAnsi="Arial" w:cs="Arial"/>
          <w:sz w:val="20"/>
          <w:szCs w:val="20"/>
        </w:rPr>
      </w:pPr>
    </w:p>
    <w:p w14:paraId="10EACA47" w14:textId="77777777" w:rsidR="00BD2A5A" w:rsidRPr="000D49D7" w:rsidRDefault="00BD2A5A" w:rsidP="00BD2A5A">
      <w:pPr>
        <w:spacing w:after="0" w:line="240" w:lineRule="auto"/>
        <w:rPr>
          <w:rFonts w:ascii="Arial" w:eastAsia="Times New Roman" w:hAnsi="Arial" w:cs="Arial"/>
          <w:sz w:val="24"/>
          <w:szCs w:val="24"/>
        </w:rPr>
      </w:pPr>
      <w:r w:rsidRPr="000D49D7">
        <w:rPr>
          <w:rFonts w:ascii="Arial" w:eastAsia="Times New Roman" w:hAnsi="Arial" w:cs="Arial"/>
          <w:b/>
          <w:bCs/>
          <w:sz w:val="20"/>
          <w:szCs w:val="20"/>
        </w:rPr>
        <w:t>About Treasure Island</w:t>
      </w:r>
    </w:p>
    <w:p w14:paraId="1A5ECBDB" w14:textId="77777777" w:rsidR="00BD2A5A" w:rsidRDefault="00BD2A5A" w:rsidP="00BD2A5A">
      <w:pPr>
        <w:spacing w:after="0" w:line="240" w:lineRule="auto"/>
        <w:rPr>
          <w:rFonts w:ascii="Arial" w:eastAsia="Times New Roman" w:hAnsi="Arial" w:cs="Arial"/>
          <w:sz w:val="20"/>
          <w:szCs w:val="20"/>
        </w:rPr>
      </w:pPr>
      <w:r w:rsidRPr="000D49D7">
        <w:rPr>
          <w:rFonts w:ascii="Arial" w:eastAsia="Times New Roman" w:hAnsi="Arial" w:cs="Arial"/>
          <w:sz w:val="20"/>
          <w:szCs w:val="20"/>
        </w:rPr>
        <w:t xml:space="preserve">Treasure Island on the Las Vegas Strip is a privately owned hotel and casino and stands alone as the only major Strip property to claim that unique market position. Boasting nearly 3,000 guest rooms, Treasure Island is a world-class destination for headline </w:t>
      </w:r>
      <w:r w:rsidRPr="00923837">
        <w:rPr>
          <w:rFonts w:ascii="Arial" w:eastAsia="Times New Roman" w:hAnsi="Arial" w:cs="Arial"/>
          <w:sz w:val="20"/>
          <w:szCs w:val="20"/>
        </w:rPr>
        <w:t>entertainment</w:t>
      </w:r>
      <w:r w:rsidR="00843F2F" w:rsidRPr="00923837">
        <w:rPr>
          <w:rFonts w:ascii="Arial" w:eastAsia="Times New Roman" w:hAnsi="Arial" w:cs="Arial"/>
          <w:sz w:val="20"/>
          <w:szCs w:val="20"/>
        </w:rPr>
        <w:t>.</w:t>
      </w:r>
      <w:r w:rsidR="00923837">
        <w:rPr>
          <w:rFonts w:ascii="Arial" w:eastAsia="Times New Roman" w:hAnsi="Arial" w:cs="Arial"/>
          <w:sz w:val="20"/>
          <w:szCs w:val="20"/>
        </w:rPr>
        <w:t xml:space="preserve"> </w:t>
      </w:r>
      <w:r w:rsidR="00843F2F" w:rsidRPr="00923837">
        <w:rPr>
          <w:rFonts w:ascii="Arial" w:eastAsia="Times New Roman" w:hAnsi="Arial" w:cs="Arial"/>
          <w:sz w:val="20"/>
          <w:szCs w:val="20"/>
        </w:rPr>
        <w:t xml:space="preserve">Home to </w:t>
      </w:r>
      <w:proofErr w:type="spellStart"/>
      <w:r w:rsidRPr="00923837">
        <w:rPr>
          <w:rFonts w:ascii="Arial" w:eastAsia="Times New Roman" w:hAnsi="Arial" w:cs="Arial"/>
          <w:sz w:val="20"/>
          <w:szCs w:val="20"/>
        </w:rPr>
        <w:t>Mystère</w:t>
      </w:r>
      <w:proofErr w:type="spellEnd"/>
      <w:r w:rsidRPr="00923837">
        <w:rPr>
          <w:rFonts w:ascii="Arial" w:eastAsia="Times New Roman" w:hAnsi="Arial" w:cs="Arial"/>
          <w:sz w:val="20"/>
          <w:szCs w:val="20"/>
        </w:rPr>
        <w:t>, the</w:t>
      </w:r>
      <w:r w:rsidRPr="000D49D7">
        <w:rPr>
          <w:rFonts w:ascii="Arial" w:eastAsia="Times New Roman" w:hAnsi="Arial" w:cs="Arial"/>
          <w:sz w:val="20"/>
          <w:szCs w:val="20"/>
        </w:rPr>
        <w:t xml:space="preserve"> classic Cirque du Soleil performance that combines the powerful athleticism, high-energy acrobatics and inspiring imagery that have become the company’s hallmark. Upscale and casual dining choices, hip nightspots and indulgent spa and shopping experiences further complement the one-of-a-kind Treasure Island guest experience. For information visit </w:t>
      </w:r>
      <w:hyperlink r:id="rId8" w:history="1">
        <w:r w:rsidR="002A6B64" w:rsidRPr="00DE2B63">
          <w:rPr>
            <w:rStyle w:val="Hyperlink"/>
            <w:rFonts w:ascii="Arial" w:eastAsia="Times New Roman" w:hAnsi="Arial" w:cs="Arial"/>
            <w:sz w:val="20"/>
            <w:szCs w:val="20"/>
          </w:rPr>
          <w:t>www.treasureisland.com</w:t>
        </w:r>
      </w:hyperlink>
      <w:r w:rsidR="002A6B64">
        <w:rPr>
          <w:rFonts w:ascii="Arial" w:eastAsia="Times New Roman" w:hAnsi="Arial" w:cs="Arial"/>
          <w:sz w:val="20"/>
          <w:szCs w:val="20"/>
        </w:rPr>
        <w:t xml:space="preserve">, </w:t>
      </w:r>
      <w:hyperlink r:id="rId9" w:history="1">
        <w:r w:rsidR="002A6B64" w:rsidRPr="00923837">
          <w:rPr>
            <w:rStyle w:val="Hyperlink"/>
            <w:rFonts w:ascii="Arial" w:eastAsia="Times New Roman" w:hAnsi="Arial" w:cs="Arial"/>
            <w:sz w:val="20"/>
            <w:szCs w:val="20"/>
          </w:rPr>
          <w:t>facebook.com/TIvegas</w:t>
        </w:r>
      </w:hyperlink>
      <w:r w:rsidR="002A6B64" w:rsidRPr="00923837">
        <w:rPr>
          <w:rFonts w:ascii="Arial" w:eastAsia="Times New Roman" w:hAnsi="Arial" w:cs="Arial"/>
          <w:sz w:val="20"/>
          <w:szCs w:val="20"/>
        </w:rPr>
        <w:t xml:space="preserve"> or fol</w:t>
      </w:r>
      <w:r w:rsidR="00843F2F" w:rsidRPr="00923837">
        <w:rPr>
          <w:rFonts w:ascii="Arial" w:eastAsia="Times New Roman" w:hAnsi="Arial" w:cs="Arial"/>
          <w:sz w:val="20"/>
          <w:szCs w:val="20"/>
        </w:rPr>
        <w:t>low the property on Twitter @TIv</w:t>
      </w:r>
      <w:r w:rsidR="002A6B64" w:rsidRPr="00923837">
        <w:rPr>
          <w:rFonts w:ascii="Arial" w:eastAsia="Times New Roman" w:hAnsi="Arial" w:cs="Arial"/>
          <w:sz w:val="20"/>
          <w:szCs w:val="20"/>
        </w:rPr>
        <w:t>egas.</w:t>
      </w:r>
      <w:r w:rsidR="002A6B64">
        <w:rPr>
          <w:rFonts w:ascii="Arial" w:eastAsia="Times New Roman" w:hAnsi="Arial" w:cs="Arial"/>
          <w:sz w:val="20"/>
          <w:szCs w:val="20"/>
        </w:rPr>
        <w:t xml:space="preserve">  </w:t>
      </w:r>
    </w:p>
    <w:p w14:paraId="41BF3DAA" w14:textId="77777777" w:rsidR="004875F7" w:rsidRPr="000D49D7" w:rsidRDefault="004875F7" w:rsidP="00BD2A5A">
      <w:pPr>
        <w:spacing w:after="0" w:line="240" w:lineRule="auto"/>
        <w:rPr>
          <w:rFonts w:ascii="Arial" w:eastAsia="Times New Roman" w:hAnsi="Arial" w:cs="Arial"/>
          <w:sz w:val="20"/>
          <w:szCs w:val="20"/>
        </w:rPr>
      </w:pPr>
    </w:p>
    <w:p w14:paraId="60AD89EF" w14:textId="77777777" w:rsidR="001731C0" w:rsidRPr="000D49D7" w:rsidRDefault="001731C0" w:rsidP="00BD2A5A">
      <w:pPr>
        <w:spacing w:after="0" w:line="240" w:lineRule="auto"/>
        <w:rPr>
          <w:rFonts w:ascii="Arial" w:eastAsia="Times New Roman" w:hAnsi="Arial" w:cs="Arial"/>
          <w:sz w:val="20"/>
          <w:szCs w:val="20"/>
        </w:rPr>
      </w:pPr>
    </w:p>
    <w:p w14:paraId="7C91743B" w14:textId="77777777" w:rsidR="001731C0" w:rsidRPr="002A6B64" w:rsidRDefault="002A6B64" w:rsidP="00BD2A5A">
      <w:pPr>
        <w:spacing w:after="0" w:line="240" w:lineRule="auto"/>
        <w:rPr>
          <w:rFonts w:ascii="Arial" w:eastAsia="Times New Roman" w:hAnsi="Arial" w:cs="Arial"/>
          <w:b/>
          <w:sz w:val="20"/>
          <w:szCs w:val="20"/>
        </w:rPr>
      </w:pPr>
      <w:r>
        <w:rPr>
          <w:rFonts w:ascii="Arial" w:eastAsia="Times New Roman" w:hAnsi="Arial" w:cs="Arial"/>
          <w:b/>
          <w:sz w:val="20"/>
          <w:szCs w:val="20"/>
        </w:rPr>
        <w:t xml:space="preserve">Press </w:t>
      </w:r>
      <w:r w:rsidR="004875F7" w:rsidRPr="002A6B64">
        <w:rPr>
          <w:rFonts w:ascii="Arial" w:eastAsia="Times New Roman" w:hAnsi="Arial" w:cs="Arial"/>
          <w:b/>
          <w:sz w:val="20"/>
          <w:szCs w:val="20"/>
        </w:rPr>
        <w:t>Contacts</w:t>
      </w:r>
      <w:r w:rsidR="001731C0" w:rsidRPr="002A6B64">
        <w:rPr>
          <w:rFonts w:ascii="Arial" w:eastAsia="Times New Roman" w:hAnsi="Arial" w:cs="Arial"/>
          <w:b/>
          <w:sz w:val="20"/>
          <w:szCs w:val="20"/>
        </w:rPr>
        <w:t>:</w:t>
      </w:r>
    </w:p>
    <w:p w14:paraId="7324F68A" w14:textId="77777777" w:rsidR="004875F7" w:rsidRPr="000D49D7" w:rsidRDefault="004875F7" w:rsidP="00BD2A5A">
      <w:pPr>
        <w:spacing w:after="0" w:line="240" w:lineRule="auto"/>
        <w:rPr>
          <w:rFonts w:ascii="Arial" w:eastAsia="Times New Roman" w:hAnsi="Arial" w:cs="Arial"/>
          <w:sz w:val="20"/>
          <w:szCs w:val="20"/>
        </w:rPr>
      </w:pPr>
    </w:p>
    <w:p w14:paraId="6C12F6C1" w14:textId="77777777" w:rsidR="008557EE" w:rsidRDefault="001731C0" w:rsidP="00BD2A5A">
      <w:pPr>
        <w:spacing w:after="0" w:line="240" w:lineRule="auto"/>
        <w:rPr>
          <w:rFonts w:ascii="Arial" w:eastAsia="Times New Roman" w:hAnsi="Arial" w:cs="Arial"/>
          <w:sz w:val="20"/>
          <w:szCs w:val="20"/>
        </w:rPr>
      </w:pPr>
      <w:r w:rsidRPr="000D49D7">
        <w:rPr>
          <w:rFonts w:ascii="Arial" w:eastAsia="Times New Roman" w:hAnsi="Arial" w:cs="Arial"/>
          <w:sz w:val="20"/>
          <w:szCs w:val="20"/>
        </w:rPr>
        <w:t>Urban Translations</w:t>
      </w:r>
      <w:bookmarkStart w:id="0" w:name="_GoBack"/>
      <w:bookmarkEnd w:id="0"/>
      <w:r w:rsidR="00923837">
        <w:rPr>
          <w:rFonts w:ascii="Arial" w:eastAsia="Times New Roman" w:hAnsi="Arial" w:cs="Arial"/>
          <w:sz w:val="20"/>
          <w:szCs w:val="20"/>
        </w:rPr>
        <w:br/>
      </w:r>
      <w:hyperlink r:id="rId10" w:history="1">
        <w:r w:rsidR="008557EE" w:rsidRPr="00752D7A">
          <w:rPr>
            <w:rStyle w:val="Hyperlink"/>
            <w:rFonts w:ascii="Arial" w:eastAsia="Times New Roman" w:hAnsi="Arial" w:cs="Arial"/>
            <w:sz w:val="20"/>
            <w:szCs w:val="20"/>
          </w:rPr>
          <w:t>Press@Urban-Translations.com</w:t>
        </w:r>
      </w:hyperlink>
    </w:p>
    <w:p w14:paraId="2E91363C" w14:textId="77777777" w:rsidR="001731C0" w:rsidRPr="000D49D7" w:rsidRDefault="001731C0" w:rsidP="00BD2A5A">
      <w:pPr>
        <w:spacing w:after="0" w:line="240" w:lineRule="auto"/>
        <w:rPr>
          <w:rFonts w:ascii="Arial" w:eastAsia="Times New Roman" w:hAnsi="Arial" w:cs="Arial"/>
          <w:sz w:val="20"/>
          <w:szCs w:val="20"/>
        </w:rPr>
      </w:pPr>
    </w:p>
    <w:p w14:paraId="13DA79D6" w14:textId="449F389D" w:rsidR="00BD2A5A" w:rsidRDefault="001731C0" w:rsidP="00A13BDF">
      <w:pPr>
        <w:spacing w:after="0" w:line="240" w:lineRule="auto"/>
        <w:rPr>
          <w:rFonts w:ascii="Arial" w:eastAsia="Times New Roman" w:hAnsi="Arial" w:cs="Arial"/>
          <w:sz w:val="20"/>
          <w:szCs w:val="20"/>
        </w:rPr>
      </w:pPr>
      <w:r w:rsidRPr="000D49D7">
        <w:rPr>
          <w:rFonts w:ascii="Arial" w:eastAsia="Times New Roman" w:hAnsi="Arial" w:cs="Arial"/>
          <w:sz w:val="20"/>
          <w:szCs w:val="20"/>
        </w:rPr>
        <w:t>Treasure Island</w:t>
      </w:r>
      <w:r w:rsidRPr="000D49D7">
        <w:rPr>
          <w:rFonts w:ascii="Arial" w:eastAsia="Times New Roman" w:hAnsi="Arial" w:cs="Arial"/>
          <w:sz w:val="20"/>
          <w:szCs w:val="20"/>
        </w:rPr>
        <w:br/>
      </w:r>
      <w:r w:rsidR="000C0632" w:rsidRPr="00923837">
        <w:rPr>
          <w:rFonts w:ascii="Arial" w:eastAsia="Times New Roman" w:hAnsi="Arial" w:cs="Arial"/>
          <w:sz w:val="20"/>
          <w:szCs w:val="20"/>
        </w:rPr>
        <w:t>Annie Waggoner</w:t>
      </w:r>
      <w:r w:rsidRPr="000D49D7">
        <w:rPr>
          <w:rFonts w:ascii="Arial" w:eastAsia="Times New Roman" w:hAnsi="Arial" w:cs="Arial"/>
          <w:sz w:val="20"/>
          <w:szCs w:val="20"/>
        </w:rPr>
        <w:br/>
        <w:t xml:space="preserve">The Firm Public Relations &amp; </w:t>
      </w:r>
      <w:r w:rsidR="00400AF1">
        <w:rPr>
          <w:rFonts w:ascii="Arial" w:eastAsia="Times New Roman" w:hAnsi="Arial" w:cs="Arial"/>
          <w:sz w:val="20"/>
          <w:szCs w:val="20"/>
        </w:rPr>
        <w:t>Marketing</w:t>
      </w:r>
      <w:r w:rsidRPr="000D49D7">
        <w:rPr>
          <w:rFonts w:ascii="Arial" w:eastAsia="Times New Roman" w:hAnsi="Arial" w:cs="Arial"/>
          <w:sz w:val="20"/>
          <w:szCs w:val="20"/>
        </w:rPr>
        <w:br/>
        <w:t>(702) 793-9933</w:t>
      </w:r>
    </w:p>
    <w:p w14:paraId="0790E84C" w14:textId="77777777" w:rsidR="001C113A" w:rsidRDefault="001C113A" w:rsidP="00A13BDF">
      <w:pPr>
        <w:spacing w:after="0" w:line="240" w:lineRule="auto"/>
        <w:rPr>
          <w:rFonts w:ascii="Arial" w:eastAsia="Times New Roman" w:hAnsi="Arial" w:cs="Arial"/>
          <w:sz w:val="20"/>
          <w:szCs w:val="20"/>
        </w:rPr>
      </w:pPr>
    </w:p>
    <w:p w14:paraId="5D2C6AC6" w14:textId="77777777" w:rsidR="001C113A" w:rsidRDefault="001C113A" w:rsidP="00A13BDF">
      <w:pPr>
        <w:spacing w:after="0" w:line="240" w:lineRule="auto"/>
        <w:rPr>
          <w:rFonts w:ascii="Arial" w:eastAsia="Times New Roman" w:hAnsi="Arial" w:cs="Arial"/>
          <w:sz w:val="20"/>
          <w:szCs w:val="20"/>
        </w:rPr>
      </w:pPr>
    </w:p>
    <w:p w14:paraId="0C090C7E" w14:textId="5230FA17" w:rsidR="001C113A" w:rsidRPr="00A13BDF" w:rsidRDefault="001C113A" w:rsidP="00A13BDF">
      <w:pPr>
        <w:spacing w:after="0" w:line="240" w:lineRule="auto"/>
        <w:rPr>
          <w:rFonts w:ascii="Arial" w:hAnsi="Arial" w:cs="Arial"/>
        </w:rPr>
      </w:pPr>
      <w:r>
        <w:rPr>
          <w:rFonts w:ascii="Arial" w:eastAsia="Times New Roman" w:hAnsi="Arial" w:cs="Arial"/>
          <w:sz w:val="20"/>
          <w:szCs w:val="20"/>
        </w:rPr>
        <w:t>###</w:t>
      </w:r>
    </w:p>
    <w:sectPr w:rsidR="001C113A" w:rsidRPr="00A13BDF" w:rsidSect="00AD2C5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DD5"/>
    <w:rsid w:val="000C0632"/>
    <w:rsid w:val="000C7573"/>
    <w:rsid w:val="000D49D7"/>
    <w:rsid w:val="000E3383"/>
    <w:rsid w:val="00107939"/>
    <w:rsid w:val="00112112"/>
    <w:rsid w:val="001731C0"/>
    <w:rsid w:val="00176704"/>
    <w:rsid w:val="001C113A"/>
    <w:rsid w:val="001D5C89"/>
    <w:rsid w:val="001E6958"/>
    <w:rsid w:val="001F4F7A"/>
    <w:rsid w:val="002009B9"/>
    <w:rsid w:val="00201430"/>
    <w:rsid w:val="00201D35"/>
    <w:rsid w:val="00246D50"/>
    <w:rsid w:val="0029199E"/>
    <w:rsid w:val="002A6B64"/>
    <w:rsid w:val="002D610A"/>
    <w:rsid w:val="002E6B97"/>
    <w:rsid w:val="002F2C92"/>
    <w:rsid w:val="003943C6"/>
    <w:rsid w:val="003D6CD0"/>
    <w:rsid w:val="00400AF1"/>
    <w:rsid w:val="00413537"/>
    <w:rsid w:val="0042057B"/>
    <w:rsid w:val="004262A0"/>
    <w:rsid w:val="0044449C"/>
    <w:rsid w:val="0048015A"/>
    <w:rsid w:val="004847E5"/>
    <w:rsid w:val="004875F7"/>
    <w:rsid w:val="0049313E"/>
    <w:rsid w:val="004D1F9C"/>
    <w:rsid w:val="00512AFA"/>
    <w:rsid w:val="005132F3"/>
    <w:rsid w:val="00546318"/>
    <w:rsid w:val="005532EA"/>
    <w:rsid w:val="005F0211"/>
    <w:rsid w:val="005F3452"/>
    <w:rsid w:val="005F5D71"/>
    <w:rsid w:val="00603BC9"/>
    <w:rsid w:val="00621DAA"/>
    <w:rsid w:val="00627475"/>
    <w:rsid w:val="006912B5"/>
    <w:rsid w:val="007C10C1"/>
    <w:rsid w:val="00807AB7"/>
    <w:rsid w:val="008233CC"/>
    <w:rsid w:val="00843F2F"/>
    <w:rsid w:val="008557EE"/>
    <w:rsid w:val="008643EE"/>
    <w:rsid w:val="008953AF"/>
    <w:rsid w:val="008C640F"/>
    <w:rsid w:val="008D329B"/>
    <w:rsid w:val="00923837"/>
    <w:rsid w:val="00927B93"/>
    <w:rsid w:val="00936B2A"/>
    <w:rsid w:val="00940156"/>
    <w:rsid w:val="009404F8"/>
    <w:rsid w:val="009418FC"/>
    <w:rsid w:val="009467C1"/>
    <w:rsid w:val="009C1BE3"/>
    <w:rsid w:val="00A04474"/>
    <w:rsid w:val="00A13BDF"/>
    <w:rsid w:val="00A42DD5"/>
    <w:rsid w:val="00A436ED"/>
    <w:rsid w:val="00A53E55"/>
    <w:rsid w:val="00AB6652"/>
    <w:rsid w:val="00AD2C55"/>
    <w:rsid w:val="00B4500C"/>
    <w:rsid w:val="00B56801"/>
    <w:rsid w:val="00B77558"/>
    <w:rsid w:val="00B80FC8"/>
    <w:rsid w:val="00BD2A5A"/>
    <w:rsid w:val="00BF46EE"/>
    <w:rsid w:val="00C07CD1"/>
    <w:rsid w:val="00C247E5"/>
    <w:rsid w:val="00D34C88"/>
    <w:rsid w:val="00D72327"/>
    <w:rsid w:val="00D8062B"/>
    <w:rsid w:val="00D80C8A"/>
    <w:rsid w:val="00DA4195"/>
    <w:rsid w:val="00DA60E1"/>
    <w:rsid w:val="00DC7ACC"/>
    <w:rsid w:val="00E11931"/>
    <w:rsid w:val="00E43A4D"/>
    <w:rsid w:val="00EA50B1"/>
    <w:rsid w:val="00F4452F"/>
    <w:rsid w:val="00F450AB"/>
    <w:rsid w:val="00F82C8C"/>
    <w:rsid w:val="00FD6C0D"/>
    <w:rsid w:val="00FF4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12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2DD5"/>
    <w:rPr>
      <w:sz w:val="18"/>
      <w:szCs w:val="18"/>
    </w:rPr>
  </w:style>
  <w:style w:type="paragraph" w:styleId="CommentText">
    <w:name w:val="annotation text"/>
    <w:basedOn w:val="Normal"/>
    <w:link w:val="CommentTextChar"/>
    <w:uiPriority w:val="99"/>
    <w:semiHidden/>
    <w:unhideWhenUsed/>
    <w:rsid w:val="00A42DD5"/>
    <w:pPr>
      <w:spacing w:line="240" w:lineRule="auto"/>
    </w:pPr>
    <w:rPr>
      <w:sz w:val="24"/>
      <w:szCs w:val="24"/>
    </w:rPr>
  </w:style>
  <w:style w:type="character" w:customStyle="1" w:styleId="CommentTextChar">
    <w:name w:val="Comment Text Char"/>
    <w:basedOn w:val="DefaultParagraphFont"/>
    <w:link w:val="CommentText"/>
    <w:uiPriority w:val="99"/>
    <w:semiHidden/>
    <w:rsid w:val="00A42DD5"/>
    <w:rPr>
      <w:sz w:val="24"/>
      <w:szCs w:val="24"/>
    </w:rPr>
  </w:style>
  <w:style w:type="paragraph" w:styleId="BalloonText">
    <w:name w:val="Balloon Text"/>
    <w:basedOn w:val="Normal"/>
    <w:link w:val="BalloonTextChar"/>
    <w:uiPriority w:val="99"/>
    <w:semiHidden/>
    <w:unhideWhenUsed/>
    <w:rsid w:val="00A42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DD5"/>
    <w:rPr>
      <w:rFonts w:ascii="Segoe UI" w:hAnsi="Segoe UI" w:cs="Segoe UI"/>
      <w:sz w:val="18"/>
      <w:szCs w:val="18"/>
    </w:rPr>
  </w:style>
  <w:style w:type="character" w:styleId="Hyperlink">
    <w:name w:val="Hyperlink"/>
    <w:basedOn w:val="DefaultParagraphFont"/>
    <w:uiPriority w:val="99"/>
    <w:unhideWhenUsed/>
    <w:rsid w:val="001731C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DA60E1"/>
    <w:rPr>
      <w:b/>
      <w:bCs/>
      <w:sz w:val="20"/>
      <w:szCs w:val="20"/>
    </w:rPr>
  </w:style>
  <w:style w:type="character" w:customStyle="1" w:styleId="CommentSubjectChar">
    <w:name w:val="Comment Subject Char"/>
    <w:basedOn w:val="CommentTextChar"/>
    <w:link w:val="CommentSubject"/>
    <w:uiPriority w:val="99"/>
    <w:semiHidden/>
    <w:rsid w:val="00DA60E1"/>
    <w:rPr>
      <w:b/>
      <w:bCs/>
      <w:sz w:val="20"/>
      <w:szCs w:val="20"/>
    </w:rPr>
  </w:style>
  <w:style w:type="paragraph" w:styleId="Revision">
    <w:name w:val="Revision"/>
    <w:hidden/>
    <w:uiPriority w:val="99"/>
    <w:semiHidden/>
    <w:rsid w:val="00DC7ACC"/>
    <w:pPr>
      <w:spacing w:after="0" w:line="240" w:lineRule="auto"/>
    </w:pPr>
  </w:style>
  <w:style w:type="character" w:styleId="FollowedHyperlink">
    <w:name w:val="FollowedHyperlink"/>
    <w:basedOn w:val="DefaultParagraphFont"/>
    <w:uiPriority w:val="99"/>
    <w:semiHidden/>
    <w:unhideWhenUsed/>
    <w:rsid w:val="008D329B"/>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2DD5"/>
    <w:rPr>
      <w:sz w:val="18"/>
      <w:szCs w:val="18"/>
    </w:rPr>
  </w:style>
  <w:style w:type="paragraph" w:styleId="CommentText">
    <w:name w:val="annotation text"/>
    <w:basedOn w:val="Normal"/>
    <w:link w:val="CommentTextChar"/>
    <w:uiPriority w:val="99"/>
    <w:semiHidden/>
    <w:unhideWhenUsed/>
    <w:rsid w:val="00A42DD5"/>
    <w:pPr>
      <w:spacing w:line="240" w:lineRule="auto"/>
    </w:pPr>
    <w:rPr>
      <w:sz w:val="24"/>
      <w:szCs w:val="24"/>
    </w:rPr>
  </w:style>
  <w:style w:type="character" w:customStyle="1" w:styleId="CommentTextChar">
    <w:name w:val="Comment Text Char"/>
    <w:basedOn w:val="DefaultParagraphFont"/>
    <w:link w:val="CommentText"/>
    <w:uiPriority w:val="99"/>
    <w:semiHidden/>
    <w:rsid w:val="00A42DD5"/>
    <w:rPr>
      <w:sz w:val="24"/>
      <w:szCs w:val="24"/>
    </w:rPr>
  </w:style>
  <w:style w:type="paragraph" w:styleId="BalloonText">
    <w:name w:val="Balloon Text"/>
    <w:basedOn w:val="Normal"/>
    <w:link w:val="BalloonTextChar"/>
    <w:uiPriority w:val="99"/>
    <w:semiHidden/>
    <w:unhideWhenUsed/>
    <w:rsid w:val="00A42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DD5"/>
    <w:rPr>
      <w:rFonts w:ascii="Segoe UI" w:hAnsi="Segoe UI" w:cs="Segoe UI"/>
      <w:sz w:val="18"/>
      <w:szCs w:val="18"/>
    </w:rPr>
  </w:style>
  <w:style w:type="character" w:styleId="Hyperlink">
    <w:name w:val="Hyperlink"/>
    <w:basedOn w:val="DefaultParagraphFont"/>
    <w:uiPriority w:val="99"/>
    <w:unhideWhenUsed/>
    <w:rsid w:val="001731C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DA60E1"/>
    <w:rPr>
      <w:b/>
      <w:bCs/>
      <w:sz w:val="20"/>
      <w:szCs w:val="20"/>
    </w:rPr>
  </w:style>
  <w:style w:type="character" w:customStyle="1" w:styleId="CommentSubjectChar">
    <w:name w:val="Comment Subject Char"/>
    <w:basedOn w:val="CommentTextChar"/>
    <w:link w:val="CommentSubject"/>
    <w:uiPriority w:val="99"/>
    <w:semiHidden/>
    <w:rsid w:val="00DA60E1"/>
    <w:rPr>
      <w:b/>
      <w:bCs/>
      <w:sz w:val="20"/>
      <w:szCs w:val="20"/>
    </w:rPr>
  </w:style>
  <w:style w:type="paragraph" w:styleId="Revision">
    <w:name w:val="Revision"/>
    <w:hidden/>
    <w:uiPriority w:val="99"/>
    <w:semiHidden/>
    <w:rsid w:val="00DC7ACC"/>
    <w:pPr>
      <w:spacing w:after="0" w:line="240" w:lineRule="auto"/>
    </w:pPr>
  </w:style>
  <w:style w:type="character" w:styleId="FollowedHyperlink">
    <w:name w:val="FollowedHyperlink"/>
    <w:basedOn w:val="DefaultParagraphFont"/>
    <w:uiPriority w:val="99"/>
    <w:semiHidden/>
    <w:unhideWhenUsed/>
    <w:rsid w:val="008D32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55838">
      <w:bodyDiv w:val="1"/>
      <w:marLeft w:val="0"/>
      <w:marRight w:val="0"/>
      <w:marTop w:val="0"/>
      <w:marBottom w:val="0"/>
      <w:divBdr>
        <w:top w:val="none" w:sz="0" w:space="0" w:color="auto"/>
        <w:left w:val="none" w:sz="0" w:space="0" w:color="auto"/>
        <w:bottom w:val="none" w:sz="0" w:space="0" w:color="auto"/>
        <w:right w:val="none" w:sz="0" w:space="0" w:color="auto"/>
      </w:divBdr>
    </w:div>
    <w:div w:id="124846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urban-translations.com" TargetMode="External"/><Relationship Id="rId7" Type="http://schemas.openxmlformats.org/officeDocument/2006/relationships/hyperlink" Target="http://www.urban-translations.com" TargetMode="External"/><Relationship Id="rId8" Type="http://schemas.openxmlformats.org/officeDocument/2006/relationships/hyperlink" Target="http://www.treasureisland.com" TargetMode="External"/><Relationship Id="rId9" Type="http://schemas.openxmlformats.org/officeDocument/2006/relationships/hyperlink" Target="https://facebook.com/TIvegas" TargetMode="External"/><Relationship Id="rId10" Type="http://schemas.openxmlformats.org/officeDocument/2006/relationships/hyperlink" Target="mailto:Press@Urban-Transl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709</Words>
  <Characters>4046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heath</dc:creator>
  <cp:keywords/>
  <dc:description/>
  <cp:lastModifiedBy>Samantha Urban</cp:lastModifiedBy>
  <cp:revision>5</cp:revision>
  <cp:lastPrinted>2015-05-19T18:52:00Z</cp:lastPrinted>
  <dcterms:created xsi:type="dcterms:W3CDTF">2015-05-19T18:52:00Z</dcterms:created>
  <dcterms:modified xsi:type="dcterms:W3CDTF">2015-05-19T21:22:00Z</dcterms:modified>
</cp:coreProperties>
</file>