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5255F" w14:textId="7B8ADB38" w:rsidR="00AB6420" w:rsidRDefault="00E12E1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B523899" wp14:editId="59DA35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429000" cy="1714707"/>
            <wp:effectExtent l="0" t="0" r="0" b="12700"/>
            <wp:wrapNone/>
            <wp:docPr id="3" name="Picture 3" descr="Macintosh SSD:Users:Stillwater:Documents:Business:Business Development:Marketing:Logos:writtencontent:wc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SSD:Users:Stillwater:Documents:Business:Business Development:Marketing:Logos:writtencontent:wclogo ne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71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78EC4" w14:textId="77777777" w:rsidR="00AB6420" w:rsidRDefault="00AB6420"/>
    <w:p w14:paraId="513148F8" w14:textId="77777777" w:rsidR="00E12E1B" w:rsidRDefault="00E12E1B"/>
    <w:p w14:paraId="6AC9410F" w14:textId="77777777" w:rsidR="00E12E1B" w:rsidRDefault="00E12E1B"/>
    <w:p w14:paraId="45D1DD07" w14:textId="77777777" w:rsidR="00E12E1B" w:rsidRDefault="00E12E1B"/>
    <w:p w14:paraId="1F1923B2" w14:textId="77777777" w:rsidR="00E12E1B" w:rsidRDefault="00E12E1B"/>
    <w:p w14:paraId="227B2873" w14:textId="77777777" w:rsidR="00E12E1B" w:rsidRDefault="00E12E1B"/>
    <w:p w14:paraId="69CB93E0" w14:textId="77777777" w:rsidR="00E12E1B" w:rsidRDefault="00E12E1B"/>
    <w:p w14:paraId="7616D26F" w14:textId="1166CD33" w:rsidR="00AB6420" w:rsidRDefault="00AB6420">
      <w:r>
        <w:t>Client:</w:t>
      </w:r>
      <w:r w:rsidR="003E1EF7">
        <w:tab/>
      </w:r>
      <w:r w:rsidR="003E1EF7">
        <w:tab/>
      </w:r>
      <w:r w:rsidR="003E1EF7">
        <w:tab/>
        <w:t>Critical Power Supplies</w:t>
      </w:r>
    </w:p>
    <w:p w14:paraId="74DE55B9" w14:textId="6DB4F373" w:rsidR="00AB6420" w:rsidRDefault="00AB6420">
      <w:r>
        <w:t xml:space="preserve">Project/Task: </w:t>
      </w:r>
      <w:r w:rsidR="003E1EF7">
        <w:tab/>
      </w:r>
      <w:r w:rsidR="003E1EF7">
        <w:tab/>
      </w:r>
      <w:r w:rsidR="0022571C">
        <w:t>Press Release</w:t>
      </w:r>
      <w:r w:rsidR="00E12E1B">
        <w:t xml:space="preserve"> – </w:t>
      </w:r>
      <w:r w:rsidR="0022571C">
        <w:rPr>
          <w:i/>
        </w:rPr>
        <w:t>Battery Replacement and Maintenance</w:t>
      </w:r>
    </w:p>
    <w:p w14:paraId="4B6278AF" w14:textId="33EA93C4" w:rsidR="00AB6420" w:rsidRDefault="00AB6420">
      <w:r>
        <w:t xml:space="preserve">Date: </w:t>
      </w:r>
      <w:r w:rsidR="0022571C">
        <w:tab/>
      </w:r>
      <w:r w:rsidR="0022571C">
        <w:tab/>
      </w:r>
      <w:r w:rsidR="0022571C">
        <w:tab/>
        <w:t>01/05/2015</w:t>
      </w:r>
    </w:p>
    <w:p w14:paraId="6493D945" w14:textId="77777777" w:rsidR="00AB6420" w:rsidRDefault="00AB6420">
      <w:pPr>
        <w:pBdr>
          <w:bottom w:val="single" w:sz="12" w:space="1" w:color="auto"/>
        </w:pBdr>
      </w:pPr>
      <w:bookmarkStart w:id="0" w:name="_GoBack"/>
      <w:bookmarkEnd w:id="0"/>
    </w:p>
    <w:p w14:paraId="0377373F" w14:textId="77777777" w:rsidR="00BD5E47" w:rsidRDefault="00BD5E47">
      <w:pPr>
        <w:rPr>
          <w:sz w:val="20"/>
          <w:szCs w:val="20"/>
        </w:rPr>
      </w:pPr>
    </w:p>
    <w:p w14:paraId="42E29A5C" w14:textId="77777777" w:rsidR="002A7964" w:rsidRDefault="002A7964" w:rsidP="0022571C"/>
    <w:p w14:paraId="0A488288" w14:textId="2FE72B38" w:rsidR="002A7964" w:rsidRPr="002A7964" w:rsidRDefault="002A7964" w:rsidP="0022571C">
      <w:pPr>
        <w:rPr>
          <w:b/>
          <w:i/>
        </w:rPr>
      </w:pPr>
      <w:r w:rsidRPr="002A7964">
        <w:rPr>
          <w:b/>
          <w:i/>
        </w:rPr>
        <w:t>UPS Battery Replacement in a Box</w:t>
      </w:r>
    </w:p>
    <w:p w14:paraId="1AC45D59" w14:textId="77777777" w:rsidR="002A7964" w:rsidRDefault="002A7964" w:rsidP="0022571C"/>
    <w:p w14:paraId="49339D6B" w14:textId="1A9423BB" w:rsidR="0022571C" w:rsidRDefault="0022571C" w:rsidP="0022571C">
      <w:r>
        <w:t xml:space="preserve">Power protection customers </w:t>
      </w:r>
      <w:r w:rsidR="005B2895">
        <w:t>can now gain</w:t>
      </w:r>
      <w:r>
        <w:t xml:space="preserve"> </w:t>
      </w:r>
      <w:r w:rsidR="00472DBD">
        <w:t xml:space="preserve">access to </w:t>
      </w:r>
      <w:r>
        <w:t xml:space="preserve">a fast, unique and cost-effective </w:t>
      </w:r>
      <w:r w:rsidR="00472DBD">
        <w:t xml:space="preserve">UPS (uninterruptible power supplies) </w:t>
      </w:r>
      <w:r>
        <w:t>battery replacement service</w:t>
      </w:r>
      <w:r w:rsidR="00E23116">
        <w:t>. It has been launched by</w:t>
      </w:r>
      <w:r>
        <w:t xml:space="preserve"> specialist power protection and energy management reseller Critical Power Supplies.</w:t>
      </w:r>
    </w:p>
    <w:p w14:paraId="4FC0F2D6" w14:textId="77777777" w:rsidR="0022571C" w:rsidRDefault="0022571C" w:rsidP="0022571C"/>
    <w:p w14:paraId="314C1FCA" w14:textId="2A522D3A" w:rsidR="0022571C" w:rsidRDefault="0022571C" w:rsidP="0022571C">
      <w:r>
        <w:t>Available to customers across the UK and Northern Ireland, the service is being offer</w:t>
      </w:r>
      <w:r w:rsidR="005118BB">
        <w:t>ed as a standalone package or</w:t>
      </w:r>
      <w:r>
        <w:t xml:space="preserve"> part of an emergency, standby or </w:t>
      </w:r>
      <w:r w:rsidR="00472DBD">
        <w:t>preventative</w:t>
      </w:r>
      <w:r>
        <w:t xml:space="preserve"> maintenance </w:t>
      </w:r>
      <w:r w:rsidR="00472DBD">
        <w:t>plan</w:t>
      </w:r>
      <w:r>
        <w:t xml:space="preserve">. </w:t>
      </w:r>
      <w:r w:rsidR="00472DBD">
        <w:t>The battery replacement service</w:t>
      </w:r>
      <w:r w:rsidR="005118BB">
        <w:t xml:space="preserve"> incorporates the latest recycling techniques, standards and products</w:t>
      </w:r>
      <w:r w:rsidR="00EC71A6">
        <w:t xml:space="preserve"> and provides cashback* for recycled batteries.</w:t>
      </w:r>
    </w:p>
    <w:p w14:paraId="49CBEFF6" w14:textId="77777777" w:rsidR="0022571C" w:rsidRDefault="0022571C" w:rsidP="0022571C"/>
    <w:p w14:paraId="2D5056E7" w14:textId="724AE11C" w:rsidR="0022571C" w:rsidRDefault="005B2895" w:rsidP="0022571C">
      <w:r>
        <w:t xml:space="preserve">Alongside supplying power critical and energy management products, </w:t>
      </w:r>
      <w:r w:rsidR="0022571C">
        <w:t>Critical Power Supplies has become renowned f</w:t>
      </w:r>
      <w:r>
        <w:t>or putting together packages that directly address</w:t>
      </w:r>
      <w:r w:rsidR="00472DBD">
        <w:t xml:space="preserve"> customer</w:t>
      </w:r>
      <w:r w:rsidR="0022571C">
        <w:t xml:space="preserve"> needs in terms of </w:t>
      </w:r>
      <w:r>
        <w:t>response and affordability</w:t>
      </w:r>
      <w:r w:rsidR="0022571C">
        <w:t>. UPS battery replacement is one of the most pressing because UPS batteries</w:t>
      </w:r>
      <w:r w:rsidR="00E328CF">
        <w:t xml:space="preserve"> provide the lifeblood, in terms o</w:t>
      </w:r>
      <w:r w:rsidR="00E23116">
        <w:t>f emergency standby electricity</w:t>
      </w:r>
      <w:r w:rsidR="00E328CF">
        <w:t xml:space="preserve"> of every power protection installation. They are also one of the most common causes of failure. </w:t>
      </w:r>
    </w:p>
    <w:p w14:paraId="4FF67026" w14:textId="77777777" w:rsidR="00E328CF" w:rsidRDefault="00E328CF" w:rsidP="0022571C"/>
    <w:p w14:paraId="7D6C7B2F" w14:textId="7D4B0B01" w:rsidR="00E328CF" w:rsidRDefault="00E328CF" w:rsidP="0022571C">
      <w:r>
        <w:t>“Today’s UPS batteries are extremely robust and reliable but, like all batteries, they are consumables and have a finite life.</w:t>
      </w:r>
      <w:r w:rsidR="00DC0465">
        <w:t xml:space="preserve">” Stated Jason Koffler, founder and managing director of Critical Power Supplies. </w:t>
      </w:r>
      <w:r>
        <w:t xml:space="preserve"> </w:t>
      </w:r>
      <w:r w:rsidR="00DC0465">
        <w:t>“</w:t>
      </w:r>
      <w:r>
        <w:t xml:space="preserve">There are the odd one or two that fail for other reasons before their expected end of life and when </w:t>
      </w:r>
      <w:r w:rsidR="005B2895">
        <w:t>batteries</w:t>
      </w:r>
      <w:r>
        <w:t xml:space="preserve"> do</w:t>
      </w:r>
      <w:r w:rsidR="00DC0465">
        <w:t xml:space="preserve"> break down (for whatever reason)</w:t>
      </w:r>
      <w:r>
        <w:t>, sourcing replacements can be difficult and expensive</w:t>
      </w:r>
      <w:r w:rsidR="00DC0465">
        <w:t xml:space="preserve"> for customers</w:t>
      </w:r>
      <w:r>
        <w:t xml:space="preserve">. </w:t>
      </w:r>
    </w:p>
    <w:p w14:paraId="20FD7D57" w14:textId="77777777" w:rsidR="00DC0465" w:rsidRDefault="00DC0465" w:rsidP="0022571C"/>
    <w:p w14:paraId="37BE2D6D" w14:textId="64B067F3" w:rsidR="00DC0465" w:rsidRDefault="00DC0465" w:rsidP="0022571C">
      <w:r>
        <w:t>However, our whole business ethos is built around ‘readiness’ and responding to emergencies. We’ve put together this battery replacement package</w:t>
      </w:r>
      <w:r w:rsidR="005118BB">
        <w:t xml:space="preserve"> – Battery Replacement Service in a Box – we’re calling it,</w:t>
      </w:r>
      <w:r>
        <w:t xml:space="preserve"> in orde</w:t>
      </w:r>
      <w:r w:rsidR="00F15D55">
        <w:t xml:space="preserve">r to make the process quick, </w:t>
      </w:r>
      <w:r>
        <w:t>easy</w:t>
      </w:r>
      <w:r w:rsidR="00F15D55">
        <w:t xml:space="preserve"> and affordable</w:t>
      </w:r>
      <w:r>
        <w:t xml:space="preserve">. All customers have to do is make one phone call and we do the rest.” </w:t>
      </w:r>
    </w:p>
    <w:p w14:paraId="3C2B167D" w14:textId="77777777" w:rsidR="00EC71A6" w:rsidRDefault="00EC71A6" w:rsidP="0022571C"/>
    <w:p w14:paraId="5C0AA049" w14:textId="3DAAE7E2" w:rsidR="00EC71A6" w:rsidRDefault="00EC71A6" w:rsidP="0022571C">
      <w:r>
        <w:t>Critical Power Supplies is also offering battery replacement within maintenance contracts</w:t>
      </w:r>
      <w:r w:rsidR="0073010A">
        <w:t xml:space="preserve"> and remote monitoring plans. Maintenance plans are completely customisable, to suit the needs of every customer, and can be paid for monthly by </w:t>
      </w:r>
      <w:r w:rsidR="0073010A">
        <w:lastRenderedPageBreak/>
        <w:t>standing order, quarterly, six-monthly or annually</w:t>
      </w:r>
      <w:r w:rsidR="001D18DA">
        <w:t>. D</w:t>
      </w:r>
      <w:r w:rsidR="0073010A">
        <w:t xml:space="preserve">iscounts are available (depending on the type of contract) and contracts cover all products including cooling, UPS, generators, PDUs, voltage optimisers, switchgear and so on. </w:t>
      </w:r>
    </w:p>
    <w:p w14:paraId="5C2AFC31" w14:textId="77777777" w:rsidR="0022571C" w:rsidRDefault="0022571C" w:rsidP="0022571C"/>
    <w:p w14:paraId="67CB98C5" w14:textId="58E5E20D" w:rsidR="0022571C" w:rsidRPr="0022571C" w:rsidRDefault="0022571C" w:rsidP="0022571C">
      <w:r w:rsidRPr="0022571C">
        <w:t xml:space="preserve">Maintenance contracts </w:t>
      </w:r>
      <w:r w:rsidR="003869CE">
        <w:t>can include i</w:t>
      </w:r>
      <w:r w:rsidR="00E23116">
        <w:t>ndustry-</w:t>
      </w:r>
      <w:r w:rsidR="003869CE" w:rsidRPr="0022571C">
        <w:t xml:space="preserve">leading remote monitoring </w:t>
      </w:r>
      <w:r w:rsidR="003869CE">
        <w:t xml:space="preserve">but as standard they </w:t>
      </w:r>
      <w:r w:rsidR="001D18DA">
        <w:t>cover</w:t>
      </w:r>
      <w:r w:rsidR="003869CE">
        <w:t xml:space="preserve"> </w:t>
      </w:r>
      <w:r w:rsidRPr="0022571C">
        <w:t>the following checks.</w:t>
      </w:r>
    </w:p>
    <w:p w14:paraId="39D86757" w14:textId="77777777" w:rsidR="00CE6AE8" w:rsidRDefault="0022571C" w:rsidP="00CE6AE8">
      <w:r w:rsidRPr="0022571C">
        <w:t xml:space="preserve">      </w:t>
      </w:r>
    </w:p>
    <w:p w14:paraId="2DD5B79D" w14:textId="54B548FB" w:rsidR="00F17030" w:rsidRDefault="00F17030" w:rsidP="00CE6AE8">
      <w:pPr>
        <w:pStyle w:val="ListParagraph"/>
        <w:numPr>
          <w:ilvl w:val="0"/>
          <w:numId w:val="10"/>
        </w:numPr>
      </w:pPr>
      <w:r>
        <w:t>B</w:t>
      </w:r>
      <w:r w:rsidR="003869CE">
        <w:t>i-annual</w:t>
      </w:r>
      <w:r>
        <w:t xml:space="preserve"> or annual check</w:t>
      </w:r>
      <w:r w:rsidR="001D18DA">
        <w:t>.</w:t>
      </w:r>
    </w:p>
    <w:p w14:paraId="7D9E350E" w14:textId="3C73B6DD" w:rsidR="0022571C" w:rsidRDefault="00F17030" w:rsidP="00CE6AE8">
      <w:pPr>
        <w:pStyle w:val="ListParagraph"/>
        <w:numPr>
          <w:ilvl w:val="0"/>
          <w:numId w:val="10"/>
        </w:numPr>
      </w:pPr>
      <w:r>
        <w:t>Monthly c</w:t>
      </w:r>
      <w:r w:rsidR="0022571C" w:rsidRPr="0022571C">
        <w:t>hecks according to ISO27001 (provided by a professionally trained UPS maintainer such as Critical Power Supplies).</w:t>
      </w:r>
    </w:p>
    <w:p w14:paraId="3E3AFFCC" w14:textId="49BDB5BA" w:rsidR="00F17030" w:rsidRDefault="00F17030" w:rsidP="00CE6AE8">
      <w:pPr>
        <w:pStyle w:val="ListParagraph"/>
        <w:numPr>
          <w:ilvl w:val="0"/>
          <w:numId w:val="10"/>
        </w:numPr>
      </w:pPr>
      <w:r>
        <w:t>UPS status check</w:t>
      </w:r>
      <w:r w:rsidR="001D18DA">
        <w:t>.</w:t>
      </w:r>
    </w:p>
    <w:p w14:paraId="18E9C0E2" w14:textId="4ABC8EBA" w:rsidR="00F17030" w:rsidRDefault="00F17030" w:rsidP="00CE6AE8">
      <w:pPr>
        <w:pStyle w:val="ListParagraph"/>
        <w:numPr>
          <w:ilvl w:val="0"/>
          <w:numId w:val="10"/>
        </w:numPr>
      </w:pPr>
      <w:r>
        <w:t xml:space="preserve">Cabinet inspection and fans </w:t>
      </w:r>
      <w:r w:rsidR="00E23116">
        <w:t>checked for fault-free operation</w:t>
      </w:r>
      <w:r w:rsidR="001D18DA">
        <w:t>.</w:t>
      </w:r>
    </w:p>
    <w:p w14:paraId="53456006" w14:textId="219EA3AE" w:rsidR="00C61074" w:rsidRPr="0022571C" w:rsidRDefault="00CE6AE8" w:rsidP="00CE6AE8">
      <w:pPr>
        <w:pStyle w:val="ListParagraph"/>
        <w:numPr>
          <w:ilvl w:val="0"/>
          <w:numId w:val="10"/>
        </w:numPr>
      </w:pPr>
      <w:r>
        <w:t>Log and record readings</w:t>
      </w:r>
      <w:r w:rsidR="00C61074">
        <w:t xml:space="preserve"> and </w:t>
      </w:r>
      <w:r>
        <w:t xml:space="preserve">check </w:t>
      </w:r>
      <w:r w:rsidR="00C61074">
        <w:t>parameters</w:t>
      </w:r>
      <w:r>
        <w:t xml:space="preserve"> of</w:t>
      </w:r>
      <w:r w:rsidR="00C61074">
        <w:t xml:space="preserve">: </w:t>
      </w:r>
    </w:p>
    <w:p w14:paraId="2CEE3C73" w14:textId="2055A4F5" w:rsidR="0022571C" w:rsidRPr="0022571C" w:rsidRDefault="0022571C" w:rsidP="001D18DA">
      <w:pPr>
        <w:pStyle w:val="ListParagraph"/>
        <w:numPr>
          <w:ilvl w:val="0"/>
          <w:numId w:val="10"/>
        </w:numPr>
        <w:ind w:hanging="9"/>
      </w:pPr>
      <w:r w:rsidRPr="0022571C">
        <w:t>• UPS input</w:t>
      </w:r>
    </w:p>
    <w:p w14:paraId="4A91C79E" w14:textId="702163D6" w:rsidR="0022571C" w:rsidRPr="0022571C" w:rsidRDefault="0022571C" w:rsidP="001D18DA">
      <w:pPr>
        <w:pStyle w:val="ListParagraph"/>
        <w:numPr>
          <w:ilvl w:val="0"/>
          <w:numId w:val="10"/>
        </w:numPr>
        <w:ind w:hanging="9"/>
      </w:pPr>
      <w:r w:rsidRPr="0022571C">
        <w:t>• Amperage</w:t>
      </w:r>
    </w:p>
    <w:p w14:paraId="55A3C8F2" w14:textId="2ECD2077" w:rsidR="0022571C" w:rsidRPr="0022571C" w:rsidRDefault="0022571C" w:rsidP="001D18DA">
      <w:pPr>
        <w:pStyle w:val="ListParagraph"/>
        <w:numPr>
          <w:ilvl w:val="0"/>
          <w:numId w:val="10"/>
        </w:numPr>
        <w:ind w:hanging="9"/>
      </w:pPr>
      <w:r w:rsidRPr="0022571C">
        <w:t>• Reserve input</w:t>
      </w:r>
    </w:p>
    <w:p w14:paraId="0760CFDF" w14:textId="2C62F428" w:rsidR="0022571C" w:rsidRPr="0022571C" w:rsidRDefault="001D18DA" w:rsidP="001D18DA">
      <w:pPr>
        <w:pStyle w:val="ListParagraph"/>
        <w:numPr>
          <w:ilvl w:val="0"/>
          <w:numId w:val="10"/>
        </w:numPr>
        <w:ind w:hanging="9"/>
      </w:pPr>
      <w:r>
        <w:t>• Rectifier o</w:t>
      </w:r>
      <w:r w:rsidR="0022571C" w:rsidRPr="0022571C">
        <w:t>utput</w:t>
      </w:r>
    </w:p>
    <w:p w14:paraId="28135D54" w14:textId="2FCDDD37" w:rsidR="0022571C" w:rsidRPr="0022571C" w:rsidRDefault="001D18DA" w:rsidP="001D18DA">
      <w:pPr>
        <w:pStyle w:val="ListParagraph"/>
        <w:numPr>
          <w:ilvl w:val="0"/>
          <w:numId w:val="10"/>
        </w:numPr>
        <w:ind w:hanging="9"/>
      </w:pPr>
      <w:r>
        <w:t>• Battery charger f</w:t>
      </w:r>
      <w:r w:rsidR="0022571C" w:rsidRPr="0022571C">
        <w:t>loat</w:t>
      </w:r>
    </w:p>
    <w:p w14:paraId="09F025A7" w14:textId="798FBB07" w:rsidR="0022571C" w:rsidRPr="0022571C" w:rsidRDefault="001D18DA" w:rsidP="001D18DA">
      <w:pPr>
        <w:pStyle w:val="ListParagraph"/>
        <w:numPr>
          <w:ilvl w:val="0"/>
          <w:numId w:val="10"/>
        </w:numPr>
        <w:ind w:hanging="9"/>
      </w:pPr>
      <w:r>
        <w:t>• Inverter o</w:t>
      </w:r>
      <w:r w:rsidR="0022571C" w:rsidRPr="0022571C">
        <w:t>utput</w:t>
      </w:r>
    </w:p>
    <w:p w14:paraId="5CE12BBE" w14:textId="1A070231" w:rsidR="0022571C" w:rsidRPr="0022571C" w:rsidRDefault="00CE6AE8" w:rsidP="00CE6AE8">
      <w:pPr>
        <w:pStyle w:val="ListParagraph"/>
        <w:numPr>
          <w:ilvl w:val="0"/>
          <w:numId w:val="10"/>
        </w:numPr>
      </w:pPr>
      <w:r>
        <w:t>Visual</w:t>
      </w:r>
      <w:r w:rsidR="0022571C" w:rsidRPr="0022571C">
        <w:t xml:space="preserve"> inspect</w:t>
      </w:r>
      <w:r>
        <w:t>ion of equipment (checking</w:t>
      </w:r>
      <w:r w:rsidR="0022571C" w:rsidRPr="0022571C">
        <w:t xml:space="preserve"> for loose connections, burned insulation or other sign</w:t>
      </w:r>
      <w:r>
        <w:t>s</w:t>
      </w:r>
      <w:r w:rsidR="0022571C" w:rsidRPr="0022571C">
        <w:t xml:space="preserve"> of wear</w:t>
      </w:r>
      <w:r>
        <w:t>)</w:t>
      </w:r>
      <w:r w:rsidR="001D18DA">
        <w:t>.</w:t>
      </w:r>
    </w:p>
    <w:p w14:paraId="4557FB14" w14:textId="19EBD504" w:rsidR="0022571C" w:rsidRPr="0022571C" w:rsidRDefault="0022571C" w:rsidP="00CE6AE8">
      <w:pPr>
        <w:pStyle w:val="ListParagraph"/>
        <w:numPr>
          <w:ilvl w:val="0"/>
          <w:numId w:val="10"/>
        </w:numPr>
      </w:pPr>
      <w:r w:rsidRPr="0022571C">
        <w:t>Vis</w:t>
      </w:r>
      <w:r w:rsidR="00CE6AE8">
        <w:t>ual</w:t>
      </w:r>
      <w:r w:rsidRPr="0022571C">
        <w:t xml:space="preserve"> check for liquid contamination from batteries and capacitors</w:t>
      </w:r>
      <w:r w:rsidR="001D18DA">
        <w:t>.</w:t>
      </w:r>
    </w:p>
    <w:p w14:paraId="5B480D0C" w14:textId="0757AB4F" w:rsidR="0022571C" w:rsidRPr="0022571C" w:rsidRDefault="0022571C" w:rsidP="00CE6AE8">
      <w:pPr>
        <w:pStyle w:val="ListParagraph"/>
        <w:numPr>
          <w:ilvl w:val="0"/>
          <w:numId w:val="10"/>
        </w:numPr>
      </w:pPr>
      <w:r w:rsidRPr="0022571C">
        <w:t>Clean and vacuum UPS equipment enclosures</w:t>
      </w:r>
      <w:r w:rsidR="001D18DA">
        <w:t>.</w:t>
      </w:r>
    </w:p>
    <w:p w14:paraId="76297CF1" w14:textId="4953B9A9" w:rsidR="0022571C" w:rsidRPr="0022571C" w:rsidRDefault="0022571C" w:rsidP="00CE6AE8">
      <w:pPr>
        <w:pStyle w:val="ListParagraph"/>
        <w:numPr>
          <w:ilvl w:val="0"/>
          <w:numId w:val="10"/>
        </w:numPr>
      </w:pPr>
      <w:r w:rsidRPr="0022571C">
        <w:t>C</w:t>
      </w:r>
      <w:r w:rsidR="00CE6AE8">
        <w:t>heck and record battery charge rate</w:t>
      </w:r>
      <w:r w:rsidR="001D18DA">
        <w:t>.</w:t>
      </w:r>
    </w:p>
    <w:p w14:paraId="30AB25DC" w14:textId="2C065892" w:rsidR="0022571C" w:rsidRPr="0022571C" w:rsidRDefault="0022571C" w:rsidP="00CE6AE8">
      <w:pPr>
        <w:pStyle w:val="ListParagraph"/>
        <w:numPr>
          <w:ilvl w:val="0"/>
          <w:numId w:val="10"/>
        </w:numPr>
      </w:pPr>
      <w:r w:rsidRPr="0022571C">
        <w:t>Adjust for proper output voltage</w:t>
      </w:r>
      <w:r w:rsidR="001D18DA">
        <w:t>.</w:t>
      </w:r>
    </w:p>
    <w:p w14:paraId="30D82996" w14:textId="0A809A28" w:rsidR="0022571C" w:rsidRPr="0022571C" w:rsidRDefault="0022571C" w:rsidP="00CE6AE8">
      <w:pPr>
        <w:pStyle w:val="ListParagraph"/>
        <w:numPr>
          <w:ilvl w:val="0"/>
          <w:numId w:val="10"/>
        </w:numPr>
      </w:pPr>
      <w:r w:rsidRPr="0022571C">
        <w:t>Check proper operation of LEDs and lamps</w:t>
      </w:r>
      <w:r w:rsidR="001D18DA">
        <w:t>.</w:t>
      </w:r>
    </w:p>
    <w:p w14:paraId="6FC02FF6" w14:textId="02A69E17" w:rsidR="0022571C" w:rsidRPr="0022571C" w:rsidRDefault="0022571C" w:rsidP="00CE6AE8">
      <w:pPr>
        <w:pStyle w:val="ListParagraph"/>
        <w:numPr>
          <w:ilvl w:val="0"/>
          <w:numId w:val="10"/>
        </w:numPr>
      </w:pPr>
      <w:r w:rsidRPr="0022571C">
        <w:t>Verify metering display is accurate</w:t>
      </w:r>
      <w:r w:rsidR="001D18DA">
        <w:t>.</w:t>
      </w:r>
    </w:p>
    <w:p w14:paraId="14A33846" w14:textId="4D0B9C9D" w:rsidR="00CE6AE8" w:rsidRDefault="0022571C" w:rsidP="00CE6AE8">
      <w:pPr>
        <w:pStyle w:val="ListParagraph"/>
        <w:numPr>
          <w:ilvl w:val="0"/>
          <w:numId w:val="10"/>
        </w:numPr>
      </w:pPr>
      <w:r w:rsidRPr="0022571C">
        <w:t>Check internal power supplies</w:t>
      </w:r>
      <w:r w:rsidR="001D18DA">
        <w:t>.</w:t>
      </w:r>
    </w:p>
    <w:p w14:paraId="151E9D5B" w14:textId="51841F15" w:rsidR="0022571C" w:rsidRPr="0022571C" w:rsidRDefault="00CE6AE8" w:rsidP="00CE6AE8">
      <w:pPr>
        <w:pStyle w:val="ListParagraph"/>
        <w:numPr>
          <w:ilvl w:val="0"/>
          <w:numId w:val="10"/>
        </w:numPr>
      </w:pPr>
      <w:r>
        <w:t>Record event memory logs</w:t>
      </w:r>
      <w:r w:rsidR="001D18DA">
        <w:t>.</w:t>
      </w:r>
    </w:p>
    <w:p w14:paraId="528778C9" w14:textId="145199AF" w:rsidR="0022571C" w:rsidRPr="0022571C" w:rsidRDefault="0022571C" w:rsidP="00CE6AE8">
      <w:pPr>
        <w:pStyle w:val="ListParagraph"/>
        <w:numPr>
          <w:ilvl w:val="0"/>
          <w:numId w:val="10"/>
        </w:numPr>
      </w:pPr>
      <w:r w:rsidRPr="0022571C">
        <w:t>Test</w:t>
      </w:r>
      <w:r w:rsidR="001D18DA">
        <w:t xml:space="preserve"> UPS transfer switches, circuit-</w:t>
      </w:r>
      <w:r w:rsidRPr="0022571C">
        <w:t>breakers and maintenance bypasses</w:t>
      </w:r>
      <w:r w:rsidR="001D18DA">
        <w:t>.</w:t>
      </w:r>
    </w:p>
    <w:p w14:paraId="7EBFD7C8" w14:textId="19818EA4" w:rsidR="00CE6AE8" w:rsidRDefault="0022571C" w:rsidP="00CE6AE8">
      <w:pPr>
        <w:pStyle w:val="ListParagraph"/>
        <w:numPr>
          <w:ilvl w:val="0"/>
          <w:numId w:val="10"/>
        </w:numPr>
      </w:pPr>
      <w:r w:rsidRPr="0022571C">
        <w:t xml:space="preserve">Conduct thermal </w:t>
      </w:r>
      <w:r w:rsidR="00CE6AE8">
        <w:t>imaging scans of</w:t>
      </w:r>
      <w:r w:rsidRPr="0022571C">
        <w:t xml:space="preserve"> electrical connections to ensure all are tight and not generating heat</w:t>
      </w:r>
      <w:r w:rsidR="001D18DA">
        <w:t>.</w:t>
      </w:r>
    </w:p>
    <w:p w14:paraId="07D817D7" w14:textId="5C94FA68" w:rsidR="00DE35B3" w:rsidRDefault="0022571C" w:rsidP="00CE6AE8">
      <w:pPr>
        <w:pStyle w:val="ListParagraph"/>
        <w:numPr>
          <w:ilvl w:val="0"/>
          <w:numId w:val="10"/>
        </w:numPr>
      </w:pPr>
      <w:r w:rsidRPr="0022571C">
        <w:t>Provide a complete operational test of the system</w:t>
      </w:r>
      <w:r w:rsidR="00E23116">
        <w:t xml:space="preserve">, including a monitored battery </w:t>
      </w:r>
      <w:r w:rsidRPr="0022571C">
        <w:t>rundown test to determine if any battery strings or cells are near</w:t>
      </w:r>
      <w:r w:rsidR="00CE6AE8">
        <w:t>ing</w:t>
      </w:r>
      <w:r w:rsidRPr="0022571C">
        <w:t xml:space="preserve"> the end of their </w:t>
      </w:r>
      <w:r w:rsidR="00CE6AE8">
        <w:t>operational life</w:t>
      </w:r>
      <w:r w:rsidR="001D18DA">
        <w:t>.</w:t>
      </w:r>
    </w:p>
    <w:p w14:paraId="2EDBC008" w14:textId="77777777" w:rsidR="00D85F49" w:rsidRDefault="00D85F49" w:rsidP="00D85F49"/>
    <w:p w14:paraId="39F5CF4F" w14:textId="60F8DCDF" w:rsidR="00D85F49" w:rsidRDefault="00D85F49" w:rsidP="00D85F49">
      <w:r>
        <w:t xml:space="preserve">Customers can find out more about Critical Power Supplies’ </w:t>
      </w:r>
      <w:r w:rsidRPr="00D85F49">
        <w:rPr>
          <w:color w:val="3366FF"/>
        </w:rPr>
        <w:t>Battery Replacement</w:t>
      </w:r>
      <w:r>
        <w:t xml:space="preserve"> or </w:t>
      </w:r>
      <w:r w:rsidR="00E23116">
        <w:rPr>
          <w:color w:val="3366FF"/>
        </w:rPr>
        <w:t>Maintenance and Monitoring S</w:t>
      </w:r>
      <w:r w:rsidRPr="00D85F49">
        <w:rPr>
          <w:color w:val="3366FF"/>
        </w:rPr>
        <w:t>ervices</w:t>
      </w:r>
      <w:r>
        <w:t xml:space="preserve"> by clicking these links. Visit the website: </w:t>
      </w:r>
      <w:hyperlink r:id="rId7" w:history="1">
        <w:r w:rsidRPr="00066B10">
          <w:rPr>
            <w:rStyle w:val="Hyperlink"/>
          </w:rPr>
          <w:t>www.criticalpowersupplies.co.uk</w:t>
        </w:r>
      </w:hyperlink>
      <w:r>
        <w:t xml:space="preserve"> or call sales on: </w:t>
      </w:r>
      <w:r w:rsidR="00C756A6">
        <w:t>0800 978 8988.</w:t>
      </w:r>
    </w:p>
    <w:p w14:paraId="35B6D180" w14:textId="77777777" w:rsidR="001D18DA" w:rsidRDefault="001D18DA" w:rsidP="00D85F49"/>
    <w:p w14:paraId="468B0CE7" w14:textId="77777777" w:rsidR="001D18DA" w:rsidRDefault="001D18DA" w:rsidP="001D18DA">
      <w:r>
        <w:t>*Depending on the weight of products recycled through Critical Power Supplies.</w:t>
      </w:r>
    </w:p>
    <w:p w14:paraId="418FD92B" w14:textId="77777777" w:rsidR="001D18DA" w:rsidRPr="0022571C" w:rsidRDefault="001D18DA" w:rsidP="00D85F49"/>
    <w:sectPr w:rsidR="001D18DA" w:rsidRPr="0022571C" w:rsidSect="009534B5">
      <w:pgSz w:w="11900" w:h="16840"/>
      <w:pgMar w:top="851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B41A0"/>
    <w:multiLevelType w:val="hybridMultilevel"/>
    <w:tmpl w:val="CAF0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6001A"/>
    <w:multiLevelType w:val="hybridMultilevel"/>
    <w:tmpl w:val="0F545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4C86"/>
    <w:multiLevelType w:val="hybridMultilevel"/>
    <w:tmpl w:val="F5E2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3051A"/>
    <w:multiLevelType w:val="hybridMultilevel"/>
    <w:tmpl w:val="AAB42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8601E"/>
    <w:multiLevelType w:val="hybridMultilevel"/>
    <w:tmpl w:val="ED00A748"/>
    <w:lvl w:ilvl="0" w:tplc="5D389C98">
      <w:numFmt w:val="bullet"/>
      <w:lvlText w:val="-"/>
      <w:lvlJc w:val="left"/>
      <w:pPr>
        <w:ind w:left="860" w:hanging="50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00778"/>
    <w:multiLevelType w:val="hybridMultilevel"/>
    <w:tmpl w:val="5D260FA8"/>
    <w:lvl w:ilvl="0" w:tplc="5D389C98">
      <w:numFmt w:val="bullet"/>
      <w:lvlText w:val="-"/>
      <w:lvlJc w:val="left"/>
      <w:pPr>
        <w:ind w:left="860" w:hanging="50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055D9"/>
    <w:multiLevelType w:val="hybridMultilevel"/>
    <w:tmpl w:val="44FA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15474"/>
    <w:multiLevelType w:val="hybridMultilevel"/>
    <w:tmpl w:val="3CDC1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522EC"/>
    <w:multiLevelType w:val="hybridMultilevel"/>
    <w:tmpl w:val="DC38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14164"/>
    <w:multiLevelType w:val="hybridMultilevel"/>
    <w:tmpl w:val="A5D678B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13"/>
    <w:rsid w:val="00010863"/>
    <w:rsid w:val="0007410A"/>
    <w:rsid w:val="000E4BC8"/>
    <w:rsid w:val="000E6CE3"/>
    <w:rsid w:val="000F11F7"/>
    <w:rsid w:val="001043AD"/>
    <w:rsid w:val="00106524"/>
    <w:rsid w:val="0012403C"/>
    <w:rsid w:val="00143C55"/>
    <w:rsid w:val="0015565C"/>
    <w:rsid w:val="00155ACE"/>
    <w:rsid w:val="001C48C2"/>
    <w:rsid w:val="001D18DA"/>
    <w:rsid w:val="001E6475"/>
    <w:rsid w:val="002113DE"/>
    <w:rsid w:val="0022571C"/>
    <w:rsid w:val="00237ED9"/>
    <w:rsid w:val="00270281"/>
    <w:rsid w:val="00277017"/>
    <w:rsid w:val="00287FCC"/>
    <w:rsid w:val="00293607"/>
    <w:rsid w:val="00296853"/>
    <w:rsid w:val="002A00E7"/>
    <w:rsid w:val="002A5398"/>
    <w:rsid w:val="002A7964"/>
    <w:rsid w:val="002A7BA0"/>
    <w:rsid w:val="002E13D4"/>
    <w:rsid w:val="002E363C"/>
    <w:rsid w:val="003358A0"/>
    <w:rsid w:val="00347908"/>
    <w:rsid w:val="003558DE"/>
    <w:rsid w:val="00377A3A"/>
    <w:rsid w:val="003869CE"/>
    <w:rsid w:val="00387DA9"/>
    <w:rsid w:val="003940CE"/>
    <w:rsid w:val="003B5DEB"/>
    <w:rsid w:val="003D37E4"/>
    <w:rsid w:val="003E1EF7"/>
    <w:rsid w:val="00417681"/>
    <w:rsid w:val="00435E04"/>
    <w:rsid w:val="004664B5"/>
    <w:rsid w:val="00472DBD"/>
    <w:rsid w:val="00482E69"/>
    <w:rsid w:val="004A22E3"/>
    <w:rsid w:val="004A2494"/>
    <w:rsid w:val="004D55F0"/>
    <w:rsid w:val="005118BB"/>
    <w:rsid w:val="00535628"/>
    <w:rsid w:val="005551CE"/>
    <w:rsid w:val="00556C2D"/>
    <w:rsid w:val="00561CDC"/>
    <w:rsid w:val="00570601"/>
    <w:rsid w:val="0057515D"/>
    <w:rsid w:val="005B2895"/>
    <w:rsid w:val="005C1AA7"/>
    <w:rsid w:val="005C4791"/>
    <w:rsid w:val="0060286E"/>
    <w:rsid w:val="00664304"/>
    <w:rsid w:val="00680C7C"/>
    <w:rsid w:val="006B15E6"/>
    <w:rsid w:val="006C1A1C"/>
    <w:rsid w:val="006E406B"/>
    <w:rsid w:val="006E514C"/>
    <w:rsid w:val="006F2BA8"/>
    <w:rsid w:val="00704675"/>
    <w:rsid w:val="00707573"/>
    <w:rsid w:val="007203AC"/>
    <w:rsid w:val="00725C81"/>
    <w:rsid w:val="0073010A"/>
    <w:rsid w:val="00775B9F"/>
    <w:rsid w:val="0077730E"/>
    <w:rsid w:val="007A30D5"/>
    <w:rsid w:val="007A542B"/>
    <w:rsid w:val="00840375"/>
    <w:rsid w:val="00873FED"/>
    <w:rsid w:val="00884DB0"/>
    <w:rsid w:val="008A0F30"/>
    <w:rsid w:val="008A4CBB"/>
    <w:rsid w:val="008E5ED2"/>
    <w:rsid w:val="008F5A85"/>
    <w:rsid w:val="00933C22"/>
    <w:rsid w:val="009534B5"/>
    <w:rsid w:val="00962845"/>
    <w:rsid w:val="009669D7"/>
    <w:rsid w:val="009679F9"/>
    <w:rsid w:val="00972E13"/>
    <w:rsid w:val="00977FD1"/>
    <w:rsid w:val="009839A3"/>
    <w:rsid w:val="009C4CB3"/>
    <w:rsid w:val="009C4E4C"/>
    <w:rsid w:val="009E418F"/>
    <w:rsid w:val="009F0EDF"/>
    <w:rsid w:val="00A0042D"/>
    <w:rsid w:val="00A05BEF"/>
    <w:rsid w:val="00A06489"/>
    <w:rsid w:val="00A21234"/>
    <w:rsid w:val="00A26E4F"/>
    <w:rsid w:val="00A31000"/>
    <w:rsid w:val="00A54036"/>
    <w:rsid w:val="00A57BC4"/>
    <w:rsid w:val="00A70B33"/>
    <w:rsid w:val="00A86633"/>
    <w:rsid w:val="00AB6420"/>
    <w:rsid w:val="00AC3B40"/>
    <w:rsid w:val="00AD4ED3"/>
    <w:rsid w:val="00AD7E5B"/>
    <w:rsid w:val="00AF511B"/>
    <w:rsid w:val="00B73D1B"/>
    <w:rsid w:val="00BC5F4F"/>
    <w:rsid w:val="00BD09E5"/>
    <w:rsid w:val="00BD5E47"/>
    <w:rsid w:val="00BF0A93"/>
    <w:rsid w:val="00BF77FE"/>
    <w:rsid w:val="00C101E7"/>
    <w:rsid w:val="00C26814"/>
    <w:rsid w:val="00C362D5"/>
    <w:rsid w:val="00C36BA6"/>
    <w:rsid w:val="00C61074"/>
    <w:rsid w:val="00C736B3"/>
    <w:rsid w:val="00C756A6"/>
    <w:rsid w:val="00C84C6A"/>
    <w:rsid w:val="00CD30AD"/>
    <w:rsid w:val="00CE6AE8"/>
    <w:rsid w:val="00CF25A5"/>
    <w:rsid w:val="00CF3D8F"/>
    <w:rsid w:val="00D06EFD"/>
    <w:rsid w:val="00D07B84"/>
    <w:rsid w:val="00D4594F"/>
    <w:rsid w:val="00D74CEE"/>
    <w:rsid w:val="00D85F49"/>
    <w:rsid w:val="00DC0465"/>
    <w:rsid w:val="00DC6504"/>
    <w:rsid w:val="00DE35B3"/>
    <w:rsid w:val="00DE57A0"/>
    <w:rsid w:val="00DE77B0"/>
    <w:rsid w:val="00DF1B34"/>
    <w:rsid w:val="00E12E1B"/>
    <w:rsid w:val="00E23116"/>
    <w:rsid w:val="00E328CF"/>
    <w:rsid w:val="00E44397"/>
    <w:rsid w:val="00E55DED"/>
    <w:rsid w:val="00E62DEE"/>
    <w:rsid w:val="00EB4E47"/>
    <w:rsid w:val="00EC71A6"/>
    <w:rsid w:val="00ED10A5"/>
    <w:rsid w:val="00EE19CA"/>
    <w:rsid w:val="00EF5709"/>
    <w:rsid w:val="00F15D55"/>
    <w:rsid w:val="00F17030"/>
    <w:rsid w:val="00F62427"/>
    <w:rsid w:val="00F64D87"/>
    <w:rsid w:val="00F667CA"/>
    <w:rsid w:val="00F92F84"/>
    <w:rsid w:val="00FB2ECF"/>
    <w:rsid w:val="00FC0706"/>
    <w:rsid w:val="00FD21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439093"/>
  <w15:docId w15:val="{F5FC5B2C-B974-4571-9FA4-4AF3BF48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E5B"/>
    <w:rPr>
      <w:rFonts w:ascii="Calibri" w:hAnsi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42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420"/>
    <w:rPr>
      <w:rFonts w:ascii="Lucida Grande" w:hAnsi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95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5F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riticalpowersupplies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D7C931-AB6A-47B4-A7E3-7BA8A28A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Stillwater Publishing Limited</Company>
  <LinksUpToDate>false</LinksUpToDate>
  <CharactersWithSpaces>4085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Campbell</dc:creator>
  <cp:keywords/>
  <dc:description/>
  <cp:lastModifiedBy>Jason J</cp:lastModifiedBy>
  <cp:revision>3</cp:revision>
  <cp:lastPrinted>2014-05-16T11:52:00Z</cp:lastPrinted>
  <dcterms:created xsi:type="dcterms:W3CDTF">2015-05-27T09:54:00Z</dcterms:created>
  <dcterms:modified xsi:type="dcterms:W3CDTF">2015-05-27T09:55:00Z</dcterms:modified>
  <cp:category/>
</cp:coreProperties>
</file>