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78" w:rsidRPr="000A60B7" w:rsidRDefault="005E1AB3" w:rsidP="00CC2178">
      <w:r w:rsidRPr="002C6A42">
        <w:rPr>
          <w:noProof/>
          <w:lang w:val="en-US" w:eastAsia="en-US"/>
        </w:rPr>
        <w:drawing>
          <wp:anchor distT="0" distB="0" distL="114300" distR="114300" simplePos="0" relativeHeight="251663360" behindDoc="0" locked="0" layoutInCell="1" allowOverlap="0" wp14:anchorId="25119031" wp14:editId="2DD56D09">
            <wp:simplePos x="0" y="0"/>
            <wp:positionH relativeFrom="page">
              <wp:posOffset>5211445</wp:posOffset>
            </wp:positionH>
            <wp:positionV relativeFrom="margin">
              <wp:posOffset>-1014730</wp:posOffset>
            </wp:positionV>
            <wp:extent cx="1987550" cy="539115"/>
            <wp:effectExtent l="0" t="0" r="0" b="0"/>
            <wp:wrapTight wrapText="bothSides">
              <wp:wrapPolygon edited="0">
                <wp:start x="0" y="0"/>
                <wp:lineTo x="0" y="20608"/>
                <wp:lineTo x="21324" y="20608"/>
                <wp:lineTo x="2132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greko Logo Orange copy.jpg"/>
                    <pic:cNvPicPr/>
                  </pic:nvPicPr>
                  <pic:blipFill>
                    <a:blip r:embed="rId8">
                      <a:extLst>
                        <a:ext uri="{28A0092B-C50C-407E-A947-70E740481C1C}">
                          <a14:useLocalDpi xmlns:a14="http://schemas.microsoft.com/office/drawing/2010/main" val="0"/>
                        </a:ext>
                      </a:extLst>
                    </a:blip>
                    <a:stretch>
                      <a:fillRect/>
                    </a:stretch>
                  </pic:blipFill>
                  <pic:spPr>
                    <a:xfrm>
                      <a:off x="0" y="0"/>
                      <a:ext cx="1987550" cy="539115"/>
                    </a:xfrm>
                    <a:prstGeom prst="rect">
                      <a:avLst/>
                    </a:prstGeom>
                  </pic:spPr>
                </pic:pic>
              </a:graphicData>
            </a:graphic>
          </wp:anchor>
        </w:drawing>
      </w:r>
    </w:p>
    <w:p w:rsidR="00CC2178" w:rsidRDefault="00CC2178" w:rsidP="00CC2178">
      <w:pPr>
        <w:jc w:val="center"/>
        <w:rPr>
          <w:b/>
          <w:sz w:val="28"/>
          <w:szCs w:val="28"/>
          <w:lang w:val="en-US"/>
        </w:rPr>
      </w:pPr>
      <w:r w:rsidRPr="00DB7CF9">
        <w:rPr>
          <w:b/>
          <w:sz w:val="28"/>
          <w:szCs w:val="28"/>
          <w:lang w:val="en-US"/>
        </w:rPr>
        <w:t>AGGREKO EXPANDS OIL-FREE COMPRESSOR FOOTPRINT THROUGHOUT NORTH AMERICA</w:t>
      </w:r>
    </w:p>
    <w:p w:rsidR="00CC2178" w:rsidRPr="00DB7CF9" w:rsidRDefault="00CC2178" w:rsidP="00CC2178">
      <w:pPr>
        <w:jc w:val="center"/>
        <w:rPr>
          <w:b/>
          <w:sz w:val="28"/>
          <w:szCs w:val="28"/>
          <w:lang w:val="en-US"/>
        </w:rPr>
      </w:pPr>
    </w:p>
    <w:p w:rsidR="00CC2178" w:rsidRPr="00DB7CF9" w:rsidRDefault="00CC2178" w:rsidP="00CC2178">
      <w:pPr>
        <w:jc w:val="center"/>
        <w:rPr>
          <w:i/>
          <w:sz w:val="24"/>
          <w:szCs w:val="24"/>
          <w:lang w:val="en-US"/>
        </w:rPr>
      </w:pPr>
      <w:r w:rsidRPr="00DB7CF9">
        <w:rPr>
          <w:i/>
          <w:sz w:val="24"/>
          <w:szCs w:val="24"/>
          <w:lang w:val="en-US"/>
        </w:rPr>
        <w:t xml:space="preserve">Aggreko partners with Relevant Solutions </w:t>
      </w:r>
      <w:r w:rsidR="00F263DB">
        <w:rPr>
          <w:i/>
          <w:sz w:val="24"/>
          <w:szCs w:val="24"/>
          <w:lang w:val="en-US"/>
        </w:rPr>
        <w:t>LLC</w:t>
      </w:r>
      <w:r w:rsidR="00F263DB" w:rsidRPr="00DB7CF9">
        <w:rPr>
          <w:i/>
          <w:sz w:val="24"/>
          <w:szCs w:val="24"/>
          <w:lang w:val="en-US"/>
        </w:rPr>
        <w:t xml:space="preserve"> </w:t>
      </w:r>
      <w:r w:rsidRPr="00DB7CF9">
        <w:rPr>
          <w:i/>
          <w:sz w:val="24"/>
          <w:szCs w:val="24"/>
          <w:lang w:val="en-US"/>
        </w:rPr>
        <w:t>to provide additional fleet</w:t>
      </w:r>
    </w:p>
    <w:p w:rsidR="00CC2178" w:rsidRDefault="00CC2178" w:rsidP="00CC2178">
      <w:pPr>
        <w:rPr>
          <w:b/>
          <w:sz w:val="24"/>
          <w:szCs w:val="24"/>
          <w:lang w:val="en-US"/>
        </w:rPr>
      </w:pPr>
    </w:p>
    <w:p w:rsidR="00CC2178" w:rsidRPr="00DB7CF9" w:rsidRDefault="00CC2178" w:rsidP="00CC2178">
      <w:pPr>
        <w:rPr>
          <w:sz w:val="24"/>
          <w:szCs w:val="24"/>
          <w:lang w:val="en-US"/>
        </w:rPr>
      </w:pPr>
      <w:r w:rsidRPr="00DB7CF9">
        <w:rPr>
          <w:b/>
          <w:sz w:val="24"/>
          <w:szCs w:val="24"/>
          <w:lang w:val="en-US"/>
        </w:rPr>
        <w:t>HOUSTON</w:t>
      </w:r>
      <w:r w:rsidRPr="00DB7CF9">
        <w:rPr>
          <w:sz w:val="24"/>
          <w:szCs w:val="24"/>
          <w:lang w:val="en-US"/>
        </w:rPr>
        <w:t xml:space="preserve"> – May</w:t>
      </w:r>
      <w:r w:rsidR="00FD345E">
        <w:rPr>
          <w:sz w:val="24"/>
          <w:szCs w:val="24"/>
          <w:lang w:val="en-US"/>
        </w:rPr>
        <w:t xml:space="preserve"> 27,</w:t>
      </w:r>
      <w:r w:rsidRPr="00DB7CF9">
        <w:rPr>
          <w:sz w:val="24"/>
          <w:szCs w:val="24"/>
          <w:lang w:val="en-US"/>
        </w:rPr>
        <w:t xml:space="preserve"> 2015 – Aggreko, the world leading provider of temporary power, heating, cooling, and oil-free air compressors, is now the preferred rental channel partner for Relevant Solutions </w:t>
      </w:r>
      <w:r w:rsidR="00F263DB">
        <w:rPr>
          <w:sz w:val="24"/>
          <w:szCs w:val="24"/>
          <w:lang w:val="en-US"/>
        </w:rPr>
        <w:t>LLC</w:t>
      </w:r>
      <w:r w:rsidRPr="00DB7CF9">
        <w:rPr>
          <w:sz w:val="24"/>
          <w:szCs w:val="24"/>
          <w:lang w:val="en-US"/>
        </w:rPr>
        <w:t xml:space="preserve">, formerly known as Industrial Compressor Services (ICS).  </w:t>
      </w:r>
    </w:p>
    <w:p w:rsidR="00CC2178" w:rsidRDefault="00CC2178" w:rsidP="00CC2178">
      <w:pPr>
        <w:rPr>
          <w:sz w:val="24"/>
          <w:szCs w:val="24"/>
          <w:lang w:val="en-US"/>
        </w:rPr>
      </w:pPr>
    </w:p>
    <w:p w:rsidR="00CC2178" w:rsidRDefault="00CC2178" w:rsidP="00CC2178">
      <w:pPr>
        <w:rPr>
          <w:sz w:val="24"/>
          <w:szCs w:val="24"/>
          <w:lang w:val="en-US"/>
        </w:rPr>
      </w:pPr>
      <w:r w:rsidRPr="00DB7CF9">
        <w:rPr>
          <w:sz w:val="24"/>
          <w:szCs w:val="24"/>
          <w:lang w:val="en-US"/>
        </w:rPr>
        <w:t xml:space="preserve">Relevant Solutions </w:t>
      </w:r>
      <w:r w:rsidR="00F263DB">
        <w:rPr>
          <w:sz w:val="24"/>
          <w:szCs w:val="24"/>
          <w:lang w:val="en-US"/>
        </w:rPr>
        <w:t xml:space="preserve">LLC </w:t>
      </w:r>
      <w:r w:rsidRPr="00DB7CF9">
        <w:rPr>
          <w:sz w:val="24"/>
          <w:szCs w:val="24"/>
          <w:lang w:val="en-US"/>
        </w:rPr>
        <w:t xml:space="preserve">specializes in the design and packaging of large centrifugal oil-free air compressors for the rental market. Aggreko’s </w:t>
      </w:r>
      <w:r>
        <w:rPr>
          <w:sz w:val="24"/>
          <w:szCs w:val="24"/>
          <w:lang w:val="en-US"/>
        </w:rPr>
        <w:t>manufacturing, air separation, petrochemical and refining customers</w:t>
      </w:r>
      <w:r>
        <w:rPr>
          <w:rStyle w:val="CommentReference"/>
          <w:sz w:val="24"/>
          <w:szCs w:val="24"/>
        </w:rPr>
        <w:t xml:space="preserve"> often</w:t>
      </w:r>
      <w:r w:rsidRPr="00DB7CF9">
        <w:rPr>
          <w:sz w:val="24"/>
          <w:szCs w:val="24"/>
          <w:lang w:val="en-US"/>
        </w:rPr>
        <w:t xml:space="preserve"> utilize th</w:t>
      </w:r>
      <w:r>
        <w:rPr>
          <w:sz w:val="24"/>
          <w:szCs w:val="24"/>
          <w:lang w:val="en-US"/>
        </w:rPr>
        <w:t>ese</w:t>
      </w:r>
      <w:r w:rsidRPr="00DB7CF9">
        <w:rPr>
          <w:sz w:val="24"/>
          <w:szCs w:val="24"/>
          <w:lang w:val="en-US"/>
        </w:rPr>
        <w:t xml:space="preserve"> type</w:t>
      </w:r>
      <w:r>
        <w:rPr>
          <w:sz w:val="24"/>
          <w:szCs w:val="24"/>
          <w:lang w:val="en-US"/>
        </w:rPr>
        <w:t>s</w:t>
      </w:r>
      <w:r w:rsidRPr="00DB7CF9">
        <w:rPr>
          <w:sz w:val="24"/>
          <w:szCs w:val="24"/>
          <w:lang w:val="en-US"/>
        </w:rPr>
        <w:t xml:space="preserve"> of compressor</w:t>
      </w:r>
      <w:r>
        <w:rPr>
          <w:sz w:val="24"/>
          <w:szCs w:val="24"/>
          <w:lang w:val="en-US"/>
        </w:rPr>
        <w:t>s</w:t>
      </w:r>
      <w:r w:rsidRPr="00DB7CF9">
        <w:rPr>
          <w:sz w:val="24"/>
          <w:szCs w:val="24"/>
          <w:lang w:val="en-US"/>
        </w:rPr>
        <w:t xml:space="preserve"> for permanent utility installations. </w:t>
      </w:r>
    </w:p>
    <w:p w:rsidR="00CC2178" w:rsidRPr="00DB7CF9" w:rsidRDefault="00CC2178" w:rsidP="00CC2178">
      <w:pPr>
        <w:rPr>
          <w:sz w:val="24"/>
          <w:szCs w:val="24"/>
          <w:lang w:val="en-US"/>
        </w:rPr>
      </w:pPr>
    </w:p>
    <w:p w:rsidR="00CC2178" w:rsidRDefault="00CC2178" w:rsidP="00CC2178">
      <w:pPr>
        <w:rPr>
          <w:sz w:val="24"/>
          <w:szCs w:val="24"/>
          <w:lang w:val="en-US"/>
        </w:rPr>
      </w:pPr>
      <w:r w:rsidRPr="00DB7CF9">
        <w:rPr>
          <w:sz w:val="24"/>
          <w:szCs w:val="24"/>
          <w:lang w:val="en-US"/>
        </w:rPr>
        <w:lastRenderedPageBreak/>
        <w:t>Aggreko has a large customer base throughout North America. Through this strategic partnership, Aggreko’s North American division is able to expand its fleet size across 60 service centers, providing additional coverage to industries that require large volumes of 100 percent oil-free air as a part of their process. The joint fleet offering gives Aggreko the ability to meet high demands with the very best solutions offered in the industry.</w:t>
      </w:r>
    </w:p>
    <w:p w:rsidR="00CC2178" w:rsidRPr="00DB7CF9" w:rsidRDefault="00CC2178" w:rsidP="00CC2178">
      <w:pPr>
        <w:rPr>
          <w:sz w:val="24"/>
          <w:szCs w:val="24"/>
          <w:lang w:val="en-US"/>
        </w:rPr>
      </w:pPr>
    </w:p>
    <w:p w:rsidR="00CC2178" w:rsidRDefault="00CC2178" w:rsidP="00CC2178">
      <w:pPr>
        <w:rPr>
          <w:rFonts w:eastAsia="Times New Roman"/>
          <w:color w:val="000000"/>
          <w:sz w:val="24"/>
          <w:szCs w:val="24"/>
        </w:rPr>
      </w:pPr>
      <w:r w:rsidRPr="00DB7CF9">
        <w:rPr>
          <w:rFonts w:eastAsia="Times New Roman"/>
          <w:color w:val="000000"/>
          <w:sz w:val="24"/>
          <w:szCs w:val="24"/>
        </w:rPr>
        <w:t>“After several years of operating on a project specific basis, it is gratifying to get a formal agreement in place that allows both of our companies to seamlessly meet the needs of customers,” said Mark Shed</w:t>
      </w:r>
      <w:r w:rsidR="001C3FB6">
        <w:rPr>
          <w:rFonts w:eastAsia="Times New Roman"/>
          <w:color w:val="000000"/>
          <w:sz w:val="24"/>
          <w:szCs w:val="24"/>
        </w:rPr>
        <w:t>d</w:t>
      </w:r>
      <w:r w:rsidRPr="00DB7CF9">
        <w:rPr>
          <w:rFonts w:eastAsia="Times New Roman"/>
          <w:color w:val="000000"/>
          <w:sz w:val="24"/>
          <w:szCs w:val="24"/>
        </w:rPr>
        <w:t xml:space="preserve">, </w:t>
      </w:r>
      <w:r w:rsidR="000A60B7">
        <w:rPr>
          <w:rFonts w:eastAsia="Times New Roman"/>
          <w:color w:val="000000"/>
          <w:sz w:val="24"/>
          <w:szCs w:val="24"/>
        </w:rPr>
        <w:t>h</w:t>
      </w:r>
      <w:r w:rsidR="00E31CEF" w:rsidRPr="00DB7CF9">
        <w:rPr>
          <w:rFonts w:eastAsia="Times New Roman"/>
          <w:color w:val="000000"/>
          <w:sz w:val="24"/>
          <w:szCs w:val="24"/>
        </w:rPr>
        <w:t xml:space="preserve">ead </w:t>
      </w:r>
      <w:r w:rsidRPr="00DB7CF9">
        <w:rPr>
          <w:rFonts w:eastAsia="Times New Roman"/>
          <w:color w:val="000000"/>
          <w:sz w:val="24"/>
          <w:szCs w:val="24"/>
        </w:rPr>
        <w:t xml:space="preserve">of </w:t>
      </w:r>
      <w:r w:rsidR="000A60B7">
        <w:rPr>
          <w:rFonts w:eastAsia="Times New Roman"/>
          <w:color w:val="000000"/>
          <w:sz w:val="24"/>
          <w:szCs w:val="24"/>
        </w:rPr>
        <w:t>o</w:t>
      </w:r>
      <w:r w:rsidR="00E31CEF" w:rsidRPr="00DB7CF9">
        <w:rPr>
          <w:rFonts w:eastAsia="Times New Roman"/>
          <w:color w:val="000000"/>
          <w:sz w:val="24"/>
          <w:szCs w:val="24"/>
        </w:rPr>
        <w:t>il</w:t>
      </w:r>
      <w:r w:rsidRPr="00DB7CF9">
        <w:rPr>
          <w:rFonts w:eastAsia="Times New Roman"/>
          <w:color w:val="000000"/>
          <w:sz w:val="24"/>
          <w:szCs w:val="24"/>
        </w:rPr>
        <w:t xml:space="preserve">-free </w:t>
      </w:r>
      <w:r w:rsidR="000A60B7">
        <w:rPr>
          <w:rFonts w:eastAsia="Times New Roman"/>
          <w:color w:val="000000"/>
          <w:sz w:val="24"/>
          <w:szCs w:val="24"/>
        </w:rPr>
        <w:t>a</w:t>
      </w:r>
      <w:r w:rsidR="00E31CEF" w:rsidRPr="00DB7CF9">
        <w:rPr>
          <w:rFonts w:eastAsia="Times New Roman"/>
          <w:color w:val="000000"/>
          <w:sz w:val="24"/>
          <w:szCs w:val="24"/>
        </w:rPr>
        <w:t xml:space="preserve">ir </w:t>
      </w:r>
      <w:r w:rsidR="000A60B7">
        <w:rPr>
          <w:rFonts w:eastAsia="Times New Roman"/>
          <w:color w:val="000000"/>
          <w:sz w:val="24"/>
          <w:szCs w:val="24"/>
        </w:rPr>
        <w:t>c</w:t>
      </w:r>
      <w:r w:rsidR="00E31CEF" w:rsidRPr="00DB7CF9">
        <w:rPr>
          <w:rFonts w:eastAsia="Times New Roman"/>
          <w:color w:val="000000"/>
          <w:sz w:val="24"/>
          <w:szCs w:val="24"/>
        </w:rPr>
        <w:t>ompressors</w:t>
      </w:r>
      <w:r w:rsidRPr="00DB7CF9">
        <w:rPr>
          <w:rFonts w:eastAsia="Times New Roman"/>
          <w:color w:val="000000"/>
          <w:sz w:val="24"/>
          <w:szCs w:val="24"/>
        </w:rPr>
        <w:t xml:space="preserve">, Aggreko, North America. </w:t>
      </w:r>
    </w:p>
    <w:p w:rsidR="00CC2178" w:rsidRPr="00DB7CF9" w:rsidRDefault="00CC2178" w:rsidP="00CC2178">
      <w:pPr>
        <w:rPr>
          <w:rFonts w:eastAsia="Times New Roman"/>
          <w:color w:val="000000"/>
          <w:sz w:val="24"/>
          <w:szCs w:val="24"/>
        </w:rPr>
      </w:pPr>
      <w:r w:rsidRPr="00DB7CF9">
        <w:rPr>
          <w:rFonts w:eastAsia="Times New Roman"/>
          <w:color w:val="000000"/>
          <w:sz w:val="24"/>
          <w:szCs w:val="24"/>
        </w:rPr>
        <w:t xml:space="preserve"> </w:t>
      </w:r>
    </w:p>
    <w:p w:rsidR="00CC2178" w:rsidRPr="00DB7CF9" w:rsidRDefault="00CC2178" w:rsidP="00CC2178">
      <w:pPr>
        <w:rPr>
          <w:sz w:val="24"/>
          <w:szCs w:val="24"/>
          <w:lang w:val="en-US"/>
        </w:rPr>
      </w:pPr>
      <w:r w:rsidRPr="00DB7CF9">
        <w:rPr>
          <w:sz w:val="24"/>
          <w:szCs w:val="24"/>
          <w:lang w:val="en-US"/>
        </w:rPr>
        <w:t xml:space="preserve">Aggreko’s customers are already realizing the benefits of this partnership. For example, the company has just completed the installation of 165,000 SCFM of oil-free compressed air and 33 </w:t>
      </w:r>
      <w:r w:rsidR="00E15AB2">
        <w:rPr>
          <w:sz w:val="24"/>
          <w:szCs w:val="24"/>
          <w:lang w:val="en-US"/>
        </w:rPr>
        <w:t>MW</w:t>
      </w:r>
      <w:r w:rsidR="00E15AB2" w:rsidRPr="00DB7CF9">
        <w:rPr>
          <w:sz w:val="24"/>
          <w:szCs w:val="24"/>
          <w:lang w:val="en-US"/>
        </w:rPr>
        <w:t xml:space="preserve"> </w:t>
      </w:r>
      <w:r w:rsidRPr="00DB7CF9">
        <w:rPr>
          <w:sz w:val="24"/>
          <w:szCs w:val="24"/>
          <w:lang w:val="en-US"/>
        </w:rPr>
        <w:t xml:space="preserve">of power along with associated accessories. The installation will allow a major refiner to replicate the feed air blower for one of its </w:t>
      </w:r>
      <w:proofErr w:type="spellStart"/>
      <w:r w:rsidRPr="00DB7CF9">
        <w:rPr>
          <w:sz w:val="24"/>
          <w:szCs w:val="24"/>
          <w:lang w:val="en-US"/>
        </w:rPr>
        <w:t>coker</w:t>
      </w:r>
      <w:proofErr w:type="spellEnd"/>
      <w:r w:rsidRPr="00DB7CF9">
        <w:rPr>
          <w:sz w:val="24"/>
          <w:szCs w:val="24"/>
          <w:lang w:val="en-US"/>
        </w:rPr>
        <w:t xml:space="preserve"> units, and support continued daily operations without experiencing costly downtimes.  </w:t>
      </w:r>
    </w:p>
    <w:p w:rsidR="00CC2178" w:rsidRPr="00DB7CF9" w:rsidRDefault="00CC2178" w:rsidP="00CC2178">
      <w:pPr>
        <w:rPr>
          <w:sz w:val="24"/>
          <w:szCs w:val="24"/>
          <w:lang w:val="en-US"/>
        </w:rPr>
      </w:pPr>
    </w:p>
    <w:p w:rsidR="003B273A" w:rsidRPr="00401DDF" w:rsidRDefault="005A3497" w:rsidP="00401DDF">
      <w:pPr>
        <w:spacing w:line="360" w:lineRule="auto"/>
        <w:jc w:val="center"/>
        <w:rPr>
          <w:sz w:val="22"/>
          <w:szCs w:val="22"/>
        </w:rPr>
      </w:pPr>
      <w:r w:rsidRPr="002C6A42">
        <w:rPr>
          <w:sz w:val="22"/>
          <w:szCs w:val="22"/>
        </w:rPr>
        <w:t>###</w:t>
      </w:r>
    </w:p>
    <w:p w:rsidR="00501BAF" w:rsidRPr="002C6A42" w:rsidRDefault="00501BAF" w:rsidP="00501BAF">
      <w:pPr>
        <w:pStyle w:val="BasicParagraph"/>
        <w:suppressAutoHyphens/>
        <w:spacing w:line="360" w:lineRule="auto"/>
        <w:rPr>
          <w:rFonts w:ascii="Arial" w:hAnsi="Arial" w:cs="Arial"/>
          <w:sz w:val="22"/>
          <w:szCs w:val="22"/>
        </w:rPr>
      </w:pPr>
    </w:p>
    <w:p w:rsidR="00863EA8" w:rsidRPr="002C6A42" w:rsidRDefault="000225B6" w:rsidP="007C4676">
      <w:r w:rsidRPr="002C6A42">
        <w:rPr>
          <w:noProof/>
          <w:lang w:val="en-US" w:eastAsia="en-US"/>
        </w:rPr>
        <mc:AlternateContent>
          <mc:Choice Requires="wps">
            <w:drawing>
              <wp:anchor distT="4294967294" distB="4294967294" distL="114300" distR="114300" simplePos="0" relativeHeight="251659264" behindDoc="0" locked="0" layoutInCell="1" allowOverlap="1" wp14:anchorId="07FA3C48" wp14:editId="25E74909">
                <wp:simplePos x="0" y="0"/>
                <wp:positionH relativeFrom="column">
                  <wp:posOffset>17780</wp:posOffset>
                </wp:positionH>
                <wp:positionV relativeFrom="paragraph">
                  <wp:posOffset>98424</wp:posOffset>
                </wp:positionV>
                <wp:extent cx="6672580"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2580" cy="0"/>
                        </a:xfrm>
                        <a:prstGeom prst="line">
                          <a:avLst/>
                        </a:prstGeom>
                        <a:ln>
                          <a:solidFill>
                            <a:srgbClr val="DF662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C9F007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4pt,7.75pt" to="526.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" strokecolor="#df6626" strokeweight="2pt">
                <o:lock v:ext="edit" shapetype="f"/>
              </v:line>
            </w:pict>
          </mc:Fallback>
        </mc:AlternateContent>
      </w:r>
    </w:p>
    <w:p w:rsidR="00863EA8" w:rsidRPr="002C6A42" w:rsidRDefault="006A3BF8" w:rsidP="006A3BF8">
      <w:pPr>
        <w:tabs>
          <w:tab w:val="left" w:pos="520"/>
        </w:tabs>
        <w:rPr>
          <w:sz w:val="10"/>
          <w:szCs w:val="10"/>
        </w:rPr>
      </w:pPr>
      <w:r w:rsidRPr="002C6A42">
        <w:rPr>
          <w:sz w:val="10"/>
          <w:szCs w:val="10"/>
        </w:rPr>
        <w:tab/>
      </w:r>
    </w:p>
    <w:p w:rsidR="000A60B7" w:rsidRDefault="000A60B7" w:rsidP="000A60B7">
      <w:pPr>
        <w:pStyle w:val="NormalWeb"/>
        <w:shd w:val="clear" w:color="auto" w:fill="FFFFFF"/>
        <w:spacing w:line="270" w:lineRule="atLeast"/>
        <w:jc w:val="both"/>
      </w:pPr>
      <w:r>
        <w:rPr>
          <w:rFonts w:ascii="Arial" w:hAnsi="Arial" w:cs="Arial"/>
          <w:b/>
          <w:bCs/>
          <w:caps/>
          <w:color w:val="DF6626"/>
          <w:sz w:val="22"/>
          <w:szCs w:val="22"/>
        </w:rPr>
        <w:t xml:space="preserve">Editor’s Notes </w:t>
      </w:r>
    </w:p>
    <w:p w:rsidR="000A60B7" w:rsidRPr="00827A0E" w:rsidRDefault="000A60B7" w:rsidP="000A60B7">
      <w:pPr>
        <w:spacing w:after="200"/>
        <w:jc w:val="both"/>
      </w:pPr>
      <w:r>
        <w:rPr>
          <w:color w:val="4B545D"/>
        </w:rPr>
        <w:t xml:space="preserve">Aggreko plc is the world leader in the supply of temporary power and temperature control solutions. Aggreko employs over 6,000 people operating from 202 locations. In 2013 we served customers in about 100 countries, and had revenues of approximately GBP 1.6bn (USD 2.5bn or Euros 1.9bn). Aggreko plc is listed on the London Stock Exchange (AGK.L), is a member of the FTSE-100 index, and is headquartered in Scotland. </w:t>
      </w:r>
      <w:hyperlink r:id="rId9" w:history="1">
        <w:r w:rsidRPr="00F4437E">
          <w:rPr>
            <w:rStyle w:val="Hyperlink"/>
            <w:color w:val="E36C0A" w:themeColor="accent6" w:themeShade="BF"/>
          </w:rPr>
          <w:t>www.us.aggreko.com</w:t>
        </w:r>
      </w:hyperlink>
      <w:r>
        <w:rPr>
          <w:color w:val="4B545D"/>
        </w:rPr>
        <w:t xml:space="preserve">  </w:t>
      </w:r>
    </w:p>
    <w:p w:rsidR="000A60B7" w:rsidRPr="002C6A42" w:rsidRDefault="000A60B7" w:rsidP="000A60B7">
      <w:pPr>
        <w:spacing w:line="276" w:lineRule="auto"/>
        <w:rPr>
          <w:sz w:val="18"/>
        </w:rPr>
      </w:pPr>
      <w:r w:rsidRPr="002C6A42">
        <w:rPr>
          <w:noProof/>
          <w:lang w:val="en-US" w:eastAsia="en-US"/>
        </w:rPr>
        <mc:AlternateContent>
          <mc:Choice Requires="wpg">
            <w:drawing>
              <wp:anchor distT="0" distB="0" distL="114300" distR="114300" simplePos="0" relativeHeight="251659264" behindDoc="0" locked="0" layoutInCell="1" allowOverlap="1" wp14:anchorId="45869E2A" wp14:editId="586E83E7">
                <wp:simplePos x="0" y="0"/>
                <wp:positionH relativeFrom="column">
                  <wp:posOffset>14605</wp:posOffset>
                </wp:positionH>
                <wp:positionV relativeFrom="paragraph">
                  <wp:posOffset>89535</wp:posOffset>
                </wp:positionV>
                <wp:extent cx="6672580" cy="17754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2580" cy="1775460"/>
                          <a:chOff x="-154305" y="76200"/>
                          <a:chExt cx="6672580" cy="975361"/>
                        </a:xfrm>
                      </wpg:grpSpPr>
                      <wps:wsp>
                        <wps:cNvPr id="9" name="Text Box 9"/>
                        <wps:cNvSpPr txBox="1"/>
                        <wps:spPr>
                          <a:xfrm>
                            <a:off x="-154305" y="76200"/>
                            <a:ext cx="2777490" cy="2381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A60B7" w:rsidRPr="00863EA8" w:rsidRDefault="000A60B7" w:rsidP="000A60B7">
                              <w:pPr>
                                <w:pStyle w:val="BasicParagraph"/>
                                <w:rPr>
                                  <w:rFonts w:ascii="Arial" w:hAnsi="Arial" w:cs="Arial"/>
                                  <w:b/>
                                  <w:bCs/>
                                  <w:color w:val="DB8232"/>
                                  <w:sz w:val="22"/>
                                  <w:szCs w:val="22"/>
                                </w:rPr>
                              </w:pPr>
                              <w:r>
                                <w:rPr>
                                  <w:rFonts w:ascii="Arial" w:hAnsi="Arial" w:cs="Arial"/>
                                  <w:b/>
                                  <w:bCs/>
                                  <w:color w:val="DB8232"/>
                                  <w:sz w:val="22"/>
                                  <w:szCs w:val="22"/>
                                </w:rPr>
                                <w:t>ENQUIRIES TO:</w:t>
                              </w:r>
                            </w:p>
                            <w:p w:rsidR="000A60B7" w:rsidRPr="00863EA8" w:rsidRDefault="000A60B7" w:rsidP="000A6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035050" y="114301"/>
                            <a:ext cx="2705100" cy="93726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A60B7" w:rsidRPr="002C6A42" w:rsidRDefault="000A60B7" w:rsidP="000A60B7">
                              <w:pPr>
                                <w:spacing w:line="276" w:lineRule="auto"/>
                                <w:rPr>
                                  <w:b/>
                                  <w:sz w:val="16"/>
                                  <w:szCs w:val="16"/>
                                </w:rPr>
                              </w:pPr>
                              <w:r w:rsidRPr="002C6A42">
                                <w:rPr>
                                  <w:b/>
                                  <w:sz w:val="16"/>
                                  <w:szCs w:val="16"/>
                                </w:rPr>
                                <w:t>Aggreko North America</w:t>
                              </w:r>
                            </w:p>
                            <w:p w:rsidR="000A60B7" w:rsidRPr="002C6A42" w:rsidRDefault="000A60B7" w:rsidP="000A60B7">
                              <w:pPr>
                                <w:spacing w:line="276" w:lineRule="auto"/>
                                <w:rPr>
                                  <w:b/>
                                  <w:sz w:val="16"/>
                                  <w:szCs w:val="16"/>
                                </w:rPr>
                              </w:pPr>
                              <w:proofErr w:type="spellStart"/>
                              <w:r w:rsidRPr="002C6A42">
                                <w:rPr>
                                  <w:b/>
                                  <w:sz w:val="16"/>
                                  <w:szCs w:val="16"/>
                                </w:rPr>
                                <w:t>Elita</w:t>
                              </w:r>
                              <w:proofErr w:type="spellEnd"/>
                              <w:r w:rsidRPr="002C6A42">
                                <w:rPr>
                                  <w:b/>
                                  <w:sz w:val="16"/>
                                  <w:szCs w:val="16"/>
                                </w:rPr>
                                <w:t xml:space="preserve"> Fielder</w:t>
                              </w:r>
                            </w:p>
                            <w:p w:rsidR="000A60B7" w:rsidRPr="002C6A42" w:rsidRDefault="000A60B7" w:rsidP="000A60B7">
                              <w:pPr>
                                <w:spacing w:line="276" w:lineRule="auto"/>
                                <w:rPr>
                                  <w:b/>
                                  <w:sz w:val="16"/>
                                  <w:szCs w:val="16"/>
                                </w:rPr>
                              </w:pPr>
                              <w:r w:rsidRPr="002C6A42">
                                <w:rPr>
                                  <w:b/>
                                  <w:sz w:val="16"/>
                                  <w:szCs w:val="16"/>
                                </w:rPr>
                                <w:t>Corporate Communications</w:t>
                              </w:r>
                            </w:p>
                            <w:p w:rsidR="000A60B7" w:rsidRPr="002C6A42" w:rsidRDefault="000A60B7" w:rsidP="000A60B7">
                              <w:pPr>
                                <w:spacing w:line="276" w:lineRule="auto"/>
                                <w:rPr>
                                  <w:b/>
                                  <w:sz w:val="16"/>
                                  <w:szCs w:val="16"/>
                                </w:rPr>
                              </w:pPr>
                              <w:r w:rsidRPr="002C6A42">
                                <w:rPr>
                                  <w:b/>
                                  <w:color w:val="DF6626"/>
                                  <w:sz w:val="16"/>
                                  <w:szCs w:val="16"/>
                                </w:rPr>
                                <w:t>T:</w:t>
                              </w:r>
                              <w:r w:rsidRPr="002C6A42">
                                <w:rPr>
                                  <w:b/>
                                  <w:sz w:val="16"/>
                                  <w:szCs w:val="16"/>
                                </w:rPr>
                                <w:t xml:space="preserve"> 281-985-8266</w:t>
                              </w:r>
                            </w:p>
                            <w:p w:rsidR="000A60B7" w:rsidRPr="002C6A42" w:rsidRDefault="000A60B7" w:rsidP="000A60B7">
                              <w:pPr>
                                <w:spacing w:line="276" w:lineRule="auto"/>
                                <w:rPr>
                                  <w:b/>
                                  <w:sz w:val="16"/>
                                  <w:szCs w:val="16"/>
                                </w:rPr>
                              </w:pPr>
                              <w:r w:rsidRPr="002C6A42">
                                <w:rPr>
                                  <w:b/>
                                  <w:color w:val="DF6626"/>
                                  <w:sz w:val="16"/>
                                  <w:szCs w:val="16"/>
                                </w:rPr>
                                <w:t>E:</w:t>
                              </w:r>
                              <w:r w:rsidRPr="002C6A42">
                                <w:rPr>
                                  <w:b/>
                                  <w:sz w:val="16"/>
                                  <w:szCs w:val="16"/>
                                </w:rPr>
                                <w:t xml:space="preserve"> </w:t>
                              </w:r>
                              <w:hyperlink r:id="rId10" w:history="1">
                                <w:r w:rsidRPr="002C6A42">
                                  <w:rPr>
                                    <w:rStyle w:val="Hyperlink"/>
                                    <w:b/>
                                    <w:sz w:val="16"/>
                                    <w:szCs w:val="16"/>
                                  </w:rPr>
                                  <w:t>Elita.Fielder@aggreko.com</w:t>
                                </w:r>
                              </w:hyperlink>
                              <w:r w:rsidRPr="002C6A42">
                                <w:rPr>
                                  <w:b/>
                                  <w:sz w:val="16"/>
                                  <w:szCs w:val="16"/>
                                </w:rPr>
                                <w:t xml:space="preserve"> </w:t>
                              </w:r>
                            </w:p>
                            <w:p w:rsidR="000A60B7" w:rsidRDefault="000A60B7" w:rsidP="000A6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813175" y="134620"/>
                            <a:ext cx="2705100" cy="833753"/>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0A60B7" w:rsidRPr="002C6A42" w:rsidRDefault="000A60B7" w:rsidP="000A60B7">
                              <w:pPr>
                                <w:spacing w:line="276" w:lineRule="auto"/>
                                <w:rPr>
                                  <w:b/>
                                  <w:sz w:val="16"/>
                                  <w:szCs w:val="16"/>
                                </w:rPr>
                              </w:pPr>
                              <w:r w:rsidRPr="002C6A42">
                                <w:rPr>
                                  <w:b/>
                                  <w:sz w:val="16"/>
                                  <w:szCs w:val="16"/>
                                </w:rPr>
                                <w:t xml:space="preserve">Ward </w:t>
                              </w:r>
                            </w:p>
                            <w:p w:rsidR="000A60B7" w:rsidRPr="002C6A42" w:rsidRDefault="000A60B7" w:rsidP="000A60B7">
                              <w:pPr>
                                <w:spacing w:line="276" w:lineRule="auto"/>
                                <w:rPr>
                                  <w:b/>
                                  <w:sz w:val="16"/>
                                  <w:szCs w:val="16"/>
                                </w:rPr>
                              </w:pPr>
                              <w:r w:rsidRPr="002C6A42">
                                <w:rPr>
                                  <w:b/>
                                  <w:sz w:val="16"/>
                                  <w:szCs w:val="16"/>
                                </w:rPr>
                                <w:t>Molly LeCronier</w:t>
                              </w:r>
                            </w:p>
                            <w:p w:rsidR="000A60B7" w:rsidRPr="002C6A42" w:rsidRDefault="000A60B7" w:rsidP="000A60B7">
                              <w:pPr>
                                <w:spacing w:line="276" w:lineRule="auto"/>
                                <w:rPr>
                                  <w:b/>
                                  <w:sz w:val="16"/>
                                  <w:szCs w:val="16"/>
                                </w:rPr>
                              </w:pPr>
                              <w:r w:rsidRPr="002C6A42">
                                <w:rPr>
                                  <w:b/>
                                  <w:sz w:val="16"/>
                                  <w:szCs w:val="16"/>
                                </w:rPr>
                                <w:t xml:space="preserve">Vice President </w:t>
                              </w:r>
                            </w:p>
                            <w:p w:rsidR="000A60B7" w:rsidRPr="002C6A42" w:rsidRDefault="000A60B7" w:rsidP="000A60B7">
                              <w:pPr>
                                <w:spacing w:line="276" w:lineRule="auto"/>
                                <w:rPr>
                                  <w:b/>
                                  <w:sz w:val="16"/>
                                  <w:szCs w:val="16"/>
                                </w:rPr>
                              </w:pPr>
                              <w:r w:rsidRPr="002C6A42">
                                <w:rPr>
                                  <w:b/>
                                  <w:color w:val="DF6626"/>
                                  <w:sz w:val="16"/>
                                  <w:szCs w:val="16"/>
                                </w:rPr>
                                <w:t>T:</w:t>
                              </w:r>
                              <w:r w:rsidRPr="002C6A42">
                                <w:rPr>
                                  <w:b/>
                                  <w:sz w:val="16"/>
                                  <w:szCs w:val="16"/>
                                </w:rPr>
                                <w:t xml:space="preserve"> 713-869-0707</w:t>
                              </w:r>
                            </w:p>
                            <w:p w:rsidR="000A60B7" w:rsidRPr="002C6A42" w:rsidRDefault="000A60B7" w:rsidP="000A60B7">
                              <w:pPr>
                                <w:spacing w:line="276" w:lineRule="auto"/>
                                <w:rPr>
                                  <w:b/>
                                  <w:sz w:val="16"/>
                                  <w:szCs w:val="16"/>
                                </w:rPr>
                              </w:pPr>
                              <w:r w:rsidRPr="002C6A42">
                                <w:rPr>
                                  <w:b/>
                                  <w:color w:val="DF6626"/>
                                  <w:sz w:val="16"/>
                                  <w:szCs w:val="16"/>
                                </w:rPr>
                                <w:t>E:</w:t>
                              </w:r>
                              <w:r w:rsidRPr="002C6A42">
                                <w:rPr>
                                  <w:b/>
                                  <w:sz w:val="16"/>
                                  <w:szCs w:val="16"/>
                                </w:rPr>
                                <w:t xml:space="preserve"> </w:t>
                              </w:r>
                              <w:hyperlink r:id="rId11" w:history="1">
                                <w:r w:rsidRPr="002C6A42">
                                  <w:rPr>
                                    <w:rStyle w:val="Hyperlink"/>
                                    <w:b/>
                                    <w:sz w:val="16"/>
                                    <w:szCs w:val="16"/>
                                  </w:rPr>
                                  <w:t>mlecronier@wardcc.com</w:t>
                                </w:r>
                              </w:hyperlink>
                              <w:r w:rsidRPr="002C6A42">
                                <w:rPr>
                                  <w:b/>
                                  <w:sz w:val="16"/>
                                  <w:szCs w:val="16"/>
                                </w:rPr>
                                <w:t xml:space="preserve">  </w:t>
                              </w:r>
                            </w:p>
                            <w:p w:rsidR="000A60B7" w:rsidRPr="002C6A42" w:rsidRDefault="000A60B7" w:rsidP="000A60B7">
                              <w:pPr>
                                <w:rPr>
                                  <w:b/>
                                </w:rPr>
                              </w:pPr>
                            </w:p>
                            <w:p w:rsidR="000A60B7" w:rsidRPr="002C6A42" w:rsidRDefault="000A60B7" w:rsidP="000A60B7">
                              <w:pPr>
                                <w:spacing w:line="276" w:lineRule="auto"/>
                                <w:rPr>
                                  <w:b/>
                                  <w:sz w:val="16"/>
                                  <w:szCs w:val="16"/>
                                </w:rPr>
                              </w:pPr>
                            </w:p>
                            <w:p w:rsidR="000A60B7" w:rsidRPr="002C6A42" w:rsidRDefault="000A60B7" w:rsidP="000A60B7">
                              <w:pPr>
                                <w:spacing w:line="276" w:lineRule="auto"/>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869E2A" id="Group 4" o:spid="_x0000_s1026" style="position:absolute;margin-left:1.15pt;margin-top:7.05pt;width:525.4pt;height:139.8pt;z-index:251659264;mso-width-relative:margin;mso-height-relative:margin" coordorigin="-1543,762" coordsize="66725,9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">
                <v:shapetype id="_x0000_t202" coordsize="21600,21600" o:spt="202" path="m,l,21600r21600,l21600,xe">
                  <v:stroke joinstyle="miter"/>
                  <v:path gradientshapeok="t" o:connecttype="rect"/>
                </v:shapetype>
                <v:shape id="Text Box 9" o:spid="_x0000_s1027" type="#_x0000_t202" style="position:absolute;left:-1543;top:762;width:27774;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A60B7" w:rsidRPr="00863EA8" w:rsidRDefault="000A60B7" w:rsidP="000A60B7">
                        <w:pPr>
                          <w:pStyle w:val="BasicParagraph"/>
                          <w:rPr>
                            <w:rFonts w:ascii="Arial" w:hAnsi="Arial" w:cs="Arial"/>
                            <w:b/>
                            <w:bCs/>
                            <w:color w:val="DB8232"/>
                            <w:sz w:val="22"/>
                            <w:szCs w:val="22"/>
                          </w:rPr>
                        </w:pPr>
                        <w:r>
                          <w:rPr>
                            <w:rFonts w:ascii="Arial" w:hAnsi="Arial" w:cs="Arial"/>
                            <w:b/>
                            <w:bCs/>
                            <w:color w:val="DB8232"/>
                            <w:sz w:val="22"/>
                            <w:szCs w:val="22"/>
                          </w:rPr>
                          <w:t>ENQUIRIES TO:</w:t>
                        </w:r>
                      </w:p>
                      <w:p w:rsidR="000A60B7" w:rsidRPr="00863EA8" w:rsidRDefault="000A60B7" w:rsidP="000A60B7"/>
                    </w:txbxContent>
                  </v:textbox>
                </v:shape>
                <v:shape id="Text Box 10" o:spid="_x0000_s1028" type="#_x0000_t202" style="position:absolute;left:10350;top:1143;width:27051;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A60B7" w:rsidRPr="002C6A42" w:rsidRDefault="000A60B7" w:rsidP="000A60B7">
                        <w:pPr>
                          <w:spacing w:line="276" w:lineRule="auto"/>
                          <w:rPr>
                            <w:b/>
                            <w:sz w:val="16"/>
                            <w:szCs w:val="16"/>
                          </w:rPr>
                        </w:pPr>
                        <w:r w:rsidRPr="002C6A42">
                          <w:rPr>
                            <w:b/>
                            <w:sz w:val="16"/>
                            <w:szCs w:val="16"/>
                          </w:rPr>
                          <w:t>Aggreko North America</w:t>
                        </w:r>
                      </w:p>
                      <w:p w:rsidR="000A60B7" w:rsidRPr="002C6A42" w:rsidRDefault="000A60B7" w:rsidP="000A60B7">
                        <w:pPr>
                          <w:spacing w:line="276" w:lineRule="auto"/>
                          <w:rPr>
                            <w:b/>
                            <w:sz w:val="16"/>
                            <w:szCs w:val="16"/>
                          </w:rPr>
                        </w:pPr>
                        <w:proofErr w:type="spellStart"/>
                        <w:r w:rsidRPr="002C6A42">
                          <w:rPr>
                            <w:b/>
                            <w:sz w:val="16"/>
                            <w:szCs w:val="16"/>
                          </w:rPr>
                          <w:t>Elita</w:t>
                        </w:r>
                        <w:proofErr w:type="spellEnd"/>
                        <w:r w:rsidRPr="002C6A42">
                          <w:rPr>
                            <w:b/>
                            <w:sz w:val="16"/>
                            <w:szCs w:val="16"/>
                          </w:rPr>
                          <w:t xml:space="preserve"> Fielder</w:t>
                        </w:r>
                      </w:p>
                      <w:p w:rsidR="000A60B7" w:rsidRPr="002C6A42" w:rsidRDefault="000A60B7" w:rsidP="000A60B7">
                        <w:pPr>
                          <w:spacing w:line="276" w:lineRule="auto"/>
                          <w:rPr>
                            <w:b/>
                            <w:sz w:val="16"/>
                            <w:szCs w:val="16"/>
                          </w:rPr>
                        </w:pPr>
                        <w:r w:rsidRPr="002C6A42">
                          <w:rPr>
                            <w:b/>
                            <w:sz w:val="16"/>
                            <w:szCs w:val="16"/>
                          </w:rPr>
                          <w:t>Corporate Communications</w:t>
                        </w:r>
                      </w:p>
                      <w:p w:rsidR="000A60B7" w:rsidRPr="002C6A42" w:rsidRDefault="000A60B7" w:rsidP="000A60B7">
                        <w:pPr>
                          <w:spacing w:line="276" w:lineRule="auto"/>
                          <w:rPr>
                            <w:b/>
                            <w:sz w:val="16"/>
                            <w:szCs w:val="16"/>
                          </w:rPr>
                        </w:pPr>
                        <w:r w:rsidRPr="002C6A42">
                          <w:rPr>
                            <w:b/>
                            <w:color w:val="DF6626"/>
                            <w:sz w:val="16"/>
                            <w:szCs w:val="16"/>
                          </w:rPr>
                          <w:t>T:</w:t>
                        </w:r>
                        <w:r w:rsidRPr="002C6A42">
                          <w:rPr>
                            <w:b/>
                            <w:sz w:val="16"/>
                            <w:szCs w:val="16"/>
                          </w:rPr>
                          <w:t xml:space="preserve"> 281-985-8266</w:t>
                        </w:r>
                      </w:p>
                      <w:p w:rsidR="000A60B7" w:rsidRPr="002C6A42" w:rsidRDefault="000A60B7" w:rsidP="000A60B7">
                        <w:pPr>
                          <w:spacing w:line="276" w:lineRule="auto"/>
                          <w:rPr>
                            <w:b/>
                            <w:sz w:val="16"/>
                            <w:szCs w:val="16"/>
                          </w:rPr>
                        </w:pPr>
                        <w:r w:rsidRPr="002C6A42">
                          <w:rPr>
                            <w:b/>
                            <w:color w:val="DF6626"/>
                            <w:sz w:val="16"/>
                            <w:szCs w:val="16"/>
                          </w:rPr>
                          <w:t>E:</w:t>
                        </w:r>
                        <w:r w:rsidRPr="002C6A42">
                          <w:rPr>
                            <w:b/>
                            <w:sz w:val="16"/>
                            <w:szCs w:val="16"/>
                          </w:rPr>
                          <w:t xml:space="preserve"> </w:t>
                        </w:r>
                        <w:hyperlink r:id="rId12" w:history="1">
                          <w:r w:rsidRPr="002C6A42">
                            <w:rPr>
                              <w:rStyle w:val="Hyperlink"/>
                              <w:b/>
                              <w:sz w:val="16"/>
                              <w:szCs w:val="16"/>
                            </w:rPr>
                            <w:t>Elita.Fielder@aggreko.com</w:t>
                          </w:r>
                        </w:hyperlink>
                        <w:r w:rsidRPr="002C6A42">
                          <w:rPr>
                            <w:b/>
                            <w:sz w:val="16"/>
                            <w:szCs w:val="16"/>
                          </w:rPr>
                          <w:t xml:space="preserve"> </w:t>
                        </w:r>
                      </w:p>
                      <w:p w:rsidR="000A60B7" w:rsidRDefault="000A60B7" w:rsidP="000A60B7"/>
                    </w:txbxContent>
                  </v:textbox>
                </v:shape>
                <v:shape id="Text Box 11" o:spid="_x0000_s1029" type="#_x0000_t202" style="position:absolute;left:38131;top:1346;width:27051;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0A60B7" w:rsidRPr="002C6A42" w:rsidRDefault="000A60B7" w:rsidP="000A60B7">
                        <w:pPr>
                          <w:spacing w:line="276" w:lineRule="auto"/>
                          <w:rPr>
                            <w:b/>
                            <w:sz w:val="16"/>
                            <w:szCs w:val="16"/>
                          </w:rPr>
                        </w:pPr>
                        <w:r w:rsidRPr="002C6A42">
                          <w:rPr>
                            <w:b/>
                            <w:sz w:val="16"/>
                            <w:szCs w:val="16"/>
                          </w:rPr>
                          <w:t xml:space="preserve">Ward </w:t>
                        </w:r>
                      </w:p>
                      <w:p w:rsidR="000A60B7" w:rsidRPr="002C6A42" w:rsidRDefault="000A60B7" w:rsidP="000A60B7">
                        <w:pPr>
                          <w:spacing w:line="276" w:lineRule="auto"/>
                          <w:rPr>
                            <w:b/>
                            <w:sz w:val="16"/>
                            <w:szCs w:val="16"/>
                          </w:rPr>
                        </w:pPr>
                        <w:r w:rsidRPr="002C6A42">
                          <w:rPr>
                            <w:b/>
                            <w:sz w:val="16"/>
                            <w:szCs w:val="16"/>
                          </w:rPr>
                          <w:t>Molly LeCronier</w:t>
                        </w:r>
                      </w:p>
                      <w:p w:rsidR="000A60B7" w:rsidRPr="002C6A42" w:rsidRDefault="000A60B7" w:rsidP="000A60B7">
                        <w:pPr>
                          <w:spacing w:line="276" w:lineRule="auto"/>
                          <w:rPr>
                            <w:b/>
                            <w:sz w:val="16"/>
                            <w:szCs w:val="16"/>
                          </w:rPr>
                        </w:pPr>
                        <w:r w:rsidRPr="002C6A42">
                          <w:rPr>
                            <w:b/>
                            <w:sz w:val="16"/>
                            <w:szCs w:val="16"/>
                          </w:rPr>
                          <w:t xml:space="preserve">Vice President </w:t>
                        </w:r>
                      </w:p>
                      <w:p w:rsidR="000A60B7" w:rsidRPr="002C6A42" w:rsidRDefault="000A60B7" w:rsidP="000A60B7">
                        <w:pPr>
                          <w:spacing w:line="276" w:lineRule="auto"/>
                          <w:rPr>
                            <w:b/>
                            <w:sz w:val="16"/>
                            <w:szCs w:val="16"/>
                          </w:rPr>
                        </w:pPr>
                        <w:r w:rsidRPr="002C6A42">
                          <w:rPr>
                            <w:b/>
                            <w:color w:val="DF6626"/>
                            <w:sz w:val="16"/>
                            <w:szCs w:val="16"/>
                          </w:rPr>
                          <w:t>T:</w:t>
                        </w:r>
                        <w:r w:rsidRPr="002C6A42">
                          <w:rPr>
                            <w:b/>
                            <w:sz w:val="16"/>
                            <w:szCs w:val="16"/>
                          </w:rPr>
                          <w:t xml:space="preserve"> 713-869-0707</w:t>
                        </w:r>
                      </w:p>
                      <w:p w:rsidR="000A60B7" w:rsidRPr="002C6A42" w:rsidRDefault="000A60B7" w:rsidP="000A60B7">
                        <w:pPr>
                          <w:spacing w:line="276" w:lineRule="auto"/>
                          <w:rPr>
                            <w:b/>
                            <w:sz w:val="16"/>
                            <w:szCs w:val="16"/>
                          </w:rPr>
                        </w:pPr>
                        <w:r w:rsidRPr="002C6A42">
                          <w:rPr>
                            <w:b/>
                            <w:color w:val="DF6626"/>
                            <w:sz w:val="16"/>
                            <w:szCs w:val="16"/>
                          </w:rPr>
                          <w:t>E:</w:t>
                        </w:r>
                        <w:r w:rsidRPr="002C6A42">
                          <w:rPr>
                            <w:b/>
                            <w:sz w:val="16"/>
                            <w:szCs w:val="16"/>
                          </w:rPr>
                          <w:t xml:space="preserve"> </w:t>
                        </w:r>
                        <w:hyperlink r:id="rId13" w:history="1">
                          <w:r w:rsidRPr="002C6A42">
                            <w:rPr>
                              <w:rStyle w:val="Hyperlink"/>
                              <w:b/>
                              <w:sz w:val="16"/>
                              <w:szCs w:val="16"/>
                            </w:rPr>
                            <w:t>mlecronier@wardcc.com</w:t>
                          </w:r>
                        </w:hyperlink>
                        <w:r w:rsidRPr="002C6A42">
                          <w:rPr>
                            <w:b/>
                            <w:sz w:val="16"/>
                            <w:szCs w:val="16"/>
                          </w:rPr>
                          <w:t xml:space="preserve">  </w:t>
                        </w:r>
                      </w:p>
                      <w:p w:rsidR="000A60B7" w:rsidRPr="002C6A42" w:rsidRDefault="000A60B7" w:rsidP="000A60B7">
                        <w:pPr>
                          <w:rPr>
                            <w:b/>
                          </w:rPr>
                        </w:pPr>
                      </w:p>
                      <w:p w:rsidR="000A60B7" w:rsidRPr="002C6A42" w:rsidRDefault="000A60B7" w:rsidP="000A60B7">
                        <w:pPr>
                          <w:spacing w:line="276" w:lineRule="auto"/>
                          <w:rPr>
                            <w:b/>
                            <w:sz w:val="16"/>
                            <w:szCs w:val="16"/>
                          </w:rPr>
                        </w:pPr>
                      </w:p>
                      <w:p w:rsidR="000A60B7" w:rsidRPr="002C6A42" w:rsidRDefault="000A60B7" w:rsidP="000A60B7">
                        <w:pPr>
                          <w:spacing w:line="276" w:lineRule="auto"/>
                          <w:rPr>
                            <w:b/>
                            <w:sz w:val="16"/>
                            <w:szCs w:val="16"/>
                          </w:rPr>
                        </w:pPr>
                      </w:p>
                    </w:txbxContent>
                  </v:textbox>
                </v:shape>
              </v:group>
            </w:pict>
          </mc:Fallback>
        </mc:AlternateContent>
      </w:r>
      <w:r w:rsidRPr="002C6A42">
        <w:rPr>
          <w:noProof/>
          <w:lang w:val="en-US" w:eastAsia="en-US"/>
        </w:rPr>
        <w:drawing>
          <wp:inline distT="0" distB="0" distL="0" distR="0" wp14:anchorId="22C71C2C" wp14:editId="4B908300">
            <wp:extent cx="6751320" cy="16306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Box.jpg"/>
                    <pic:cNvPicPr/>
                  </pic:nvPicPr>
                  <pic:blipFill>
                    <a:blip r:embed="rId14">
                      <a:extLst>
                        <a:ext uri="{28A0092B-C50C-407E-A947-70E740481C1C}">
                          <a14:useLocalDpi xmlns:a14="http://schemas.microsoft.com/office/drawing/2010/main" val="0"/>
                        </a:ext>
                      </a:extLst>
                    </a:blip>
                    <a:stretch>
                      <a:fillRect/>
                    </a:stretch>
                  </pic:blipFill>
                  <pic:spPr>
                    <a:xfrm>
                      <a:off x="0" y="0"/>
                      <a:ext cx="6750685" cy="1630527"/>
                    </a:xfrm>
                    <a:prstGeom prst="rect">
                      <a:avLst/>
                    </a:prstGeom>
                  </pic:spPr>
                </pic:pic>
              </a:graphicData>
            </a:graphic>
          </wp:inline>
        </w:drawing>
      </w:r>
    </w:p>
    <w:p w:rsidR="00A24928" w:rsidRPr="002C6A42" w:rsidRDefault="00A24928" w:rsidP="00C45392">
      <w:pPr>
        <w:spacing w:line="276" w:lineRule="auto"/>
        <w:rPr>
          <w:sz w:val="18"/>
        </w:rPr>
      </w:pPr>
      <w:bookmarkStart w:id="0" w:name="_GoBack"/>
      <w:bookmarkEnd w:id="0"/>
    </w:p>
    <w:sectPr w:rsidR="00A24928" w:rsidRPr="002C6A42" w:rsidSect="00400A9A">
      <w:headerReference w:type="even" r:id="rId15"/>
      <w:headerReference w:type="default" r:id="rId16"/>
      <w:footerReference w:type="even" r:id="rId17"/>
      <w:footerReference w:type="default" r:id="rId18"/>
      <w:type w:val="continuous"/>
      <w:pgSz w:w="11900" w:h="16840"/>
      <w:pgMar w:top="2002" w:right="454" w:bottom="0" w:left="709" w:header="0" w:footer="618"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14F" w:rsidRDefault="00D8314F" w:rsidP="00BE74CF">
      <w:r>
        <w:separator/>
      </w:r>
    </w:p>
  </w:endnote>
  <w:endnote w:type="continuationSeparator" w:id="0">
    <w:p w:rsidR="00D8314F" w:rsidRDefault="00D8314F" w:rsidP="00BE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daNew">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HelveticaNeue-Medium">
    <w:altName w:val="65 Helvetica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9A" w:rsidRDefault="00105E7D">
    <w:pPr>
      <w:pStyle w:val="Footer"/>
    </w:pPr>
    <w:sdt>
      <w:sdtPr>
        <w:id w:val="1293712486"/>
        <w:temporary/>
        <w:showingPlcHdr/>
      </w:sdtPr>
      <w:sdtEndPr/>
      <w:sdtContent>
        <w:r w:rsidR="00400A9A">
          <w:t>[Type text]</w:t>
        </w:r>
      </w:sdtContent>
    </w:sdt>
    <w:r w:rsidR="00400A9A">
      <w:ptab w:relativeTo="margin" w:alignment="center" w:leader="none"/>
    </w:r>
    <w:sdt>
      <w:sdtPr>
        <w:id w:val="-1402284907"/>
        <w:temporary/>
        <w:showingPlcHdr/>
      </w:sdtPr>
      <w:sdtEndPr/>
      <w:sdtContent>
        <w:r w:rsidR="00400A9A">
          <w:t>[Type text]</w:t>
        </w:r>
      </w:sdtContent>
    </w:sdt>
    <w:r w:rsidR="00400A9A">
      <w:ptab w:relativeTo="margin" w:alignment="right" w:leader="none"/>
    </w:r>
    <w:sdt>
      <w:sdtPr>
        <w:id w:val="-799688762"/>
        <w:temporary/>
        <w:showingPlcHdr/>
      </w:sdtPr>
      <w:sdtEndPr/>
      <w:sdtContent>
        <w:r w:rsidR="00400A9A">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9A" w:rsidRDefault="000225B6" w:rsidP="008520B3">
    <w:pPr>
      <w:pStyle w:val="Footer"/>
    </w:pPr>
    <w:r>
      <w:rPr>
        <w:noProof/>
        <w:sz w:val="18"/>
        <w:szCs w:val="18"/>
        <w:lang w:val="en-US" w:eastAsia="en-US"/>
      </w:rPr>
      <mc:AlternateContent>
        <mc:Choice Requires="wps">
          <w:drawing>
            <wp:anchor distT="0" distB="0" distL="114300" distR="114300" simplePos="0" relativeHeight="251671552" behindDoc="0" locked="0" layoutInCell="1" allowOverlap="1">
              <wp:simplePos x="0" y="0"/>
              <wp:positionH relativeFrom="column">
                <wp:posOffset>1640205</wp:posOffset>
              </wp:positionH>
              <wp:positionV relativeFrom="paragraph">
                <wp:posOffset>650240</wp:posOffset>
              </wp:positionV>
              <wp:extent cx="1442720" cy="259080"/>
              <wp:effectExtent l="0" t="0" r="0" b="762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2590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00A9A" w:rsidRDefault="00400A9A" w:rsidP="00396A07">
                          <w:pPr>
                            <w:ind w:left="284"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32" type="#_x0000_t202" style="position:absolute;margin-left:129.15pt;margin-top:51.2pt;width:113.6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" filled="f" stroked="f">
              <v:path arrowok="t"/>
              <v:textbox>
                <w:txbxContent>
                  <w:p w:rsidR="00400A9A" w:rsidRDefault="00400A9A" w:rsidP="00396A07">
                    <w:pPr>
                      <w:ind w:left="284" w:right="-144"/>
                    </w:pPr>
                  </w:p>
                </w:txbxContent>
              </v:textbox>
            </v:shape>
          </w:pict>
        </mc:Fallback>
      </mc:AlternateContent>
    </w:r>
    <w:r>
      <w:rPr>
        <w:noProof/>
        <w:sz w:val="18"/>
        <w:szCs w:val="18"/>
        <w:lang w:val="en-US" w:eastAsia="en-US"/>
      </w:rPr>
      <mc:AlternateContent>
        <mc:Choice Requires="wps">
          <w:drawing>
            <wp:anchor distT="0" distB="0" distL="114300" distR="114300" simplePos="0" relativeHeight="251668480" behindDoc="0" locked="0" layoutInCell="1" allowOverlap="1">
              <wp:simplePos x="0" y="0"/>
              <wp:positionH relativeFrom="column">
                <wp:posOffset>4706620</wp:posOffset>
              </wp:positionH>
              <wp:positionV relativeFrom="paragraph">
                <wp:posOffset>650240</wp:posOffset>
              </wp:positionV>
              <wp:extent cx="1442720" cy="259080"/>
              <wp:effectExtent l="0" t="0" r="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25908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00A9A" w:rsidRDefault="00400A9A" w:rsidP="00396A07">
                          <w:pPr>
                            <w:ind w:left="284" w:right="-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3" type="#_x0000_t202" style="position:absolute;margin-left:370.6pt;margin-top:51.2pt;width:113.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" filled="f" stroked="f">
              <v:path arrowok="t"/>
              <v:textbox>
                <w:txbxContent>
                  <w:p w:rsidR="00400A9A" w:rsidRDefault="00400A9A" w:rsidP="00396A07">
                    <w:pPr>
                      <w:ind w:left="284" w:right="-144"/>
                    </w:pPr>
                  </w:p>
                </w:txbxContent>
              </v:textbox>
            </v:shape>
          </w:pict>
        </mc:Fallback>
      </mc:AlternateContent>
    </w:r>
    <w:r w:rsidR="00400A9A">
      <w:rPr>
        <w:noProof/>
        <w:lang w:val="en-US" w:eastAsia="en-US"/>
      </w:rPr>
      <w:drawing>
        <wp:inline distT="0" distB="0" distL="0" distR="0">
          <wp:extent cx="1475686" cy="18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_aggreko_com_BLK_ORG.jpg"/>
                  <pic:cNvPicPr/>
                </pic:nvPicPr>
                <pic:blipFill>
                  <a:blip r:embed="rId1">
                    <a:extLst>
                      <a:ext uri="{28A0092B-C50C-407E-A947-70E740481C1C}">
                        <a14:useLocalDpi xmlns:a14="http://schemas.microsoft.com/office/drawing/2010/main" val="0"/>
                      </a:ext>
                    </a:extLst>
                  </a:blip>
                  <a:stretch>
                    <a:fillRect/>
                  </a:stretch>
                </pic:blipFill>
                <pic:spPr>
                  <a:xfrm>
                    <a:off x="0" y="0"/>
                    <a:ext cx="1475686" cy="180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14F" w:rsidRDefault="00D8314F" w:rsidP="00BE74CF">
      <w:r>
        <w:separator/>
      </w:r>
    </w:p>
  </w:footnote>
  <w:footnote w:type="continuationSeparator" w:id="0">
    <w:p w:rsidR="00D8314F" w:rsidRDefault="00D8314F" w:rsidP="00BE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9A" w:rsidRDefault="00105E7D">
    <w:pPr>
      <w:pStyle w:val="Header"/>
    </w:pPr>
    <w:sdt>
      <w:sdtPr>
        <w:id w:val="-235706492"/>
        <w:placeholder>
          <w:docPart w:val="51E2DA1FF5DCBF4C86D38034252DF32B"/>
        </w:placeholder>
        <w:temporary/>
        <w:showingPlcHdr/>
      </w:sdtPr>
      <w:sdtEndPr/>
      <w:sdtContent>
        <w:r w:rsidR="00400A9A">
          <w:t>[Type text]</w:t>
        </w:r>
      </w:sdtContent>
    </w:sdt>
    <w:r w:rsidR="00400A9A">
      <w:ptab w:relativeTo="margin" w:alignment="center" w:leader="none"/>
    </w:r>
    <w:sdt>
      <w:sdtPr>
        <w:id w:val="-1933349690"/>
        <w:placeholder>
          <w:docPart w:val="DA0698D66C80334EA048F8C36962A30F"/>
        </w:placeholder>
        <w:temporary/>
        <w:showingPlcHdr/>
      </w:sdtPr>
      <w:sdtEndPr/>
      <w:sdtContent>
        <w:r w:rsidR="00400A9A">
          <w:t>[Type text]</w:t>
        </w:r>
      </w:sdtContent>
    </w:sdt>
    <w:r w:rsidR="00400A9A">
      <w:ptab w:relativeTo="margin" w:alignment="right" w:leader="none"/>
    </w:r>
    <w:sdt>
      <w:sdtPr>
        <w:id w:val="1392158412"/>
        <w:placeholder>
          <w:docPart w:val="2B514254127A164288F83E4A248D5C2B"/>
        </w:placeholder>
        <w:temporary/>
        <w:showingPlcHdr/>
      </w:sdtPr>
      <w:sdtEndPr/>
      <w:sdtContent>
        <w:r w:rsidR="00400A9A">
          <w:t>[Type text]</w:t>
        </w:r>
      </w:sdtContent>
    </w:sdt>
  </w:p>
  <w:p w:rsidR="00400A9A" w:rsidRDefault="00400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9A" w:rsidRDefault="000225B6" w:rsidP="00E864AA">
    <w:pPr>
      <w:pStyle w:val="Header"/>
      <w:tabs>
        <w:tab w:val="clear" w:pos="4320"/>
        <w:tab w:val="clear" w:pos="8640"/>
      </w:tabs>
      <w:ind w:left="-709"/>
    </w:pPr>
    <w:r>
      <w:rPr>
        <w:noProof/>
        <w:lang w:val="en-US" w:eastAsia="en-US"/>
      </w:rPr>
      <mc:AlternateContent>
        <mc:Choice Requires="wps">
          <w:drawing>
            <wp:anchor distT="0" distB="0" distL="114298" distR="114298" simplePos="0" relativeHeight="251677696" behindDoc="0" locked="0" layoutInCell="1" allowOverlap="1">
              <wp:simplePos x="0" y="0"/>
              <wp:positionH relativeFrom="column">
                <wp:posOffset>28574</wp:posOffset>
              </wp:positionH>
              <wp:positionV relativeFrom="paragraph">
                <wp:posOffset>467995</wp:posOffset>
              </wp:positionV>
              <wp:extent cx="0" cy="431800"/>
              <wp:effectExtent l="0" t="0" r="1905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ln w="19050" cmpd="sng">
                        <a:solidFill>
                          <a:srgbClr val="DF662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B93B4FA" id="Straight Connector 7"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25pt,36.85pt" to="2.25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" strokecolor="#df6626" strokeweight="1.5pt">
              <o:lock v:ext="edit" shapetype="f"/>
            </v:line>
          </w:pict>
        </mc:Fallback>
      </mc:AlternateContent>
    </w: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47625</wp:posOffset>
              </wp:positionH>
              <wp:positionV relativeFrom="paragraph">
                <wp:posOffset>714375</wp:posOffset>
              </wp:positionV>
              <wp:extent cx="2971800" cy="2565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5654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00A9A" w:rsidRPr="00D7798B" w:rsidRDefault="00CC2178" w:rsidP="00E864AA">
                          <w:r>
                            <w:t xml:space="preserve">May </w:t>
                          </w:r>
                          <w:r w:rsidR="00FD345E">
                            <w:t>27</w:t>
                          </w:r>
                          <w:r>
                            <w:t>,</w:t>
                          </w:r>
                          <w:r w:rsidR="00F629D3">
                            <w:t xml:space="preserve"> </w:t>
                          </w:r>
                          <w:r w:rsidR="00501BAF">
                            <w:t>201</w:t>
                          </w:r>
                          <w:r w:rsidR="0023652B">
                            <w:t>5</w:t>
                          </w:r>
                        </w:p>
                        <w:p w:rsidR="00400A9A" w:rsidRPr="00045574" w:rsidRDefault="00400A9A" w:rsidP="00E864AA">
                          <w:pPr>
                            <w:rPr>
                              <w:b/>
                              <w:color w:val="808080" w:themeColor="background1" w:themeShade="80"/>
                              <w:sz w:val="34"/>
                              <w:szCs w:val="3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75pt;margin-top:56.25pt;width:234pt;height:2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" filled="f" stroked="f">
              <v:path arrowok="t"/>
              <v:textbox>
                <w:txbxContent>
                  <w:p w:rsidR="00400A9A" w:rsidRPr="00D7798B" w:rsidRDefault="00CC2178" w:rsidP="00E864AA">
                    <w:r>
                      <w:t xml:space="preserve">May </w:t>
                    </w:r>
                    <w:r w:rsidR="00FD345E">
                      <w:t>27</w:t>
                    </w:r>
                    <w:r>
                      <w:t>,</w:t>
                    </w:r>
                    <w:r w:rsidR="00F629D3">
                      <w:t xml:space="preserve"> </w:t>
                    </w:r>
                    <w:r w:rsidR="00501BAF">
                      <w:t>201</w:t>
                    </w:r>
                    <w:r w:rsidR="0023652B">
                      <w:t>5</w:t>
                    </w:r>
                  </w:p>
                  <w:p w:rsidR="00400A9A" w:rsidRPr="00045574" w:rsidRDefault="00400A9A" w:rsidP="00E864AA">
                    <w:pPr>
                      <w:rPr>
                        <w:b/>
                        <w:color w:val="808080" w:themeColor="background1" w:themeShade="80"/>
                        <w:sz w:val="34"/>
                        <w:szCs w:val="34"/>
                      </w:rPr>
                    </w:pPr>
                  </w:p>
                </w:txbxContent>
              </v:textbox>
            </v:shape>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38735</wp:posOffset>
              </wp:positionH>
              <wp:positionV relativeFrom="paragraph">
                <wp:posOffset>391795</wp:posOffset>
              </wp:positionV>
              <wp:extent cx="404368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3680" cy="3429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400A9A" w:rsidRPr="00D7798B" w:rsidRDefault="00400A9A" w:rsidP="00E864AA">
                          <w:pPr>
                            <w:rPr>
                              <w:b/>
                              <w:sz w:val="34"/>
                              <w:szCs w:val="34"/>
                            </w:rPr>
                          </w:pPr>
                          <w:r w:rsidRPr="00D7798B">
                            <w:rPr>
                              <w:b/>
                              <w:sz w:val="34"/>
                              <w:szCs w:val="34"/>
                            </w:rPr>
                            <w:t>Aggreko News Release</w:t>
                          </w:r>
                        </w:p>
                        <w:p w:rsidR="00400A9A" w:rsidRPr="00414987" w:rsidRDefault="00400A9A" w:rsidP="00E864AA">
                          <w:pPr>
                            <w:rPr>
                              <w:b/>
                              <w:color w:val="000000" w:themeColor="text1"/>
                              <w:sz w:val="34"/>
                              <w:szCs w:val="3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3.05pt;margin-top:30.85pt;width:318.4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" filled="f" stroked="f">
              <v:path arrowok="t"/>
              <v:textbox>
                <w:txbxContent>
                  <w:p w:rsidR="00400A9A" w:rsidRPr="00D7798B" w:rsidRDefault="00400A9A" w:rsidP="00E864AA">
                    <w:pPr>
                      <w:rPr>
                        <w:b/>
                        <w:sz w:val="34"/>
                        <w:szCs w:val="34"/>
                      </w:rPr>
                    </w:pPr>
                    <w:r w:rsidRPr="00D7798B">
                      <w:rPr>
                        <w:b/>
                        <w:sz w:val="34"/>
                        <w:szCs w:val="34"/>
                      </w:rPr>
                      <w:t>Aggreko News Release</w:t>
                    </w:r>
                  </w:p>
                  <w:p w:rsidR="00400A9A" w:rsidRPr="00414987" w:rsidRDefault="00400A9A" w:rsidP="00E864AA">
                    <w:pPr>
                      <w:rPr>
                        <w:b/>
                        <w:color w:val="000000" w:themeColor="text1"/>
                        <w:sz w:val="34"/>
                        <w:szCs w:val="34"/>
                      </w:rPr>
                    </w:pPr>
                  </w:p>
                </w:txbxContent>
              </v:textbox>
            </v:shape>
          </w:pict>
        </mc:Fallback>
      </mc:AlternateContent>
    </w:r>
  </w:p>
  <w:p w:rsidR="00400A9A" w:rsidRDefault="00400A9A" w:rsidP="00414987">
    <w:pPr>
      <w:pStyle w:val="Header"/>
      <w:tabs>
        <w:tab w:val="clear" w:pos="4320"/>
        <w:tab w:val="clear" w:pos="8640"/>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792"/>
        </w:tabs>
        <w:ind w:left="792" w:hanging="432"/>
      </w:pPr>
    </w:lvl>
    <w:lvl w:ilvl="1">
      <w:start w:val="1"/>
      <w:numFmt w:val="none"/>
      <w:suff w:val="nothing"/>
      <w:lvlText w:val=""/>
      <w:lvlJc w:val="left"/>
      <w:pPr>
        <w:tabs>
          <w:tab w:val="num" w:pos="936"/>
        </w:tabs>
        <w:ind w:left="936" w:hanging="576"/>
      </w:pPr>
    </w:lvl>
    <w:lvl w:ilvl="2">
      <w:start w:val="1"/>
      <w:numFmt w:val="none"/>
      <w:suff w:val="nothing"/>
      <w:lvlText w:val=""/>
      <w:lvlJc w:val="left"/>
      <w:pPr>
        <w:tabs>
          <w:tab w:val="num" w:pos="1080"/>
        </w:tabs>
        <w:ind w:left="1080" w:hanging="720"/>
      </w:pPr>
    </w:lvl>
    <w:lvl w:ilvl="3">
      <w:start w:val="1"/>
      <w:numFmt w:val="none"/>
      <w:suff w:val="nothing"/>
      <w:lvlText w:val=""/>
      <w:lvlJc w:val="left"/>
      <w:pPr>
        <w:tabs>
          <w:tab w:val="num" w:pos="1224"/>
        </w:tabs>
        <w:ind w:left="1224" w:hanging="864"/>
      </w:pPr>
    </w:lvl>
    <w:lvl w:ilvl="4">
      <w:start w:val="1"/>
      <w:numFmt w:val="none"/>
      <w:suff w:val="nothing"/>
      <w:lvlText w:val=""/>
      <w:lvlJc w:val="left"/>
      <w:pPr>
        <w:tabs>
          <w:tab w:val="num" w:pos="1368"/>
        </w:tabs>
        <w:ind w:left="1368" w:hanging="1008"/>
      </w:pPr>
    </w:lvl>
    <w:lvl w:ilvl="5">
      <w:start w:val="1"/>
      <w:numFmt w:val="none"/>
      <w:suff w:val="nothing"/>
      <w:lvlText w:val=""/>
      <w:lvlJc w:val="left"/>
      <w:pPr>
        <w:tabs>
          <w:tab w:val="num" w:pos="1512"/>
        </w:tabs>
        <w:ind w:left="1512" w:hanging="1152"/>
      </w:pPr>
    </w:lvl>
    <w:lvl w:ilvl="6">
      <w:start w:val="1"/>
      <w:numFmt w:val="none"/>
      <w:suff w:val="nothing"/>
      <w:lvlText w:val=""/>
      <w:lvlJc w:val="left"/>
      <w:pPr>
        <w:tabs>
          <w:tab w:val="num" w:pos="1656"/>
        </w:tabs>
        <w:ind w:left="1656" w:hanging="1296"/>
      </w:pPr>
    </w:lvl>
    <w:lvl w:ilvl="7">
      <w:start w:val="1"/>
      <w:numFmt w:val="none"/>
      <w:suff w:val="nothing"/>
      <w:lvlText w:val=""/>
      <w:lvlJc w:val="left"/>
      <w:pPr>
        <w:tabs>
          <w:tab w:val="num" w:pos="1800"/>
        </w:tabs>
        <w:ind w:left="1800" w:hanging="1440"/>
      </w:pPr>
    </w:lvl>
    <w:lvl w:ilvl="8">
      <w:start w:val="1"/>
      <w:numFmt w:val="none"/>
      <w:suff w:val="nothing"/>
      <w:lvlText w:val=""/>
      <w:lvlJc w:val="left"/>
      <w:pPr>
        <w:tabs>
          <w:tab w:val="num" w:pos="1944"/>
        </w:tabs>
        <w:ind w:left="1944" w:hanging="1584"/>
      </w:pPr>
    </w:lvl>
  </w:abstractNum>
  <w:abstractNum w:abstractNumId="1">
    <w:nsid w:val="016B1845"/>
    <w:multiLevelType w:val="hybridMultilevel"/>
    <w:tmpl w:val="8FF2D628"/>
    <w:lvl w:ilvl="0" w:tplc="A9105246">
      <w:start w:val="1"/>
      <w:numFmt w:val="bullet"/>
      <w:lvlText w:val=""/>
      <w:lvlJc w:val="left"/>
      <w:pPr>
        <w:ind w:left="360" w:hanging="360"/>
      </w:pPr>
      <w:rPr>
        <w:rFonts w:ascii="Symbol" w:hAnsi="Symbol" w:hint="default"/>
        <w:color w:val="DF662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1F75CD"/>
    <w:multiLevelType w:val="hybridMultilevel"/>
    <w:tmpl w:val="FA7061A8"/>
    <w:lvl w:ilvl="0" w:tplc="5A96A0D8">
      <w:start w:val="1"/>
      <w:numFmt w:val="bullet"/>
      <w:lvlText w:val=""/>
      <w:lvlJc w:val="left"/>
      <w:pPr>
        <w:tabs>
          <w:tab w:val="num" w:pos="170"/>
        </w:tabs>
        <w:ind w:left="170" w:hanging="170"/>
      </w:pPr>
      <w:rPr>
        <w:rFonts w:ascii="Symbol" w:hAnsi="Symbol" w:hint="default"/>
        <w:color w:val="DF6626"/>
      </w:rPr>
    </w:lvl>
    <w:lvl w:ilvl="1" w:tplc="08090003">
      <w:start w:val="1"/>
      <w:numFmt w:val="bullet"/>
      <w:lvlText w:val="o"/>
      <w:lvlJc w:val="left"/>
      <w:pPr>
        <w:ind w:left="1440" w:hanging="360"/>
      </w:pPr>
      <w:rPr>
        <w:rFonts w:ascii="Courier New" w:hAnsi="Courier New" w:cs="Courier New" w:hint="default"/>
      </w:rPr>
    </w:lvl>
    <w:lvl w:ilvl="2" w:tplc="B3F44DE4">
      <w:start w:val="1"/>
      <w:numFmt w:val="bullet"/>
      <w:lvlText w:val=""/>
      <w:lvlJc w:val="left"/>
      <w:pPr>
        <w:tabs>
          <w:tab w:val="num" w:pos="2160"/>
        </w:tabs>
        <w:ind w:left="2160" w:hanging="360"/>
      </w:pPr>
      <w:rPr>
        <w:rFonts w:ascii="Wingdings" w:hAnsi="Wingdings" w:hint="default"/>
      </w:rPr>
    </w:lvl>
    <w:lvl w:ilvl="3" w:tplc="80107BDE">
      <w:numFmt w:val="bullet"/>
      <w:lvlText w:val="-"/>
      <w:lvlJc w:val="left"/>
      <w:pPr>
        <w:tabs>
          <w:tab w:val="num" w:pos="2880"/>
        </w:tabs>
        <w:ind w:left="2880" w:hanging="360"/>
      </w:pPr>
      <w:rPr>
        <w:rFonts w:ascii="DendaNew" w:eastAsia="Times New Roman" w:hAnsi="DendaNew" w:cs="Arial" w:hint="default"/>
      </w:rPr>
    </w:lvl>
    <w:lvl w:ilvl="4" w:tplc="04090005">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3227AE"/>
    <w:multiLevelType w:val="hybridMultilevel"/>
    <w:tmpl w:val="FC84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3F44DE4">
      <w:start w:val="1"/>
      <w:numFmt w:val="bullet"/>
      <w:lvlText w:val=""/>
      <w:lvlJc w:val="left"/>
      <w:pPr>
        <w:tabs>
          <w:tab w:val="num" w:pos="2160"/>
        </w:tabs>
        <w:ind w:left="2160" w:hanging="360"/>
      </w:pPr>
      <w:rPr>
        <w:rFonts w:ascii="Wingdings" w:hAnsi="Wingdings" w:hint="default"/>
      </w:rPr>
    </w:lvl>
    <w:lvl w:ilvl="3" w:tplc="80107BDE">
      <w:numFmt w:val="bullet"/>
      <w:lvlText w:val="-"/>
      <w:lvlJc w:val="left"/>
      <w:pPr>
        <w:tabs>
          <w:tab w:val="num" w:pos="2880"/>
        </w:tabs>
        <w:ind w:left="2880" w:hanging="360"/>
      </w:pPr>
      <w:rPr>
        <w:rFonts w:ascii="DendaNew" w:eastAsia="Times New Roman" w:hAnsi="DendaNew" w:cs="Arial" w:hint="default"/>
      </w:rPr>
    </w:lvl>
    <w:lvl w:ilvl="4" w:tplc="04090005">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913C30"/>
    <w:multiLevelType w:val="hybridMultilevel"/>
    <w:tmpl w:val="59244F9A"/>
    <w:lvl w:ilvl="0" w:tplc="A9105246">
      <w:start w:val="1"/>
      <w:numFmt w:val="bullet"/>
      <w:lvlText w:val=""/>
      <w:lvlJc w:val="left"/>
      <w:pPr>
        <w:ind w:left="360" w:hanging="360"/>
      </w:pPr>
      <w:rPr>
        <w:rFonts w:ascii="Symbol" w:hAnsi="Symbol" w:hint="default"/>
        <w:color w:val="DF6626"/>
      </w:rPr>
    </w:lvl>
    <w:lvl w:ilvl="1" w:tplc="08090003">
      <w:start w:val="1"/>
      <w:numFmt w:val="bullet"/>
      <w:lvlText w:val="o"/>
      <w:lvlJc w:val="left"/>
      <w:pPr>
        <w:ind w:left="1440" w:hanging="360"/>
      </w:pPr>
      <w:rPr>
        <w:rFonts w:ascii="Courier New" w:hAnsi="Courier New" w:cs="Courier New" w:hint="default"/>
      </w:rPr>
    </w:lvl>
    <w:lvl w:ilvl="2" w:tplc="B3F44DE4">
      <w:start w:val="1"/>
      <w:numFmt w:val="bullet"/>
      <w:lvlText w:val=""/>
      <w:lvlJc w:val="left"/>
      <w:pPr>
        <w:tabs>
          <w:tab w:val="num" w:pos="2160"/>
        </w:tabs>
        <w:ind w:left="2160" w:hanging="360"/>
      </w:pPr>
      <w:rPr>
        <w:rFonts w:ascii="Wingdings" w:hAnsi="Wingdings" w:hint="default"/>
      </w:rPr>
    </w:lvl>
    <w:lvl w:ilvl="3" w:tplc="80107BDE">
      <w:numFmt w:val="bullet"/>
      <w:lvlText w:val="-"/>
      <w:lvlJc w:val="left"/>
      <w:pPr>
        <w:tabs>
          <w:tab w:val="num" w:pos="2880"/>
        </w:tabs>
        <w:ind w:left="2880" w:hanging="360"/>
      </w:pPr>
      <w:rPr>
        <w:rFonts w:ascii="DendaNew" w:eastAsia="Times New Roman" w:hAnsi="DendaNew" w:cs="Arial" w:hint="default"/>
      </w:rPr>
    </w:lvl>
    <w:lvl w:ilvl="4" w:tplc="04090005">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AC6418"/>
    <w:multiLevelType w:val="hybridMultilevel"/>
    <w:tmpl w:val="91FA9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051EB7"/>
    <w:multiLevelType w:val="hybridMultilevel"/>
    <w:tmpl w:val="E2C8BC96"/>
    <w:lvl w:ilvl="0" w:tplc="3B20CEB6">
      <w:start w:val="1"/>
      <w:numFmt w:val="bullet"/>
      <w:lvlText w:val=""/>
      <w:lvlJc w:val="left"/>
      <w:pPr>
        <w:tabs>
          <w:tab w:val="num" w:pos="113"/>
        </w:tabs>
        <w:ind w:left="113" w:hanging="113"/>
      </w:pPr>
      <w:rPr>
        <w:rFonts w:ascii="Symbol" w:hAnsi="Symbol" w:hint="default"/>
        <w:color w:val="DF662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371018"/>
    <w:multiLevelType w:val="hybridMultilevel"/>
    <w:tmpl w:val="434C3924"/>
    <w:lvl w:ilvl="0" w:tplc="930CC83C">
      <w:start w:val="1"/>
      <w:numFmt w:val="bullet"/>
      <w:lvlText w:val=""/>
      <w:lvlJc w:val="left"/>
      <w:pPr>
        <w:tabs>
          <w:tab w:val="num" w:pos="850"/>
        </w:tabs>
        <w:ind w:left="850" w:hanging="170"/>
      </w:pPr>
      <w:rPr>
        <w:rFonts w:ascii="Symbol" w:hAnsi="Symbol" w:hint="default"/>
        <w:color w:val="DF6626"/>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nsid w:val="127E2334"/>
    <w:multiLevelType w:val="hybridMultilevel"/>
    <w:tmpl w:val="7BDC0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38800A1"/>
    <w:multiLevelType w:val="hybridMultilevel"/>
    <w:tmpl w:val="657485C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6715EC"/>
    <w:multiLevelType w:val="hybridMultilevel"/>
    <w:tmpl w:val="7E52AF1E"/>
    <w:lvl w:ilvl="0" w:tplc="8C30BA02">
      <w:numFmt w:val="bullet"/>
      <w:lvlText w:val="-"/>
      <w:lvlJc w:val="left"/>
      <w:pPr>
        <w:ind w:left="720" w:hanging="360"/>
      </w:pPr>
      <w:rPr>
        <w:rFonts w:ascii="HelveticaNeue-Medium" w:eastAsiaTheme="minorEastAsia" w:hAnsi="HelveticaNeue-Medium" w:cs="HelveticaNeue-Medium"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BF41B7"/>
    <w:multiLevelType w:val="hybridMultilevel"/>
    <w:tmpl w:val="96584176"/>
    <w:lvl w:ilvl="0" w:tplc="4104BACC">
      <w:start w:val="1"/>
      <w:numFmt w:val="bullet"/>
      <w:lvlText w:val=""/>
      <w:lvlJc w:val="left"/>
      <w:pPr>
        <w:tabs>
          <w:tab w:val="num" w:pos="170"/>
        </w:tabs>
        <w:ind w:left="170" w:firstLine="19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B5433"/>
    <w:multiLevelType w:val="hybridMultilevel"/>
    <w:tmpl w:val="C562F592"/>
    <w:lvl w:ilvl="0" w:tplc="A9105246">
      <w:start w:val="1"/>
      <w:numFmt w:val="bullet"/>
      <w:lvlText w:val=""/>
      <w:lvlJc w:val="left"/>
      <w:pPr>
        <w:ind w:left="360" w:hanging="36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00A52"/>
    <w:multiLevelType w:val="hybridMultilevel"/>
    <w:tmpl w:val="1BE69D42"/>
    <w:lvl w:ilvl="0" w:tplc="A9105246">
      <w:start w:val="1"/>
      <w:numFmt w:val="bullet"/>
      <w:lvlText w:val=""/>
      <w:lvlJc w:val="left"/>
      <w:pPr>
        <w:ind w:left="1080" w:hanging="360"/>
      </w:pPr>
      <w:rPr>
        <w:rFonts w:ascii="Symbol" w:hAnsi="Symbol" w:hint="default"/>
        <w:color w:val="DF66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DB6301"/>
    <w:multiLevelType w:val="hybridMultilevel"/>
    <w:tmpl w:val="E520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66C27"/>
    <w:multiLevelType w:val="hybridMultilevel"/>
    <w:tmpl w:val="BD9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D534F7"/>
    <w:multiLevelType w:val="hybridMultilevel"/>
    <w:tmpl w:val="2E283736"/>
    <w:lvl w:ilvl="0" w:tplc="A9105246">
      <w:start w:val="1"/>
      <w:numFmt w:val="bullet"/>
      <w:lvlText w:val=""/>
      <w:lvlJc w:val="left"/>
      <w:pPr>
        <w:ind w:left="360" w:hanging="360"/>
      </w:pPr>
      <w:rPr>
        <w:rFonts w:ascii="Symbol" w:hAnsi="Symbol" w:hint="default"/>
        <w:color w:val="DF6626"/>
      </w:rPr>
    </w:lvl>
    <w:lvl w:ilvl="1" w:tplc="08090003">
      <w:start w:val="1"/>
      <w:numFmt w:val="bullet"/>
      <w:lvlText w:val="o"/>
      <w:lvlJc w:val="left"/>
      <w:pPr>
        <w:ind w:left="1440" w:hanging="360"/>
      </w:pPr>
      <w:rPr>
        <w:rFonts w:ascii="Courier New" w:hAnsi="Courier New" w:cs="Courier New" w:hint="default"/>
      </w:rPr>
    </w:lvl>
    <w:lvl w:ilvl="2" w:tplc="B3F44DE4">
      <w:start w:val="1"/>
      <w:numFmt w:val="bullet"/>
      <w:lvlText w:val=""/>
      <w:lvlJc w:val="left"/>
      <w:pPr>
        <w:tabs>
          <w:tab w:val="num" w:pos="2160"/>
        </w:tabs>
        <w:ind w:left="2160" w:hanging="360"/>
      </w:pPr>
      <w:rPr>
        <w:rFonts w:ascii="Wingdings" w:hAnsi="Wingdings" w:hint="default"/>
      </w:rPr>
    </w:lvl>
    <w:lvl w:ilvl="3" w:tplc="80107BDE">
      <w:numFmt w:val="bullet"/>
      <w:lvlText w:val="-"/>
      <w:lvlJc w:val="left"/>
      <w:pPr>
        <w:tabs>
          <w:tab w:val="num" w:pos="2880"/>
        </w:tabs>
        <w:ind w:left="2880" w:hanging="360"/>
      </w:pPr>
      <w:rPr>
        <w:rFonts w:ascii="DendaNew" w:eastAsia="Times New Roman" w:hAnsi="DendaNew" w:cs="Arial" w:hint="default"/>
      </w:rPr>
    </w:lvl>
    <w:lvl w:ilvl="4" w:tplc="04090005">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AF451F"/>
    <w:multiLevelType w:val="hybridMultilevel"/>
    <w:tmpl w:val="DA0EC49E"/>
    <w:lvl w:ilvl="0" w:tplc="A9105246">
      <w:start w:val="1"/>
      <w:numFmt w:val="bullet"/>
      <w:lvlText w:val=""/>
      <w:lvlJc w:val="left"/>
      <w:pPr>
        <w:ind w:left="360" w:hanging="36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8217F"/>
    <w:multiLevelType w:val="hybridMultilevel"/>
    <w:tmpl w:val="57BEA568"/>
    <w:lvl w:ilvl="0" w:tplc="711A86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2E652A"/>
    <w:multiLevelType w:val="hybridMultilevel"/>
    <w:tmpl w:val="B48A8502"/>
    <w:lvl w:ilvl="0" w:tplc="A9105246">
      <w:start w:val="1"/>
      <w:numFmt w:val="bullet"/>
      <w:lvlText w:val=""/>
      <w:lvlJc w:val="left"/>
      <w:pPr>
        <w:ind w:left="360" w:hanging="36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E5189A"/>
    <w:multiLevelType w:val="hybridMultilevel"/>
    <w:tmpl w:val="BD82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F2FDB"/>
    <w:multiLevelType w:val="hybridMultilevel"/>
    <w:tmpl w:val="A754E254"/>
    <w:lvl w:ilvl="0" w:tplc="A9105246">
      <w:start w:val="1"/>
      <w:numFmt w:val="bullet"/>
      <w:lvlText w:val=""/>
      <w:lvlJc w:val="left"/>
      <w:pPr>
        <w:ind w:left="360" w:hanging="360"/>
      </w:pPr>
      <w:rPr>
        <w:rFonts w:ascii="Symbol" w:hAnsi="Symbol" w:hint="default"/>
        <w:color w:val="DF6626"/>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9E1050"/>
    <w:multiLevelType w:val="hybridMultilevel"/>
    <w:tmpl w:val="07B65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DB4857"/>
    <w:multiLevelType w:val="hybridMultilevel"/>
    <w:tmpl w:val="FF16A96C"/>
    <w:lvl w:ilvl="0" w:tplc="0DBE9146">
      <w:start w:val="1"/>
      <w:numFmt w:val="bullet"/>
      <w:lvlText w:val=""/>
      <w:lvlJc w:val="left"/>
      <w:pPr>
        <w:tabs>
          <w:tab w:val="num" w:pos="590"/>
        </w:tabs>
        <w:ind w:left="590" w:hanging="170"/>
      </w:pPr>
      <w:rPr>
        <w:rFonts w:ascii="Symbol" w:hAnsi="Symbol" w:hint="default"/>
        <w:color w:val="DF6626"/>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nsid w:val="4770567D"/>
    <w:multiLevelType w:val="hybridMultilevel"/>
    <w:tmpl w:val="7D02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D433CE"/>
    <w:multiLevelType w:val="hybridMultilevel"/>
    <w:tmpl w:val="35F20EFE"/>
    <w:lvl w:ilvl="0" w:tplc="A4141D68">
      <w:start w:val="1"/>
      <w:numFmt w:val="bullet"/>
      <w:lvlText w:val=""/>
      <w:lvlJc w:val="left"/>
      <w:pPr>
        <w:tabs>
          <w:tab w:val="num" w:pos="590"/>
        </w:tabs>
        <w:ind w:left="590" w:hanging="170"/>
      </w:pPr>
      <w:rPr>
        <w:rFonts w:ascii="Symbol" w:hAnsi="Symbol" w:hint="default"/>
        <w:color w:val="DF6626"/>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AF31F82"/>
    <w:multiLevelType w:val="hybridMultilevel"/>
    <w:tmpl w:val="FEE8BD78"/>
    <w:lvl w:ilvl="0" w:tplc="A4141D68">
      <w:start w:val="1"/>
      <w:numFmt w:val="bullet"/>
      <w:lvlText w:val=""/>
      <w:lvlJc w:val="left"/>
      <w:pPr>
        <w:tabs>
          <w:tab w:val="num" w:pos="590"/>
        </w:tabs>
        <w:ind w:left="590" w:hanging="170"/>
      </w:pPr>
      <w:rPr>
        <w:rFonts w:ascii="Symbol" w:hAnsi="Symbol" w:hint="default"/>
        <w:color w:val="DF6626"/>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4BCE56A0"/>
    <w:multiLevelType w:val="hybridMultilevel"/>
    <w:tmpl w:val="1396A358"/>
    <w:lvl w:ilvl="0" w:tplc="A4141D68">
      <w:start w:val="1"/>
      <w:numFmt w:val="bullet"/>
      <w:lvlText w:val=""/>
      <w:lvlJc w:val="left"/>
      <w:pPr>
        <w:tabs>
          <w:tab w:val="num" w:pos="590"/>
        </w:tabs>
        <w:ind w:left="590" w:hanging="170"/>
      </w:pPr>
      <w:rPr>
        <w:rFonts w:ascii="Symbol" w:hAnsi="Symbol" w:hint="default"/>
        <w:color w:val="DF6626"/>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8">
    <w:nsid w:val="4C08107E"/>
    <w:multiLevelType w:val="hybridMultilevel"/>
    <w:tmpl w:val="CC3EE2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5552FF"/>
    <w:multiLevelType w:val="hybridMultilevel"/>
    <w:tmpl w:val="B40CB9FA"/>
    <w:lvl w:ilvl="0" w:tplc="A4141D68">
      <w:start w:val="1"/>
      <w:numFmt w:val="bullet"/>
      <w:lvlText w:val=""/>
      <w:lvlJc w:val="left"/>
      <w:pPr>
        <w:tabs>
          <w:tab w:val="num" w:pos="170"/>
        </w:tabs>
        <w:ind w:left="170" w:hanging="170"/>
      </w:pPr>
      <w:rPr>
        <w:rFonts w:ascii="Symbol" w:hAnsi="Symbol" w:hint="default"/>
        <w:color w:val="DF662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58734E"/>
    <w:multiLevelType w:val="hybridMultilevel"/>
    <w:tmpl w:val="32A65E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D9A265E"/>
    <w:multiLevelType w:val="hybridMultilevel"/>
    <w:tmpl w:val="4E00C1D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60155934"/>
    <w:multiLevelType w:val="hybridMultilevel"/>
    <w:tmpl w:val="C6DEC9B2"/>
    <w:lvl w:ilvl="0" w:tplc="A9105246">
      <w:start w:val="1"/>
      <w:numFmt w:val="bullet"/>
      <w:lvlText w:val=""/>
      <w:lvlJc w:val="left"/>
      <w:pPr>
        <w:tabs>
          <w:tab w:val="num" w:pos="170"/>
        </w:tabs>
        <w:ind w:left="170" w:hanging="170"/>
      </w:pPr>
      <w:rPr>
        <w:rFonts w:ascii="Symbol" w:hAnsi="Symbol" w:hint="default"/>
        <w:color w:val="DF662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1E6785B"/>
    <w:multiLevelType w:val="hybridMultilevel"/>
    <w:tmpl w:val="183AE060"/>
    <w:lvl w:ilvl="0" w:tplc="0DBE9146">
      <w:start w:val="1"/>
      <w:numFmt w:val="bullet"/>
      <w:lvlText w:val=""/>
      <w:lvlJc w:val="left"/>
      <w:pPr>
        <w:tabs>
          <w:tab w:val="num" w:pos="170"/>
        </w:tabs>
        <w:ind w:left="170" w:hanging="170"/>
      </w:pPr>
      <w:rPr>
        <w:rFonts w:ascii="Symbol" w:hAnsi="Symbol" w:hint="default"/>
        <w:color w:val="DF6626"/>
      </w:rPr>
    </w:lvl>
    <w:lvl w:ilvl="1" w:tplc="08090003">
      <w:start w:val="1"/>
      <w:numFmt w:val="bullet"/>
      <w:lvlText w:val="o"/>
      <w:lvlJc w:val="left"/>
      <w:pPr>
        <w:ind w:left="1440" w:hanging="360"/>
      </w:pPr>
      <w:rPr>
        <w:rFonts w:ascii="Courier New" w:hAnsi="Courier New" w:cs="Courier New" w:hint="default"/>
      </w:rPr>
    </w:lvl>
    <w:lvl w:ilvl="2" w:tplc="B3F44DE4">
      <w:start w:val="1"/>
      <w:numFmt w:val="bullet"/>
      <w:lvlText w:val=""/>
      <w:lvlJc w:val="left"/>
      <w:pPr>
        <w:tabs>
          <w:tab w:val="num" w:pos="2160"/>
        </w:tabs>
        <w:ind w:left="2160" w:hanging="360"/>
      </w:pPr>
      <w:rPr>
        <w:rFonts w:ascii="Wingdings" w:hAnsi="Wingdings" w:hint="default"/>
      </w:rPr>
    </w:lvl>
    <w:lvl w:ilvl="3" w:tplc="80107BDE">
      <w:numFmt w:val="bullet"/>
      <w:lvlText w:val="-"/>
      <w:lvlJc w:val="left"/>
      <w:pPr>
        <w:tabs>
          <w:tab w:val="num" w:pos="2880"/>
        </w:tabs>
        <w:ind w:left="2880" w:hanging="360"/>
      </w:pPr>
      <w:rPr>
        <w:rFonts w:ascii="DendaNew" w:eastAsia="Times New Roman" w:hAnsi="DendaNew" w:cs="Arial" w:hint="default"/>
      </w:rPr>
    </w:lvl>
    <w:lvl w:ilvl="4" w:tplc="04090005">
      <w:start w:val="1"/>
      <w:numFmt w:val="bullet"/>
      <w:lvlText w:val=""/>
      <w:lvlJc w:val="left"/>
      <w:pPr>
        <w:tabs>
          <w:tab w:val="num" w:pos="3600"/>
        </w:tabs>
        <w:ind w:left="3600" w:hanging="360"/>
      </w:pPr>
      <w:rPr>
        <w:rFonts w:ascii="Wingdings" w:hAnsi="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1314BE"/>
    <w:multiLevelType w:val="hybridMultilevel"/>
    <w:tmpl w:val="D4685428"/>
    <w:lvl w:ilvl="0" w:tplc="A9105246">
      <w:start w:val="1"/>
      <w:numFmt w:val="bullet"/>
      <w:lvlText w:val=""/>
      <w:lvlJc w:val="left"/>
      <w:pPr>
        <w:ind w:left="720" w:hanging="36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CB0F1F"/>
    <w:multiLevelType w:val="hybridMultilevel"/>
    <w:tmpl w:val="B80646B4"/>
    <w:lvl w:ilvl="0" w:tplc="A9105246">
      <w:start w:val="1"/>
      <w:numFmt w:val="bullet"/>
      <w:lvlText w:val=""/>
      <w:lvlJc w:val="left"/>
      <w:pPr>
        <w:ind w:left="720" w:hanging="36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913E65"/>
    <w:multiLevelType w:val="hybridMultilevel"/>
    <w:tmpl w:val="D0FE32AA"/>
    <w:lvl w:ilvl="0" w:tplc="4104BACC">
      <w:start w:val="1"/>
      <w:numFmt w:val="bullet"/>
      <w:lvlText w:val=""/>
      <w:lvlJc w:val="left"/>
      <w:pPr>
        <w:tabs>
          <w:tab w:val="num" w:pos="170"/>
        </w:tabs>
        <w:ind w:left="170" w:firstLine="19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860C55"/>
    <w:multiLevelType w:val="hybridMultilevel"/>
    <w:tmpl w:val="75DE37CA"/>
    <w:lvl w:ilvl="0" w:tplc="0409000F">
      <w:start w:val="1"/>
      <w:numFmt w:val="decimal"/>
      <w:lvlText w:val="%1."/>
      <w:lvlJc w:val="left"/>
      <w:pPr>
        <w:ind w:left="1069" w:hanging="360"/>
      </w:pPr>
      <w:rPr>
        <w:rFonts w:cs="Times New Roman"/>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8">
    <w:nsid w:val="7004072E"/>
    <w:multiLevelType w:val="hybridMultilevel"/>
    <w:tmpl w:val="559E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EC15E0"/>
    <w:multiLevelType w:val="hybridMultilevel"/>
    <w:tmpl w:val="F14A3962"/>
    <w:lvl w:ilvl="0" w:tplc="0DBE9146">
      <w:start w:val="1"/>
      <w:numFmt w:val="bullet"/>
      <w:lvlText w:val=""/>
      <w:lvlJc w:val="left"/>
      <w:pPr>
        <w:tabs>
          <w:tab w:val="num" w:pos="170"/>
        </w:tabs>
        <w:ind w:left="170" w:hanging="170"/>
      </w:pPr>
      <w:rPr>
        <w:rFonts w:ascii="Symbol" w:hAnsi="Symbol" w:hint="default"/>
        <w:color w:val="DF662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1929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1">
    <w:nsid w:val="7DC82605"/>
    <w:multiLevelType w:val="hybridMultilevel"/>
    <w:tmpl w:val="9F980BE6"/>
    <w:lvl w:ilvl="0" w:tplc="A4141D68">
      <w:start w:val="1"/>
      <w:numFmt w:val="bullet"/>
      <w:lvlText w:val=""/>
      <w:lvlJc w:val="left"/>
      <w:pPr>
        <w:tabs>
          <w:tab w:val="num" w:pos="590"/>
        </w:tabs>
        <w:ind w:left="590" w:hanging="170"/>
      </w:pPr>
      <w:rPr>
        <w:rFonts w:ascii="Symbol" w:hAnsi="Symbol" w:hint="default"/>
        <w:color w:val="DF6626"/>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8"/>
  </w:num>
  <w:num w:numId="2">
    <w:abstractNumId w:val="20"/>
  </w:num>
  <w:num w:numId="3">
    <w:abstractNumId w:val="3"/>
  </w:num>
  <w:num w:numId="4">
    <w:abstractNumId w:val="40"/>
  </w:num>
  <w:num w:numId="5">
    <w:abstractNumId w:val="37"/>
  </w:num>
  <w:num w:numId="6">
    <w:abstractNumId w:val="30"/>
  </w:num>
  <w:num w:numId="7">
    <w:abstractNumId w:val="24"/>
  </w:num>
  <w:num w:numId="8">
    <w:abstractNumId w:val="5"/>
  </w:num>
  <w:num w:numId="9">
    <w:abstractNumId w:val="9"/>
  </w:num>
  <w:num w:numId="10">
    <w:abstractNumId w:val="31"/>
  </w:num>
  <w:num w:numId="11">
    <w:abstractNumId w:val="15"/>
  </w:num>
  <w:num w:numId="12">
    <w:abstractNumId w:val="22"/>
  </w:num>
  <w:num w:numId="13">
    <w:abstractNumId w:val="6"/>
  </w:num>
  <w:num w:numId="14">
    <w:abstractNumId w:val="32"/>
  </w:num>
  <w:num w:numId="15">
    <w:abstractNumId w:val="16"/>
  </w:num>
  <w:num w:numId="16">
    <w:abstractNumId w:val="2"/>
  </w:num>
  <w:num w:numId="17">
    <w:abstractNumId w:val="4"/>
  </w:num>
  <w:num w:numId="18">
    <w:abstractNumId w:val="33"/>
  </w:num>
  <w:num w:numId="19">
    <w:abstractNumId w:val="39"/>
  </w:num>
  <w:num w:numId="20">
    <w:abstractNumId w:val="23"/>
  </w:num>
  <w:num w:numId="21">
    <w:abstractNumId w:val="36"/>
  </w:num>
  <w:num w:numId="22">
    <w:abstractNumId w:val="11"/>
  </w:num>
  <w:num w:numId="23">
    <w:abstractNumId w:val="17"/>
  </w:num>
  <w:num w:numId="24">
    <w:abstractNumId w:val="28"/>
  </w:num>
  <w:num w:numId="25">
    <w:abstractNumId w:val="19"/>
  </w:num>
  <w:num w:numId="26">
    <w:abstractNumId w:val="1"/>
  </w:num>
  <w:num w:numId="27">
    <w:abstractNumId w:val="29"/>
  </w:num>
  <w:num w:numId="28">
    <w:abstractNumId w:val="41"/>
  </w:num>
  <w:num w:numId="29">
    <w:abstractNumId w:val="26"/>
  </w:num>
  <w:num w:numId="30">
    <w:abstractNumId w:val="25"/>
  </w:num>
  <w:num w:numId="31">
    <w:abstractNumId w:val="27"/>
  </w:num>
  <w:num w:numId="32">
    <w:abstractNumId w:val="21"/>
  </w:num>
  <w:num w:numId="33">
    <w:abstractNumId w:val="35"/>
  </w:num>
  <w:num w:numId="34">
    <w:abstractNumId w:val="12"/>
  </w:num>
  <w:num w:numId="35">
    <w:abstractNumId w:val="7"/>
  </w:num>
  <w:num w:numId="36">
    <w:abstractNumId w:val="14"/>
  </w:num>
  <w:num w:numId="37">
    <w:abstractNumId w:val="0"/>
  </w:num>
  <w:num w:numId="38">
    <w:abstractNumId w:val="8"/>
  </w:num>
  <w:num w:numId="39">
    <w:abstractNumId w:val="38"/>
  </w:num>
  <w:num w:numId="40">
    <w:abstractNumId w:val="34"/>
  </w:num>
  <w:num w:numId="41">
    <w:abstractNumId w:val="13"/>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20"/>
  <w:drawingGridHorizontalSpacing w:val="284"/>
  <w:drawingGridVerticalSpacing w:val="284"/>
  <w:doNotUseMarginsForDrawingGridOrigin/>
  <w:drawingGridHorizontalOrigin w:val="737"/>
  <w:drawingGridVerticalOrigin w:val="737"/>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CF"/>
    <w:rsid w:val="0000743E"/>
    <w:rsid w:val="000161D0"/>
    <w:rsid w:val="000225B6"/>
    <w:rsid w:val="000322FA"/>
    <w:rsid w:val="00034AEC"/>
    <w:rsid w:val="00045574"/>
    <w:rsid w:val="00095540"/>
    <w:rsid w:val="000A60B7"/>
    <w:rsid w:val="000C0C75"/>
    <w:rsid w:val="000C46EF"/>
    <w:rsid w:val="00100070"/>
    <w:rsid w:val="001031E2"/>
    <w:rsid w:val="00105E7D"/>
    <w:rsid w:val="001127A6"/>
    <w:rsid w:val="00115400"/>
    <w:rsid w:val="00125732"/>
    <w:rsid w:val="001276AD"/>
    <w:rsid w:val="0014338F"/>
    <w:rsid w:val="00161BF4"/>
    <w:rsid w:val="001C11FE"/>
    <w:rsid w:val="001C3FB6"/>
    <w:rsid w:val="001C470E"/>
    <w:rsid w:val="00200F61"/>
    <w:rsid w:val="002041E3"/>
    <w:rsid w:val="0023652B"/>
    <w:rsid w:val="00253D85"/>
    <w:rsid w:val="002618D2"/>
    <w:rsid w:val="00270605"/>
    <w:rsid w:val="0028231B"/>
    <w:rsid w:val="002A2A8B"/>
    <w:rsid w:val="002C6A42"/>
    <w:rsid w:val="002D7E9F"/>
    <w:rsid w:val="002E5170"/>
    <w:rsid w:val="002F3C63"/>
    <w:rsid w:val="00305558"/>
    <w:rsid w:val="003315D0"/>
    <w:rsid w:val="00387DDA"/>
    <w:rsid w:val="003946C4"/>
    <w:rsid w:val="00396A07"/>
    <w:rsid w:val="00397AC3"/>
    <w:rsid w:val="003A1155"/>
    <w:rsid w:val="003B1DFE"/>
    <w:rsid w:val="003B273A"/>
    <w:rsid w:val="003C4B6E"/>
    <w:rsid w:val="003D573C"/>
    <w:rsid w:val="00400A9A"/>
    <w:rsid w:val="00401DDF"/>
    <w:rsid w:val="00414987"/>
    <w:rsid w:val="00446A69"/>
    <w:rsid w:val="004548BE"/>
    <w:rsid w:val="00457172"/>
    <w:rsid w:val="00470F2F"/>
    <w:rsid w:val="004834C8"/>
    <w:rsid w:val="004A13A6"/>
    <w:rsid w:val="004B2A84"/>
    <w:rsid w:val="004C0797"/>
    <w:rsid w:val="00501BAF"/>
    <w:rsid w:val="00514DF9"/>
    <w:rsid w:val="00545ED8"/>
    <w:rsid w:val="005660FB"/>
    <w:rsid w:val="00571A09"/>
    <w:rsid w:val="00575018"/>
    <w:rsid w:val="00584A4B"/>
    <w:rsid w:val="00595990"/>
    <w:rsid w:val="005A04FE"/>
    <w:rsid w:val="005A0BC1"/>
    <w:rsid w:val="005A3497"/>
    <w:rsid w:val="005A6967"/>
    <w:rsid w:val="005B5688"/>
    <w:rsid w:val="005E1AB3"/>
    <w:rsid w:val="005E3E3D"/>
    <w:rsid w:val="00601086"/>
    <w:rsid w:val="006101FD"/>
    <w:rsid w:val="006502C4"/>
    <w:rsid w:val="006A3BF8"/>
    <w:rsid w:val="006D18E9"/>
    <w:rsid w:val="006D7197"/>
    <w:rsid w:val="006F645B"/>
    <w:rsid w:val="007115ED"/>
    <w:rsid w:val="00725B85"/>
    <w:rsid w:val="00730376"/>
    <w:rsid w:val="00753601"/>
    <w:rsid w:val="00782C99"/>
    <w:rsid w:val="007A021E"/>
    <w:rsid w:val="007B3961"/>
    <w:rsid w:val="007C3D1F"/>
    <w:rsid w:val="007C4676"/>
    <w:rsid w:val="007D3D32"/>
    <w:rsid w:val="0081264B"/>
    <w:rsid w:val="008224D5"/>
    <w:rsid w:val="00850E63"/>
    <w:rsid w:val="00851E49"/>
    <w:rsid w:val="008520B3"/>
    <w:rsid w:val="00863EA8"/>
    <w:rsid w:val="00880E58"/>
    <w:rsid w:val="008858CE"/>
    <w:rsid w:val="00886883"/>
    <w:rsid w:val="00892C3B"/>
    <w:rsid w:val="008A3CFF"/>
    <w:rsid w:val="008E0EE4"/>
    <w:rsid w:val="008F477B"/>
    <w:rsid w:val="00936384"/>
    <w:rsid w:val="00960C35"/>
    <w:rsid w:val="0098527C"/>
    <w:rsid w:val="0099252E"/>
    <w:rsid w:val="00996756"/>
    <w:rsid w:val="009A36EA"/>
    <w:rsid w:val="009A6B78"/>
    <w:rsid w:val="009B34B5"/>
    <w:rsid w:val="009B3F55"/>
    <w:rsid w:val="009E1CD5"/>
    <w:rsid w:val="00A00E68"/>
    <w:rsid w:val="00A06D9B"/>
    <w:rsid w:val="00A24928"/>
    <w:rsid w:val="00A5040C"/>
    <w:rsid w:val="00A54161"/>
    <w:rsid w:val="00A70473"/>
    <w:rsid w:val="00AA5C95"/>
    <w:rsid w:val="00AB4612"/>
    <w:rsid w:val="00AD540B"/>
    <w:rsid w:val="00AD6CFC"/>
    <w:rsid w:val="00AE61D6"/>
    <w:rsid w:val="00AF5789"/>
    <w:rsid w:val="00AF677F"/>
    <w:rsid w:val="00B0060F"/>
    <w:rsid w:val="00B1050B"/>
    <w:rsid w:val="00B24D27"/>
    <w:rsid w:val="00B24E84"/>
    <w:rsid w:val="00B37EB2"/>
    <w:rsid w:val="00B521DF"/>
    <w:rsid w:val="00B60472"/>
    <w:rsid w:val="00B90A6F"/>
    <w:rsid w:val="00BA0BB5"/>
    <w:rsid w:val="00BB5609"/>
    <w:rsid w:val="00BE74CF"/>
    <w:rsid w:val="00C2230B"/>
    <w:rsid w:val="00C32058"/>
    <w:rsid w:val="00C45392"/>
    <w:rsid w:val="00C5519B"/>
    <w:rsid w:val="00CC2178"/>
    <w:rsid w:val="00CE4AB6"/>
    <w:rsid w:val="00D1114A"/>
    <w:rsid w:val="00D2579B"/>
    <w:rsid w:val="00D7798B"/>
    <w:rsid w:val="00D8314F"/>
    <w:rsid w:val="00D95433"/>
    <w:rsid w:val="00DA17CC"/>
    <w:rsid w:val="00DB481E"/>
    <w:rsid w:val="00E066E7"/>
    <w:rsid w:val="00E15473"/>
    <w:rsid w:val="00E15AB2"/>
    <w:rsid w:val="00E20AA8"/>
    <w:rsid w:val="00E22E3C"/>
    <w:rsid w:val="00E31CEF"/>
    <w:rsid w:val="00E466B0"/>
    <w:rsid w:val="00E46E8C"/>
    <w:rsid w:val="00E56302"/>
    <w:rsid w:val="00E67813"/>
    <w:rsid w:val="00E7571E"/>
    <w:rsid w:val="00E864AA"/>
    <w:rsid w:val="00E92BA5"/>
    <w:rsid w:val="00EC795D"/>
    <w:rsid w:val="00ED3387"/>
    <w:rsid w:val="00EE32D9"/>
    <w:rsid w:val="00EE7796"/>
    <w:rsid w:val="00F036EF"/>
    <w:rsid w:val="00F22E46"/>
    <w:rsid w:val="00F263DB"/>
    <w:rsid w:val="00F557B4"/>
    <w:rsid w:val="00F629D3"/>
    <w:rsid w:val="00F67E4E"/>
    <w:rsid w:val="00F70D7D"/>
    <w:rsid w:val="00F765B3"/>
    <w:rsid w:val="00F87E9A"/>
    <w:rsid w:val="00FA7377"/>
    <w:rsid w:val="00FB29FB"/>
    <w:rsid w:val="00FC6153"/>
    <w:rsid w:val="00FD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43F21E7-4C75-47C6-95E5-F060EAEF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Editor's Notes Text"/>
    <w:qFormat/>
    <w:rsid w:val="005A3497"/>
    <w:rPr>
      <w:rFonts w:ascii="Arial" w:eastAsia="PMingLiU" w:hAnsi="Arial" w:cs="Arial"/>
      <w:sz w:val="20"/>
      <w:szCs w:val="20"/>
      <w:lang w:val="en-GB" w:eastAsia="zh-TW"/>
    </w:rPr>
  </w:style>
  <w:style w:type="paragraph" w:styleId="Heading1">
    <w:name w:val="heading 1"/>
    <w:basedOn w:val="Normal"/>
    <w:next w:val="Normal"/>
    <w:link w:val="Heading1Char"/>
    <w:autoRedefine/>
    <w:qFormat/>
    <w:rsid w:val="007B3961"/>
    <w:pPr>
      <w:keepNext/>
      <w:keepLines/>
      <w:spacing w:before="480" w:line="276" w:lineRule="auto"/>
      <w:ind w:left="709"/>
      <w:outlineLvl w:val="0"/>
    </w:pPr>
    <w:rPr>
      <w:rFonts w:eastAsiaTheme="majorEastAsia"/>
      <w:bCs/>
      <w:smallCaps/>
      <w:color w:val="3B3C3B"/>
      <w:sz w:val="36"/>
      <w:szCs w:val="36"/>
    </w:rPr>
  </w:style>
  <w:style w:type="paragraph" w:styleId="Heading3">
    <w:name w:val="heading 3"/>
    <w:basedOn w:val="Normal"/>
    <w:link w:val="Heading3Char"/>
    <w:qFormat/>
    <w:rsid w:val="00045574"/>
    <w:pPr>
      <w:spacing w:before="100" w:beforeAutospacing="1" w:after="100" w:afterAutospacing="1"/>
      <w:outlineLvl w:val="2"/>
    </w:pPr>
    <w:rPr>
      <w:rFonts w:ascii="Calibri" w:eastAsia="Times New Roman" w:hAnsi="Calibri" w:cs="Times New Roman"/>
      <w:b/>
      <w:bCs/>
      <w:smallCaps/>
      <w:color w:val="1F497D" w:themeColor="text2"/>
      <w:sz w:val="24"/>
      <w:szCs w:val="27"/>
      <w:lang w:val="en-US" w:eastAsia="en-US"/>
    </w:rPr>
  </w:style>
  <w:style w:type="paragraph" w:styleId="Heading8">
    <w:name w:val="heading 8"/>
    <w:basedOn w:val="Normal"/>
    <w:next w:val="Normal"/>
    <w:link w:val="Heading8Char"/>
    <w:unhideWhenUsed/>
    <w:qFormat/>
    <w:rsid w:val="00F87E9A"/>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4CF"/>
    <w:rPr>
      <w:rFonts w:ascii="Lucida Grande" w:hAnsi="Lucida Grande"/>
      <w:sz w:val="18"/>
      <w:szCs w:val="18"/>
    </w:rPr>
  </w:style>
  <w:style w:type="character" w:customStyle="1" w:styleId="BalloonTextChar">
    <w:name w:val="Balloon Text Char"/>
    <w:basedOn w:val="DefaultParagraphFont"/>
    <w:link w:val="BalloonText"/>
    <w:uiPriority w:val="99"/>
    <w:semiHidden/>
    <w:rsid w:val="00BE74CF"/>
    <w:rPr>
      <w:rFonts w:ascii="Lucida Grande" w:hAnsi="Lucida Grande"/>
      <w:sz w:val="18"/>
      <w:szCs w:val="18"/>
    </w:rPr>
  </w:style>
  <w:style w:type="paragraph" w:styleId="Header">
    <w:name w:val="header"/>
    <w:basedOn w:val="Normal"/>
    <w:link w:val="HeaderChar"/>
    <w:unhideWhenUsed/>
    <w:rsid w:val="00BE74CF"/>
    <w:pPr>
      <w:tabs>
        <w:tab w:val="center" w:pos="4320"/>
        <w:tab w:val="right" w:pos="8640"/>
      </w:tabs>
    </w:pPr>
  </w:style>
  <w:style w:type="character" w:customStyle="1" w:styleId="HeaderChar">
    <w:name w:val="Header Char"/>
    <w:basedOn w:val="DefaultParagraphFont"/>
    <w:link w:val="Header"/>
    <w:uiPriority w:val="99"/>
    <w:rsid w:val="00BE74CF"/>
  </w:style>
  <w:style w:type="paragraph" w:styleId="Footer">
    <w:name w:val="footer"/>
    <w:basedOn w:val="Normal"/>
    <w:link w:val="FooterChar"/>
    <w:uiPriority w:val="99"/>
    <w:unhideWhenUsed/>
    <w:rsid w:val="00BE74CF"/>
    <w:pPr>
      <w:tabs>
        <w:tab w:val="center" w:pos="4320"/>
        <w:tab w:val="right" w:pos="8640"/>
      </w:tabs>
    </w:pPr>
  </w:style>
  <w:style w:type="character" w:customStyle="1" w:styleId="FooterChar">
    <w:name w:val="Footer Char"/>
    <w:basedOn w:val="DefaultParagraphFont"/>
    <w:link w:val="Footer"/>
    <w:uiPriority w:val="99"/>
    <w:rsid w:val="00BE74CF"/>
  </w:style>
  <w:style w:type="paragraph" w:styleId="Revision">
    <w:name w:val="Revision"/>
    <w:hidden/>
    <w:uiPriority w:val="99"/>
    <w:semiHidden/>
    <w:rsid w:val="00BE74CF"/>
  </w:style>
  <w:style w:type="character" w:customStyle="1" w:styleId="Heading1Char">
    <w:name w:val="Heading 1 Char"/>
    <w:basedOn w:val="DefaultParagraphFont"/>
    <w:link w:val="Heading1"/>
    <w:rsid w:val="007B3961"/>
    <w:rPr>
      <w:rFonts w:ascii="Arial" w:eastAsiaTheme="majorEastAsia" w:hAnsi="Arial" w:cs="Arial"/>
      <w:bCs/>
      <w:smallCaps/>
      <w:color w:val="3B3C3B"/>
      <w:sz w:val="36"/>
      <w:szCs w:val="36"/>
      <w:lang w:val="en-GB" w:eastAsia="zh-TW"/>
    </w:rPr>
  </w:style>
  <w:style w:type="character" w:customStyle="1" w:styleId="Heading3Char">
    <w:name w:val="Heading 3 Char"/>
    <w:basedOn w:val="DefaultParagraphFont"/>
    <w:link w:val="Heading3"/>
    <w:rsid w:val="00045574"/>
    <w:rPr>
      <w:rFonts w:ascii="Calibri" w:eastAsia="Times New Roman" w:hAnsi="Calibri" w:cs="Times New Roman"/>
      <w:b/>
      <w:bCs/>
      <w:smallCaps/>
      <w:color w:val="1F497D" w:themeColor="text2"/>
      <w:szCs w:val="27"/>
    </w:rPr>
  </w:style>
  <w:style w:type="paragraph" w:styleId="NormalWeb">
    <w:name w:val="Normal (Web)"/>
    <w:basedOn w:val="Normal"/>
    <w:uiPriority w:val="99"/>
    <w:rsid w:val="00045574"/>
    <w:pPr>
      <w:suppressAutoHyphens/>
      <w:spacing w:before="100" w:after="100"/>
    </w:pPr>
    <w:rPr>
      <w:rFonts w:ascii="Times New Roman" w:eastAsia="Times New Roman" w:hAnsi="Times New Roman" w:cs="Times New Roman"/>
      <w:sz w:val="24"/>
      <w:szCs w:val="24"/>
      <w:lang w:val="en-US" w:eastAsia="ar-SA"/>
    </w:rPr>
  </w:style>
  <w:style w:type="paragraph" w:styleId="PlainText">
    <w:name w:val="Plain Text"/>
    <w:basedOn w:val="Normal"/>
    <w:link w:val="PlainTextChar"/>
    <w:uiPriority w:val="99"/>
    <w:unhideWhenUsed/>
    <w:rsid w:val="00045574"/>
    <w:rPr>
      <w:rFonts w:eastAsia="Calibri" w:cs="Times New Roman"/>
      <w:color w:val="1F497D"/>
      <w:sz w:val="24"/>
      <w:szCs w:val="21"/>
      <w:lang w:eastAsia="en-US"/>
    </w:rPr>
  </w:style>
  <w:style w:type="character" w:customStyle="1" w:styleId="PlainTextChar">
    <w:name w:val="Plain Text Char"/>
    <w:basedOn w:val="DefaultParagraphFont"/>
    <w:link w:val="PlainText"/>
    <w:uiPriority w:val="99"/>
    <w:rsid w:val="00045574"/>
    <w:rPr>
      <w:rFonts w:ascii="Arial" w:eastAsia="Calibri" w:hAnsi="Arial" w:cs="Times New Roman"/>
      <w:color w:val="1F497D"/>
      <w:szCs w:val="21"/>
      <w:lang w:val="en-GB"/>
    </w:rPr>
  </w:style>
  <w:style w:type="paragraph" w:styleId="ListParagraph">
    <w:name w:val="List Paragraph"/>
    <w:basedOn w:val="Normal"/>
    <w:uiPriority w:val="34"/>
    <w:qFormat/>
    <w:rsid w:val="00045574"/>
    <w:pPr>
      <w:ind w:left="720"/>
      <w:contextualSpacing/>
    </w:pPr>
  </w:style>
  <w:style w:type="paragraph" w:customStyle="1" w:styleId="Subtitle1">
    <w:name w:val="Subtitle1"/>
    <w:basedOn w:val="Normal"/>
    <w:link w:val="subtitleCharChar"/>
    <w:uiPriority w:val="99"/>
    <w:rsid w:val="00045574"/>
    <w:pPr>
      <w:tabs>
        <w:tab w:val="left" w:pos="0"/>
      </w:tabs>
      <w:spacing w:before="360" w:after="120"/>
      <w:outlineLvl w:val="1"/>
    </w:pPr>
    <w:rPr>
      <w:rFonts w:eastAsia="Calibri" w:cs="Times New Roman"/>
      <w:b/>
      <w:caps/>
      <w:color w:val="0067C5"/>
      <w:sz w:val="24"/>
      <w:lang w:val="en-US" w:eastAsia="en-US"/>
    </w:rPr>
  </w:style>
  <w:style w:type="character" w:customStyle="1" w:styleId="subtitleCharChar">
    <w:name w:val="subtitle Char Char"/>
    <w:basedOn w:val="DefaultParagraphFont"/>
    <w:link w:val="Subtitle1"/>
    <w:uiPriority w:val="99"/>
    <w:locked/>
    <w:rsid w:val="00045574"/>
    <w:rPr>
      <w:rFonts w:ascii="Arial" w:eastAsia="Calibri" w:hAnsi="Arial" w:cs="Times New Roman"/>
      <w:b/>
      <w:caps/>
      <w:color w:val="0067C5"/>
      <w:szCs w:val="20"/>
    </w:rPr>
  </w:style>
  <w:style w:type="paragraph" w:styleId="BodyText2">
    <w:name w:val="Body Text 2"/>
    <w:basedOn w:val="Normal"/>
    <w:link w:val="BodyText2Char"/>
    <w:uiPriority w:val="99"/>
    <w:rsid w:val="000455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4"/>
      <w:szCs w:val="24"/>
      <w:lang w:val="en-US" w:eastAsia="en-US"/>
    </w:rPr>
  </w:style>
  <w:style w:type="character" w:customStyle="1" w:styleId="BodyText2Char">
    <w:name w:val="Body Text 2 Char"/>
    <w:basedOn w:val="DefaultParagraphFont"/>
    <w:link w:val="BodyText2"/>
    <w:uiPriority w:val="99"/>
    <w:rsid w:val="00045574"/>
    <w:rPr>
      <w:rFonts w:ascii="Times New Roman" w:eastAsia="Times New Roman" w:hAnsi="Times New Roman" w:cs="Times New Roman"/>
    </w:rPr>
  </w:style>
  <w:style w:type="table" w:styleId="TableGrid">
    <w:name w:val="Table Grid"/>
    <w:basedOn w:val="TableNormal"/>
    <w:rsid w:val="00EE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A17C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F87E9A"/>
    <w:rPr>
      <w:rFonts w:asciiTheme="majorHAnsi" w:eastAsiaTheme="majorEastAsia" w:hAnsiTheme="majorHAnsi" w:cstheme="majorBidi"/>
      <w:color w:val="404040" w:themeColor="text1" w:themeTint="BF"/>
      <w:sz w:val="20"/>
      <w:szCs w:val="20"/>
      <w:lang w:val="en-GB" w:eastAsia="zh-TW"/>
    </w:rPr>
  </w:style>
  <w:style w:type="paragraph" w:customStyle="1" w:styleId="BasicParagraph">
    <w:name w:val="[Basic Paragraph]"/>
    <w:basedOn w:val="Normal"/>
    <w:uiPriority w:val="99"/>
    <w:rsid w:val="007C467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eastAsia="en-US"/>
    </w:rPr>
  </w:style>
  <w:style w:type="character" w:styleId="Hyperlink">
    <w:name w:val="Hyperlink"/>
    <w:rsid w:val="003B1DFE"/>
    <w:rPr>
      <w:color w:val="0000FF"/>
      <w:u w:val="single"/>
    </w:rPr>
  </w:style>
  <w:style w:type="paragraph" w:customStyle="1" w:styleId="EditorsNotesHeader">
    <w:name w:val="Editor's Notes Header"/>
    <w:basedOn w:val="BasicParagraph"/>
    <w:qFormat/>
    <w:rsid w:val="001C470E"/>
    <w:pPr>
      <w:suppressAutoHyphens/>
      <w:spacing w:after="170" w:line="276" w:lineRule="auto"/>
      <w:outlineLvl w:val="0"/>
    </w:pPr>
    <w:rPr>
      <w:rFonts w:ascii="Arial" w:hAnsi="Arial" w:cs="Arial"/>
      <w:b/>
      <w:bCs/>
      <w:caps/>
      <w:color w:val="DF6626"/>
      <w:sz w:val="22"/>
      <w:szCs w:val="22"/>
    </w:rPr>
  </w:style>
  <w:style w:type="paragraph" w:customStyle="1" w:styleId="DraftHeaderStyle">
    <w:name w:val="Draft Header Style"/>
    <w:basedOn w:val="BasicParagraph"/>
    <w:qFormat/>
    <w:rsid w:val="001C470E"/>
    <w:pPr>
      <w:spacing w:line="240" w:lineRule="auto"/>
      <w:outlineLvl w:val="0"/>
    </w:pPr>
    <w:rPr>
      <w:rFonts w:ascii="Arial" w:hAnsi="Arial" w:cs="Arial"/>
      <w:b/>
      <w:bCs/>
      <w:color w:val="DF6626"/>
      <w:sz w:val="28"/>
      <w:szCs w:val="28"/>
    </w:rPr>
  </w:style>
  <w:style w:type="paragraph" w:customStyle="1" w:styleId="ArticleHeaderStyle">
    <w:name w:val="Article Header Style"/>
    <w:basedOn w:val="BasicParagraph"/>
    <w:qFormat/>
    <w:rsid w:val="001C470E"/>
    <w:pPr>
      <w:spacing w:line="276" w:lineRule="auto"/>
      <w:outlineLvl w:val="0"/>
    </w:pPr>
    <w:rPr>
      <w:rFonts w:ascii="Arial" w:hAnsi="Arial" w:cs="Arial"/>
      <w:b/>
      <w:bCs/>
      <w:color w:val="000000" w:themeColor="text1"/>
      <w:sz w:val="28"/>
      <w:szCs w:val="28"/>
    </w:rPr>
  </w:style>
  <w:style w:type="paragraph" w:customStyle="1" w:styleId="ArticleSubheader">
    <w:name w:val="Article Subheader"/>
    <w:basedOn w:val="BasicParagraph"/>
    <w:qFormat/>
    <w:rsid w:val="001C470E"/>
    <w:pPr>
      <w:spacing w:line="276" w:lineRule="auto"/>
      <w:outlineLvl w:val="0"/>
    </w:pPr>
    <w:rPr>
      <w:rFonts w:ascii="Arial" w:hAnsi="Arial" w:cs="Arial"/>
      <w:color w:val="A6A6A6" w:themeColor="background1" w:themeShade="A6"/>
    </w:rPr>
  </w:style>
  <w:style w:type="character" w:styleId="FollowedHyperlink">
    <w:name w:val="FollowedHyperlink"/>
    <w:basedOn w:val="DefaultParagraphFont"/>
    <w:uiPriority w:val="99"/>
    <w:semiHidden/>
    <w:unhideWhenUsed/>
    <w:rsid w:val="00E066E7"/>
    <w:rPr>
      <w:color w:val="800080" w:themeColor="followedHyperlink"/>
      <w:u w:val="single"/>
    </w:rPr>
  </w:style>
  <w:style w:type="paragraph" w:customStyle="1" w:styleId="EditordNoteBodyCopy">
    <w:name w:val="Editord Note Body Copy"/>
    <w:basedOn w:val="Normal"/>
    <w:qFormat/>
    <w:rsid w:val="00C45392"/>
    <w:pPr>
      <w:spacing w:after="200"/>
      <w:jc w:val="both"/>
    </w:pPr>
    <w:rPr>
      <w:color w:val="4B545D"/>
    </w:rPr>
  </w:style>
  <w:style w:type="paragraph" w:styleId="TOCHeading">
    <w:name w:val="TOC Heading"/>
    <w:basedOn w:val="Heading1"/>
    <w:next w:val="Normal"/>
    <w:uiPriority w:val="39"/>
    <w:unhideWhenUsed/>
    <w:qFormat/>
    <w:rsid w:val="00400A9A"/>
    <w:pPr>
      <w:ind w:left="0"/>
      <w:outlineLvl w:val="9"/>
    </w:pPr>
    <w:rPr>
      <w:rFonts w:asciiTheme="majorHAnsi" w:hAnsiTheme="majorHAnsi" w:cstheme="majorBidi"/>
      <w:b/>
      <w:smallCaps w:val="0"/>
      <w:color w:val="365F91" w:themeColor="accent1" w:themeShade="BF"/>
      <w:sz w:val="28"/>
      <w:szCs w:val="28"/>
      <w:lang w:val="en-US" w:eastAsia="en-US"/>
    </w:rPr>
  </w:style>
  <w:style w:type="paragraph" w:styleId="TOC1">
    <w:name w:val="toc 1"/>
    <w:basedOn w:val="Normal"/>
    <w:next w:val="Normal"/>
    <w:autoRedefine/>
    <w:uiPriority w:val="39"/>
    <w:semiHidden/>
    <w:unhideWhenUsed/>
    <w:rsid w:val="00400A9A"/>
    <w:pPr>
      <w:spacing w:before="120"/>
    </w:pPr>
    <w:rPr>
      <w:rFonts w:asciiTheme="minorHAnsi" w:hAnsiTheme="minorHAnsi"/>
      <w:b/>
      <w:sz w:val="24"/>
      <w:szCs w:val="24"/>
    </w:rPr>
  </w:style>
  <w:style w:type="paragraph" w:styleId="TOC2">
    <w:name w:val="toc 2"/>
    <w:basedOn w:val="Normal"/>
    <w:next w:val="Normal"/>
    <w:autoRedefine/>
    <w:uiPriority w:val="39"/>
    <w:semiHidden/>
    <w:unhideWhenUsed/>
    <w:rsid w:val="00400A9A"/>
    <w:pPr>
      <w:ind w:left="200"/>
    </w:pPr>
    <w:rPr>
      <w:rFonts w:asciiTheme="minorHAnsi" w:hAnsiTheme="minorHAnsi"/>
      <w:b/>
      <w:sz w:val="22"/>
      <w:szCs w:val="22"/>
    </w:rPr>
  </w:style>
  <w:style w:type="paragraph" w:styleId="TOC3">
    <w:name w:val="toc 3"/>
    <w:basedOn w:val="Normal"/>
    <w:next w:val="Normal"/>
    <w:autoRedefine/>
    <w:uiPriority w:val="39"/>
    <w:semiHidden/>
    <w:unhideWhenUsed/>
    <w:rsid w:val="00400A9A"/>
    <w:pPr>
      <w:ind w:left="400"/>
    </w:pPr>
    <w:rPr>
      <w:rFonts w:asciiTheme="minorHAnsi" w:hAnsiTheme="minorHAnsi"/>
      <w:sz w:val="22"/>
      <w:szCs w:val="22"/>
    </w:rPr>
  </w:style>
  <w:style w:type="paragraph" w:styleId="TOC4">
    <w:name w:val="toc 4"/>
    <w:basedOn w:val="Normal"/>
    <w:next w:val="Normal"/>
    <w:autoRedefine/>
    <w:uiPriority w:val="39"/>
    <w:semiHidden/>
    <w:unhideWhenUsed/>
    <w:rsid w:val="00400A9A"/>
    <w:pPr>
      <w:ind w:left="600"/>
    </w:pPr>
    <w:rPr>
      <w:rFonts w:asciiTheme="minorHAnsi" w:hAnsiTheme="minorHAnsi"/>
    </w:rPr>
  </w:style>
  <w:style w:type="paragraph" w:styleId="TOC5">
    <w:name w:val="toc 5"/>
    <w:basedOn w:val="Normal"/>
    <w:next w:val="Normal"/>
    <w:autoRedefine/>
    <w:uiPriority w:val="39"/>
    <w:semiHidden/>
    <w:unhideWhenUsed/>
    <w:rsid w:val="00400A9A"/>
    <w:pPr>
      <w:ind w:left="800"/>
    </w:pPr>
    <w:rPr>
      <w:rFonts w:asciiTheme="minorHAnsi" w:hAnsiTheme="minorHAnsi"/>
    </w:rPr>
  </w:style>
  <w:style w:type="paragraph" w:styleId="TOC6">
    <w:name w:val="toc 6"/>
    <w:basedOn w:val="Normal"/>
    <w:next w:val="Normal"/>
    <w:autoRedefine/>
    <w:uiPriority w:val="39"/>
    <w:semiHidden/>
    <w:unhideWhenUsed/>
    <w:rsid w:val="00400A9A"/>
    <w:pPr>
      <w:ind w:left="1000"/>
    </w:pPr>
    <w:rPr>
      <w:rFonts w:asciiTheme="minorHAnsi" w:hAnsiTheme="minorHAnsi"/>
    </w:rPr>
  </w:style>
  <w:style w:type="paragraph" w:styleId="TOC7">
    <w:name w:val="toc 7"/>
    <w:basedOn w:val="Normal"/>
    <w:next w:val="Normal"/>
    <w:autoRedefine/>
    <w:uiPriority w:val="39"/>
    <w:semiHidden/>
    <w:unhideWhenUsed/>
    <w:rsid w:val="00400A9A"/>
    <w:pPr>
      <w:ind w:left="1200"/>
    </w:pPr>
    <w:rPr>
      <w:rFonts w:asciiTheme="minorHAnsi" w:hAnsiTheme="minorHAnsi"/>
    </w:rPr>
  </w:style>
  <w:style w:type="paragraph" w:styleId="TOC8">
    <w:name w:val="toc 8"/>
    <w:basedOn w:val="Normal"/>
    <w:next w:val="Normal"/>
    <w:autoRedefine/>
    <w:uiPriority w:val="39"/>
    <w:semiHidden/>
    <w:unhideWhenUsed/>
    <w:rsid w:val="00400A9A"/>
    <w:pPr>
      <w:ind w:left="1400"/>
    </w:pPr>
    <w:rPr>
      <w:rFonts w:asciiTheme="minorHAnsi" w:hAnsiTheme="minorHAnsi"/>
    </w:rPr>
  </w:style>
  <w:style w:type="paragraph" w:styleId="TOC9">
    <w:name w:val="toc 9"/>
    <w:basedOn w:val="Normal"/>
    <w:next w:val="Normal"/>
    <w:autoRedefine/>
    <w:uiPriority w:val="39"/>
    <w:semiHidden/>
    <w:unhideWhenUsed/>
    <w:rsid w:val="00400A9A"/>
    <w:pPr>
      <w:ind w:left="1600"/>
    </w:pPr>
    <w:rPr>
      <w:rFonts w:asciiTheme="minorHAnsi" w:hAnsiTheme="minorHAnsi"/>
    </w:rPr>
  </w:style>
  <w:style w:type="character" w:styleId="CommentReference">
    <w:name w:val="annotation reference"/>
    <w:basedOn w:val="DefaultParagraphFont"/>
    <w:uiPriority w:val="99"/>
    <w:semiHidden/>
    <w:unhideWhenUsed/>
    <w:rsid w:val="00851E49"/>
    <w:rPr>
      <w:sz w:val="16"/>
      <w:szCs w:val="16"/>
    </w:rPr>
  </w:style>
  <w:style w:type="paragraph" w:styleId="CommentText">
    <w:name w:val="annotation text"/>
    <w:basedOn w:val="Normal"/>
    <w:link w:val="CommentTextChar"/>
    <w:uiPriority w:val="99"/>
    <w:semiHidden/>
    <w:unhideWhenUsed/>
    <w:rsid w:val="00851E49"/>
  </w:style>
  <w:style w:type="character" w:customStyle="1" w:styleId="CommentTextChar">
    <w:name w:val="Comment Text Char"/>
    <w:basedOn w:val="DefaultParagraphFont"/>
    <w:link w:val="CommentText"/>
    <w:uiPriority w:val="99"/>
    <w:semiHidden/>
    <w:rsid w:val="00851E49"/>
    <w:rPr>
      <w:rFonts w:ascii="Arial" w:eastAsia="PMingLiU" w:hAnsi="Arial" w:cs="Arial"/>
      <w:sz w:val="20"/>
      <w:szCs w:val="20"/>
      <w:lang w:val="en-GB" w:eastAsia="zh-TW"/>
    </w:rPr>
  </w:style>
  <w:style w:type="paragraph" w:styleId="CommentSubject">
    <w:name w:val="annotation subject"/>
    <w:basedOn w:val="CommentText"/>
    <w:next w:val="CommentText"/>
    <w:link w:val="CommentSubjectChar"/>
    <w:uiPriority w:val="99"/>
    <w:semiHidden/>
    <w:unhideWhenUsed/>
    <w:rsid w:val="00851E49"/>
    <w:rPr>
      <w:b/>
      <w:bCs/>
    </w:rPr>
  </w:style>
  <w:style w:type="character" w:customStyle="1" w:styleId="CommentSubjectChar">
    <w:name w:val="Comment Subject Char"/>
    <w:basedOn w:val="CommentTextChar"/>
    <w:link w:val="CommentSubject"/>
    <w:uiPriority w:val="99"/>
    <w:semiHidden/>
    <w:rsid w:val="00851E49"/>
    <w:rPr>
      <w:rFonts w:ascii="Arial" w:eastAsia="PMingLiU" w:hAnsi="Arial" w:cs="Arial"/>
      <w:b/>
      <w:bCs/>
      <w:sz w:val="20"/>
      <w:szCs w:val="20"/>
      <w:lang w:val="en-GB" w:eastAsia="zh-TW"/>
    </w:rPr>
  </w:style>
  <w:style w:type="character" w:customStyle="1" w:styleId="apple-converted-space">
    <w:name w:val="apple-converted-space"/>
    <w:basedOn w:val="DefaultParagraphFont"/>
    <w:rsid w:val="0061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3816">
      <w:bodyDiv w:val="1"/>
      <w:marLeft w:val="0"/>
      <w:marRight w:val="0"/>
      <w:marTop w:val="0"/>
      <w:marBottom w:val="0"/>
      <w:divBdr>
        <w:top w:val="none" w:sz="0" w:space="0" w:color="auto"/>
        <w:left w:val="none" w:sz="0" w:space="0" w:color="auto"/>
        <w:bottom w:val="none" w:sz="0" w:space="0" w:color="auto"/>
        <w:right w:val="none" w:sz="0" w:space="0" w:color="auto"/>
      </w:divBdr>
    </w:div>
    <w:div w:id="516966873">
      <w:bodyDiv w:val="1"/>
      <w:marLeft w:val="0"/>
      <w:marRight w:val="0"/>
      <w:marTop w:val="0"/>
      <w:marBottom w:val="0"/>
      <w:divBdr>
        <w:top w:val="none" w:sz="0" w:space="0" w:color="auto"/>
        <w:left w:val="none" w:sz="0" w:space="0" w:color="auto"/>
        <w:bottom w:val="none" w:sz="0" w:space="0" w:color="auto"/>
        <w:right w:val="none" w:sz="0" w:space="0" w:color="auto"/>
      </w:divBdr>
    </w:div>
    <w:div w:id="1368488718">
      <w:bodyDiv w:val="1"/>
      <w:marLeft w:val="0"/>
      <w:marRight w:val="0"/>
      <w:marTop w:val="0"/>
      <w:marBottom w:val="0"/>
      <w:divBdr>
        <w:top w:val="none" w:sz="0" w:space="0" w:color="auto"/>
        <w:left w:val="none" w:sz="0" w:space="0" w:color="auto"/>
        <w:bottom w:val="none" w:sz="0" w:space="0" w:color="auto"/>
        <w:right w:val="none" w:sz="0" w:space="0" w:color="auto"/>
      </w:divBdr>
      <w:divsChild>
        <w:div w:id="1410882348">
          <w:marLeft w:val="0"/>
          <w:marRight w:val="0"/>
          <w:marTop w:val="0"/>
          <w:marBottom w:val="0"/>
          <w:divBdr>
            <w:top w:val="none" w:sz="0" w:space="0" w:color="auto"/>
            <w:left w:val="none" w:sz="0" w:space="0" w:color="auto"/>
            <w:bottom w:val="none" w:sz="0" w:space="0" w:color="auto"/>
            <w:right w:val="none" w:sz="0" w:space="0" w:color="auto"/>
          </w:divBdr>
          <w:divsChild>
            <w:div w:id="12476172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7709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lecronier@wardcc.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ita.Fielder@aggrek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ecronier@wardcc.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ta.Fielder@aggrek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aggreko.com" TargetMode="Externa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E2DA1FF5DCBF4C86D38034252DF32B"/>
        <w:category>
          <w:name w:val="General"/>
          <w:gallery w:val="placeholder"/>
        </w:category>
        <w:types>
          <w:type w:val="bbPlcHdr"/>
        </w:types>
        <w:behaviors>
          <w:behavior w:val="content"/>
        </w:behaviors>
        <w:guid w:val="{80DE7E46-109F-EF44-AE93-F8118EBABEAD}"/>
      </w:docPartPr>
      <w:docPartBody>
        <w:p w:rsidR="002E408C" w:rsidRDefault="002E408C" w:rsidP="002E408C">
          <w:pPr>
            <w:pStyle w:val="51E2DA1FF5DCBF4C86D38034252DF32B"/>
          </w:pPr>
          <w:r>
            <w:t>[Type text]</w:t>
          </w:r>
        </w:p>
      </w:docPartBody>
    </w:docPart>
    <w:docPart>
      <w:docPartPr>
        <w:name w:val="DA0698D66C80334EA048F8C36962A30F"/>
        <w:category>
          <w:name w:val="General"/>
          <w:gallery w:val="placeholder"/>
        </w:category>
        <w:types>
          <w:type w:val="bbPlcHdr"/>
        </w:types>
        <w:behaviors>
          <w:behavior w:val="content"/>
        </w:behaviors>
        <w:guid w:val="{48A54105-3981-2B44-B3AA-50C096352B2E}"/>
      </w:docPartPr>
      <w:docPartBody>
        <w:p w:rsidR="002E408C" w:rsidRDefault="002E408C" w:rsidP="002E408C">
          <w:pPr>
            <w:pStyle w:val="DA0698D66C80334EA048F8C36962A30F"/>
          </w:pPr>
          <w:r>
            <w:t>[Type text]</w:t>
          </w:r>
        </w:p>
      </w:docPartBody>
    </w:docPart>
    <w:docPart>
      <w:docPartPr>
        <w:name w:val="2B514254127A164288F83E4A248D5C2B"/>
        <w:category>
          <w:name w:val="General"/>
          <w:gallery w:val="placeholder"/>
        </w:category>
        <w:types>
          <w:type w:val="bbPlcHdr"/>
        </w:types>
        <w:behaviors>
          <w:behavior w:val="content"/>
        </w:behaviors>
        <w:guid w:val="{F6B87381-866E-4948-BB45-29421517D1BE}"/>
      </w:docPartPr>
      <w:docPartBody>
        <w:p w:rsidR="002E408C" w:rsidRDefault="002E408C" w:rsidP="002E408C">
          <w:pPr>
            <w:pStyle w:val="2B514254127A164288F83E4A248D5C2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daNew">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HelveticaNeue-Medium">
    <w:altName w:val="65 Helvetica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2E408C"/>
    <w:rsid w:val="000F3A9C"/>
    <w:rsid w:val="000F5422"/>
    <w:rsid w:val="001A3E7D"/>
    <w:rsid w:val="00203BED"/>
    <w:rsid w:val="002A57FA"/>
    <w:rsid w:val="002E408C"/>
    <w:rsid w:val="0042369C"/>
    <w:rsid w:val="004F4665"/>
    <w:rsid w:val="005E6116"/>
    <w:rsid w:val="00656CCE"/>
    <w:rsid w:val="006B48DD"/>
    <w:rsid w:val="00767D44"/>
    <w:rsid w:val="00773D22"/>
    <w:rsid w:val="007D762A"/>
    <w:rsid w:val="007D7876"/>
    <w:rsid w:val="007E5B81"/>
    <w:rsid w:val="008767EF"/>
    <w:rsid w:val="009B470D"/>
    <w:rsid w:val="00A02A07"/>
    <w:rsid w:val="00B33EAC"/>
    <w:rsid w:val="00B960F1"/>
    <w:rsid w:val="00BA3666"/>
    <w:rsid w:val="00BD5927"/>
    <w:rsid w:val="00C4086D"/>
    <w:rsid w:val="00CA0109"/>
    <w:rsid w:val="00DE0C56"/>
    <w:rsid w:val="00E51349"/>
    <w:rsid w:val="00E962EF"/>
    <w:rsid w:val="00EA3B50"/>
    <w:rsid w:val="00EA5C77"/>
    <w:rsid w:val="00F7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E2DA1FF5DCBF4C86D38034252DF32B">
    <w:name w:val="51E2DA1FF5DCBF4C86D38034252DF32B"/>
    <w:rsid w:val="002E408C"/>
  </w:style>
  <w:style w:type="paragraph" w:customStyle="1" w:styleId="DA0698D66C80334EA048F8C36962A30F">
    <w:name w:val="DA0698D66C80334EA048F8C36962A30F"/>
    <w:rsid w:val="002E408C"/>
  </w:style>
  <w:style w:type="paragraph" w:customStyle="1" w:styleId="2B514254127A164288F83E4A248D5C2B">
    <w:name w:val="2B514254127A164288F83E4A248D5C2B"/>
    <w:rsid w:val="002E408C"/>
  </w:style>
  <w:style w:type="paragraph" w:customStyle="1" w:styleId="4043973DF3B5544D908BD0EB8A8CB495">
    <w:name w:val="4043973DF3B5544D908BD0EB8A8CB495"/>
    <w:rsid w:val="002E408C"/>
  </w:style>
  <w:style w:type="paragraph" w:customStyle="1" w:styleId="821562AB212E9B4BA33C364C7A307874">
    <w:name w:val="821562AB212E9B4BA33C364C7A307874"/>
    <w:rsid w:val="002E408C"/>
  </w:style>
  <w:style w:type="paragraph" w:customStyle="1" w:styleId="CBDBB6E875B78E48BF56857DA6C747F6">
    <w:name w:val="CBDBB6E875B78E48BF56857DA6C747F6"/>
    <w:rsid w:val="002E408C"/>
  </w:style>
  <w:style w:type="paragraph" w:customStyle="1" w:styleId="39C8E89C9AF335418F9DC43BC046479F">
    <w:name w:val="39C8E89C9AF335418F9DC43BC046479F"/>
    <w:rsid w:val="002E408C"/>
  </w:style>
  <w:style w:type="paragraph" w:customStyle="1" w:styleId="899D531B133C28458FDC3C4C7C5B5784">
    <w:name w:val="899D531B133C28458FDC3C4C7C5B5784"/>
    <w:rsid w:val="002E408C"/>
  </w:style>
  <w:style w:type="paragraph" w:customStyle="1" w:styleId="2037D86E0048AF49A635969389E1335D">
    <w:name w:val="2037D86E0048AF49A635969389E1335D"/>
    <w:rsid w:val="002E408C"/>
  </w:style>
  <w:style w:type="paragraph" w:customStyle="1" w:styleId="B9CD9ED714E6474C8DB0A606C0D25CFB">
    <w:name w:val="B9CD9ED714E6474C8DB0A606C0D25CFB"/>
    <w:rsid w:val="002E408C"/>
  </w:style>
  <w:style w:type="paragraph" w:customStyle="1" w:styleId="4D039FC41C770D48BD4C46BAF6CD3BFD">
    <w:name w:val="4D039FC41C770D48BD4C46BAF6CD3BFD"/>
    <w:rsid w:val="002E408C"/>
  </w:style>
  <w:style w:type="paragraph" w:customStyle="1" w:styleId="348A23210A2D064C83115496762928C8">
    <w:name w:val="348A23210A2D064C83115496762928C8"/>
    <w:rsid w:val="002E4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43B8C-BB72-4043-81F2-19342260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Abstract</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Day</dc:creator>
  <cp:lastModifiedBy>Molly LeCronier</cp:lastModifiedBy>
  <cp:revision>4</cp:revision>
  <cp:lastPrinted>2013-04-18T08:51:00Z</cp:lastPrinted>
  <dcterms:created xsi:type="dcterms:W3CDTF">2015-05-26T17:11:00Z</dcterms:created>
  <dcterms:modified xsi:type="dcterms:W3CDTF">2015-05-26T17:22:00Z</dcterms:modified>
</cp:coreProperties>
</file>