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43A75" w14:textId="77777777" w:rsidR="00B5617F" w:rsidRDefault="00740BF1" w:rsidP="00B5617F">
      <w:pPr>
        <w:rPr>
          <w:noProof/>
        </w:rPr>
      </w:pPr>
      <w:r>
        <w:rPr>
          <w:noProof/>
        </w:rPr>
        <w:drawing>
          <wp:inline distT="0" distB="0" distL="0" distR="0" wp14:anchorId="4FB27598" wp14:editId="0C5635EB">
            <wp:extent cx="2443162" cy="8470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965" r="1"/>
                    <a:stretch/>
                  </pic:blipFill>
                  <pic:spPr bwMode="auto">
                    <a:xfrm>
                      <a:off x="0" y="0"/>
                      <a:ext cx="2445049" cy="847725"/>
                    </a:xfrm>
                    <a:prstGeom prst="rect">
                      <a:avLst/>
                    </a:prstGeom>
                    <a:noFill/>
                    <a:ln>
                      <a:noFill/>
                    </a:ln>
                    <a:extLst>
                      <a:ext uri="{53640926-AAD7-44D8-BBD7-CCE9431645EC}">
                        <a14:shadowObscured xmlns:a14="http://schemas.microsoft.com/office/drawing/2010/main"/>
                      </a:ext>
                    </a:extLst>
                  </pic:spPr>
                </pic:pic>
              </a:graphicData>
            </a:graphic>
          </wp:inline>
        </w:drawing>
      </w:r>
    </w:p>
    <w:p w14:paraId="13C36549" w14:textId="0F77D6B6" w:rsidR="002D131E" w:rsidRDefault="002A022C" w:rsidP="002D131E">
      <w:pPr>
        <w:spacing w:before="100" w:beforeAutospacing="1" w:after="0" w:line="240" w:lineRule="auto"/>
        <w:rPr>
          <w:b/>
          <w:bCs/>
          <w:sz w:val="36"/>
          <w:szCs w:val="28"/>
        </w:rPr>
      </w:pPr>
      <w:r w:rsidRPr="002D131E">
        <w:rPr>
          <w:b/>
          <w:bCs/>
          <w:sz w:val="36"/>
          <w:szCs w:val="28"/>
        </w:rPr>
        <w:t>Kenesto</w:t>
      </w:r>
      <w:r w:rsidR="003C4ED5" w:rsidRPr="002D131E">
        <w:rPr>
          <w:b/>
          <w:bCs/>
          <w:sz w:val="36"/>
          <w:szCs w:val="28"/>
        </w:rPr>
        <w:t xml:space="preserve"> </w:t>
      </w:r>
      <w:r w:rsidR="00380FD5">
        <w:rPr>
          <w:b/>
          <w:bCs/>
          <w:sz w:val="36"/>
          <w:szCs w:val="28"/>
        </w:rPr>
        <w:t>Introduces</w:t>
      </w:r>
      <w:r w:rsidR="00D625B8">
        <w:rPr>
          <w:b/>
          <w:bCs/>
          <w:sz w:val="36"/>
          <w:szCs w:val="28"/>
        </w:rPr>
        <w:t xml:space="preserve"> </w:t>
      </w:r>
      <w:r w:rsidR="00380FD5">
        <w:rPr>
          <w:b/>
          <w:bCs/>
          <w:sz w:val="36"/>
          <w:szCs w:val="28"/>
        </w:rPr>
        <w:t xml:space="preserve">an Alternative to </w:t>
      </w:r>
      <w:r w:rsidR="00652826">
        <w:rPr>
          <w:b/>
          <w:bCs/>
          <w:sz w:val="36"/>
          <w:szCs w:val="28"/>
        </w:rPr>
        <w:t>General Purpose</w:t>
      </w:r>
      <w:r w:rsidR="00380FD5">
        <w:rPr>
          <w:b/>
          <w:bCs/>
          <w:sz w:val="36"/>
          <w:szCs w:val="28"/>
        </w:rPr>
        <w:t xml:space="preserve"> Cloud Storage </w:t>
      </w:r>
      <w:r w:rsidR="00F37908">
        <w:rPr>
          <w:b/>
          <w:bCs/>
          <w:sz w:val="36"/>
          <w:szCs w:val="28"/>
        </w:rPr>
        <w:t>T</w:t>
      </w:r>
      <w:r w:rsidR="00652826">
        <w:rPr>
          <w:b/>
          <w:bCs/>
          <w:sz w:val="36"/>
          <w:szCs w:val="28"/>
        </w:rPr>
        <w:t xml:space="preserve">ools </w:t>
      </w:r>
      <w:r w:rsidR="00380FD5">
        <w:rPr>
          <w:b/>
          <w:bCs/>
          <w:sz w:val="36"/>
          <w:szCs w:val="28"/>
        </w:rPr>
        <w:t xml:space="preserve">for Engineers and Designers </w:t>
      </w:r>
    </w:p>
    <w:p w14:paraId="4A115FA3" w14:textId="79325CE0" w:rsidR="002D131E" w:rsidRPr="002D131E" w:rsidRDefault="002D131E" w:rsidP="002D131E">
      <w:pPr>
        <w:spacing w:after="0" w:line="240" w:lineRule="auto"/>
        <w:rPr>
          <w:bCs/>
          <w:i/>
          <w:sz w:val="36"/>
          <w:szCs w:val="28"/>
        </w:rPr>
      </w:pPr>
      <w:r w:rsidRPr="002D131E">
        <w:rPr>
          <w:bCs/>
          <w:i/>
          <w:sz w:val="28"/>
          <w:szCs w:val="28"/>
        </w:rPr>
        <w:t>Kenesto</w:t>
      </w:r>
      <w:r w:rsidR="00F11D7D">
        <w:rPr>
          <w:bCs/>
          <w:i/>
          <w:sz w:val="28"/>
          <w:szCs w:val="28"/>
        </w:rPr>
        <w:t xml:space="preserve"> now</w:t>
      </w:r>
      <w:r w:rsidRPr="002D131E">
        <w:rPr>
          <w:bCs/>
          <w:i/>
          <w:sz w:val="28"/>
          <w:szCs w:val="28"/>
        </w:rPr>
        <w:t xml:space="preserve"> </w:t>
      </w:r>
      <w:r w:rsidR="00C86C3D">
        <w:rPr>
          <w:bCs/>
          <w:i/>
          <w:sz w:val="28"/>
          <w:szCs w:val="28"/>
        </w:rPr>
        <w:t>delivers</w:t>
      </w:r>
      <w:r w:rsidR="00380FD5">
        <w:rPr>
          <w:bCs/>
          <w:i/>
          <w:sz w:val="28"/>
          <w:szCs w:val="28"/>
        </w:rPr>
        <w:t xml:space="preserve"> </w:t>
      </w:r>
      <w:r w:rsidR="00C86C3D">
        <w:rPr>
          <w:bCs/>
          <w:i/>
          <w:sz w:val="28"/>
          <w:szCs w:val="28"/>
        </w:rPr>
        <w:t xml:space="preserve">easy to use cloud-based </w:t>
      </w:r>
      <w:r w:rsidR="00231223">
        <w:rPr>
          <w:bCs/>
          <w:i/>
          <w:sz w:val="28"/>
          <w:szCs w:val="28"/>
        </w:rPr>
        <w:t>file and document</w:t>
      </w:r>
      <w:r w:rsidR="00C86C3D">
        <w:rPr>
          <w:bCs/>
          <w:i/>
          <w:sz w:val="28"/>
          <w:szCs w:val="28"/>
        </w:rPr>
        <w:t xml:space="preserve"> </w:t>
      </w:r>
      <w:r w:rsidR="00380FD5">
        <w:rPr>
          <w:bCs/>
          <w:i/>
          <w:sz w:val="28"/>
          <w:szCs w:val="28"/>
        </w:rPr>
        <w:t>m</w:t>
      </w:r>
      <w:r w:rsidR="00C86C3D">
        <w:rPr>
          <w:bCs/>
          <w:i/>
          <w:sz w:val="28"/>
          <w:szCs w:val="28"/>
        </w:rPr>
        <w:t>anagemen</w:t>
      </w:r>
      <w:r w:rsidR="00231223">
        <w:rPr>
          <w:bCs/>
          <w:i/>
          <w:sz w:val="28"/>
          <w:szCs w:val="28"/>
        </w:rPr>
        <w:t>t</w:t>
      </w:r>
      <w:r w:rsidR="00380FD5">
        <w:rPr>
          <w:bCs/>
          <w:i/>
          <w:sz w:val="28"/>
          <w:szCs w:val="28"/>
        </w:rPr>
        <w:t xml:space="preserve"> </w:t>
      </w:r>
      <w:r w:rsidR="00C86C3D">
        <w:rPr>
          <w:bCs/>
          <w:i/>
          <w:sz w:val="28"/>
          <w:szCs w:val="28"/>
        </w:rPr>
        <w:t>capabilities required for engineering</w:t>
      </w:r>
      <w:r w:rsidR="00F11D7D">
        <w:rPr>
          <w:bCs/>
          <w:i/>
          <w:sz w:val="28"/>
          <w:szCs w:val="28"/>
        </w:rPr>
        <w:t xml:space="preserve"> and design</w:t>
      </w:r>
      <w:r w:rsidR="00C86C3D">
        <w:rPr>
          <w:bCs/>
          <w:i/>
          <w:sz w:val="28"/>
          <w:szCs w:val="28"/>
        </w:rPr>
        <w:t xml:space="preserve"> use-cases</w:t>
      </w:r>
      <w:r w:rsidR="00652826">
        <w:rPr>
          <w:bCs/>
          <w:i/>
          <w:sz w:val="28"/>
          <w:szCs w:val="28"/>
        </w:rPr>
        <w:t xml:space="preserve"> and workflows</w:t>
      </w:r>
      <w:r w:rsidR="00C86C3D">
        <w:rPr>
          <w:bCs/>
          <w:i/>
          <w:sz w:val="28"/>
          <w:szCs w:val="28"/>
        </w:rPr>
        <w:t>.</w:t>
      </w:r>
    </w:p>
    <w:p w14:paraId="178EB9F2" w14:textId="34EAF3BB" w:rsidR="00231223" w:rsidRDefault="003C4ED5" w:rsidP="002A022C">
      <w:pPr>
        <w:spacing w:before="100" w:beforeAutospacing="1" w:after="100" w:afterAutospacing="1"/>
        <w:rPr>
          <w:rFonts w:cs="Arial"/>
          <w:color w:val="000000" w:themeColor="text1"/>
        </w:rPr>
      </w:pPr>
      <w:r>
        <w:t>WALTHAM</w:t>
      </w:r>
      <w:r w:rsidR="002C290E" w:rsidRPr="002B03C7">
        <w:t xml:space="preserve">, </w:t>
      </w:r>
      <w:r>
        <w:t>MA</w:t>
      </w:r>
      <w:r w:rsidR="00786742" w:rsidRPr="002B03C7">
        <w:t xml:space="preserve"> </w:t>
      </w:r>
      <w:r w:rsidR="00305084">
        <w:t>–</w:t>
      </w:r>
      <w:r w:rsidR="00786742" w:rsidRPr="002B03C7">
        <w:t xml:space="preserve"> </w:t>
      </w:r>
      <w:r w:rsidR="00C86C3D">
        <w:t>July</w:t>
      </w:r>
      <w:r>
        <w:t xml:space="preserve"> </w:t>
      </w:r>
      <w:r w:rsidR="00A63809">
        <w:t>15</w:t>
      </w:r>
      <w:r w:rsidR="00786742" w:rsidRPr="002B03C7">
        <w:t>, 201</w:t>
      </w:r>
      <w:r w:rsidR="00EB6E58">
        <w:t>5</w:t>
      </w:r>
      <w:r w:rsidR="00786742" w:rsidRPr="002B03C7">
        <w:t xml:space="preserve"> </w:t>
      </w:r>
      <w:r w:rsidR="00BA0C7B" w:rsidRPr="002B03C7">
        <w:t>- </w:t>
      </w:r>
      <w:r w:rsidR="002A022C" w:rsidRPr="002B03C7">
        <w:t xml:space="preserve">Kenesto Corp </w:t>
      </w:r>
      <w:r w:rsidR="00C86C3D">
        <w:t xml:space="preserve">today announced the general availability of </w:t>
      </w:r>
      <w:r w:rsidR="001B4021">
        <w:t xml:space="preserve">two </w:t>
      </w:r>
      <w:r w:rsidR="00C86C3D">
        <w:t xml:space="preserve">new packaged </w:t>
      </w:r>
      <w:r w:rsidR="00A47FC8">
        <w:t>solutions, which</w:t>
      </w:r>
      <w:r w:rsidR="00215BFE">
        <w:t xml:space="preserve"> </w:t>
      </w:r>
      <w:r w:rsidR="00C86C3D">
        <w:t>offer</w:t>
      </w:r>
      <w:r w:rsidR="00215BFE">
        <w:t xml:space="preserve"> easy to use</w:t>
      </w:r>
      <w:r w:rsidR="00C86C3D">
        <w:t xml:space="preserve"> </w:t>
      </w:r>
      <w:r w:rsidR="00231223">
        <w:t xml:space="preserve">file and </w:t>
      </w:r>
      <w:r w:rsidR="00C86C3D">
        <w:t>document management</w:t>
      </w:r>
      <w:r w:rsidR="00A47FC8">
        <w:t>. Both packages are</w:t>
      </w:r>
      <w:r w:rsidR="00C86C3D">
        <w:t xml:space="preserve"> designed to address the requirements o</w:t>
      </w:r>
      <w:r w:rsidR="006D50C7">
        <w:t>f engineering use-cases</w:t>
      </w:r>
      <w:r w:rsidR="00215BFE">
        <w:t xml:space="preserve"> and workflows</w:t>
      </w:r>
      <w:r w:rsidR="00231223">
        <w:rPr>
          <w:rFonts w:cs="Arial"/>
          <w:color w:val="000000" w:themeColor="text1"/>
        </w:rPr>
        <w:t xml:space="preserve"> </w:t>
      </w:r>
      <w:r w:rsidR="0058553C">
        <w:rPr>
          <w:rFonts w:cs="Arial"/>
          <w:color w:val="000000" w:themeColor="text1"/>
        </w:rPr>
        <w:t>often missing</w:t>
      </w:r>
      <w:r w:rsidR="00231223">
        <w:rPr>
          <w:rFonts w:cs="Arial"/>
          <w:color w:val="000000" w:themeColor="text1"/>
        </w:rPr>
        <w:t xml:space="preserve"> from consumer based cloud storage and file sharing </w:t>
      </w:r>
      <w:r w:rsidR="00215BFE">
        <w:rPr>
          <w:rFonts w:cs="Arial"/>
          <w:color w:val="000000" w:themeColor="text1"/>
        </w:rPr>
        <w:t>tools</w:t>
      </w:r>
      <w:r w:rsidR="00231223">
        <w:rPr>
          <w:rFonts w:cs="Arial"/>
          <w:color w:val="000000" w:themeColor="text1"/>
        </w:rPr>
        <w:t xml:space="preserve">. These requirements include </w:t>
      </w:r>
      <w:r w:rsidR="00A47FC8">
        <w:rPr>
          <w:rFonts w:cs="Arial"/>
          <w:color w:val="000000" w:themeColor="text1"/>
        </w:rPr>
        <w:t xml:space="preserve">(1) </w:t>
      </w:r>
      <w:r w:rsidR="00231223">
        <w:rPr>
          <w:rFonts w:cs="Arial"/>
          <w:color w:val="000000" w:themeColor="text1"/>
        </w:rPr>
        <w:t xml:space="preserve">viewing 2D and 3D designs </w:t>
      </w:r>
      <w:r w:rsidR="00FF2D8E">
        <w:rPr>
          <w:rFonts w:cs="Arial"/>
          <w:color w:val="000000" w:themeColor="text1"/>
        </w:rPr>
        <w:t>in a browser</w:t>
      </w:r>
      <w:r w:rsidR="00A47FC8">
        <w:rPr>
          <w:rFonts w:cs="Arial"/>
          <w:color w:val="000000" w:themeColor="text1"/>
        </w:rPr>
        <w:t>;</w:t>
      </w:r>
      <w:r w:rsidR="00FF2D8E">
        <w:rPr>
          <w:rFonts w:cs="Arial"/>
          <w:color w:val="000000" w:themeColor="text1"/>
        </w:rPr>
        <w:t xml:space="preserve"> </w:t>
      </w:r>
      <w:r w:rsidR="00A47FC8">
        <w:rPr>
          <w:rFonts w:cs="Arial"/>
          <w:color w:val="000000" w:themeColor="text1"/>
        </w:rPr>
        <w:t xml:space="preserve">(2) </w:t>
      </w:r>
      <w:r w:rsidR="00215BFE">
        <w:rPr>
          <w:rFonts w:cs="Arial"/>
          <w:color w:val="000000" w:themeColor="text1"/>
        </w:rPr>
        <w:t>automatic file synchronization across desktop, web, and mobile platforms</w:t>
      </w:r>
      <w:r w:rsidR="00A47FC8">
        <w:rPr>
          <w:rFonts w:cs="Arial"/>
          <w:color w:val="000000" w:themeColor="text1"/>
        </w:rPr>
        <w:t>;</w:t>
      </w:r>
      <w:r w:rsidR="00215BFE">
        <w:rPr>
          <w:rFonts w:cs="Arial"/>
          <w:color w:val="000000" w:themeColor="text1"/>
        </w:rPr>
        <w:t xml:space="preserve"> </w:t>
      </w:r>
      <w:r w:rsidR="00A47FC8">
        <w:rPr>
          <w:rFonts w:cs="Arial"/>
          <w:color w:val="000000" w:themeColor="text1"/>
        </w:rPr>
        <w:t xml:space="preserve">(3) </w:t>
      </w:r>
      <w:r w:rsidR="00231223">
        <w:rPr>
          <w:rFonts w:cs="Arial"/>
          <w:color w:val="000000" w:themeColor="text1"/>
        </w:rPr>
        <w:t>version and permission control across project teams</w:t>
      </w:r>
      <w:r w:rsidR="00A47FC8">
        <w:rPr>
          <w:rFonts w:cs="Arial"/>
          <w:color w:val="000000" w:themeColor="text1"/>
        </w:rPr>
        <w:t>;</w:t>
      </w:r>
      <w:r w:rsidR="00FF2D8E">
        <w:rPr>
          <w:rFonts w:cs="Arial"/>
          <w:color w:val="000000" w:themeColor="text1"/>
        </w:rPr>
        <w:t xml:space="preserve"> and </w:t>
      </w:r>
      <w:r w:rsidR="00A47FC8">
        <w:rPr>
          <w:rFonts w:cs="Arial"/>
          <w:color w:val="000000" w:themeColor="text1"/>
        </w:rPr>
        <w:t xml:space="preserve">(4) </w:t>
      </w:r>
      <w:r w:rsidR="00FF2D8E">
        <w:rPr>
          <w:rFonts w:cs="Arial"/>
          <w:color w:val="000000" w:themeColor="text1"/>
        </w:rPr>
        <w:t>an ability to lock files for editing.</w:t>
      </w:r>
    </w:p>
    <w:p w14:paraId="296C9960" w14:textId="57A08F63" w:rsidR="00C86C3D" w:rsidRDefault="00C86C3D" w:rsidP="002A022C">
      <w:pPr>
        <w:spacing w:before="100" w:beforeAutospacing="1" w:after="100" w:afterAutospacing="1"/>
      </w:pPr>
      <w:r>
        <w:t xml:space="preserve">Kenesto’s new packaged solutions offer </w:t>
      </w:r>
      <w:r w:rsidR="0046122C">
        <w:t xml:space="preserve">users a choice </w:t>
      </w:r>
      <w:r w:rsidR="005F7357">
        <w:t xml:space="preserve">between a free and paid version.  </w:t>
      </w:r>
      <w:r w:rsidR="00A47FC8">
        <w:t>Kenesto Drive™ – Kenesto’s innovative virtual cloud drive, is included in both free and paid versions</w:t>
      </w:r>
      <w:r>
        <w:t xml:space="preserve">.  </w:t>
      </w:r>
      <w:r w:rsidR="00980F61">
        <w:t xml:space="preserve"> Kenesto </w:t>
      </w:r>
      <w:r w:rsidR="00192E9F">
        <w:t>D</w:t>
      </w:r>
      <w:r w:rsidR="00980F61">
        <w:t xml:space="preserve">rive </w:t>
      </w:r>
      <w:r w:rsidR="001B4021">
        <w:t xml:space="preserve">automatically </w:t>
      </w:r>
      <w:r w:rsidR="00996D43">
        <w:t>maintains desktop</w:t>
      </w:r>
      <w:r w:rsidR="00980F61">
        <w:t xml:space="preserve"> </w:t>
      </w:r>
      <w:r w:rsidR="00996D43">
        <w:t xml:space="preserve">files and </w:t>
      </w:r>
      <w:r w:rsidR="00980F61">
        <w:t>document</w:t>
      </w:r>
      <w:r w:rsidR="00996D43">
        <w:t xml:space="preserve">s synchronized </w:t>
      </w:r>
      <w:r w:rsidR="001B4021">
        <w:t>with</w:t>
      </w:r>
      <w:r w:rsidR="00996D43">
        <w:t xml:space="preserve"> Kenesto’s </w:t>
      </w:r>
      <w:r w:rsidR="00980F61">
        <w:t>web</w:t>
      </w:r>
      <w:r w:rsidR="00996D43">
        <w:t xml:space="preserve"> browser app. </w:t>
      </w:r>
      <w:r w:rsidR="00980F61">
        <w:t>Users always have access to the latest version</w:t>
      </w:r>
      <w:r w:rsidR="00996D43">
        <w:t xml:space="preserve"> of their documents and files</w:t>
      </w:r>
      <w:r w:rsidR="00192E9F">
        <w:t>, reducing the risk of wasting time and money working on an older version of a document.</w:t>
      </w:r>
      <w:r w:rsidR="00AD1697">
        <w:t xml:space="preserve"> </w:t>
      </w:r>
      <w:r w:rsidR="00005D49">
        <w:t xml:space="preserve">Watch the </w:t>
      </w:r>
      <w:hyperlink r:id="rId10" w:history="1">
        <w:r w:rsidR="004F2436">
          <w:rPr>
            <w:rStyle w:val="Hyperlink"/>
          </w:rPr>
          <w:t>Kenesto F</w:t>
        </w:r>
        <w:r w:rsidR="00005D49" w:rsidRPr="00C30A96">
          <w:rPr>
            <w:rStyle w:val="Hyperlink"/>
          </w:rPr>
          <w:t>ree video</w:t>
        </w:r>
      </w:hyperlink>
      <w:r w:rsidR="00005D49">
        <w:t>.</w:t>
      </w:r>
      <w:r w:rsidR="00C30A96">
        <w:t xml:space="preserve">  Watch the </w:t>
      </w:r>
      <w:hyperlink r:id="rId11" w:history="1">
        <w:r w:rsidR="00C30A96" w:rsidRPr="007E08BC">
          <w:rPr>
            <w:rStyle w:val="Hyperlink"/>
          </w:rPr>
          <w:t>Kenesto Pro video</w:t>
        </w:r>
      </w:hyperlink>
      <w:bookmarkStart w:id="0" w:name="_GoBack"/>
      <w:bookmarkEnd w:id="0"/>
      <w:r w:rsidR="00C30A96">
        <w:t xml:space="preserve">. </w:t>
      </w:r>
    </w:p>
    <w:p w14:paraId="61728119" w14:textId="193F1583" w:rsidR="00846345" w:rsidRDefault="0058553C" w:rsidP="0058553C">
      <w:pPr>
        <w:spacing w:before="100" w:beforeAutospacing="1" w:after="100" w:afterAutospacing="1"/>
      </w:pPr>
      <w:r>
        <w:t xml:space="preserve">With Kenesto’s </w:t>
      </w:r>
      <w:r w:rsidR="00192E9F">
        <w:t>F</w:t>
      </w:r>
      <w:r>
        <w:t xml:space="preserve">ree </w:t>
      </w:r>
      <w:r w:rsidR="00FF2D8E">
        <w:t>version</w:t>
      </w:r>
      <w:r>
        <w:t xml:space="preserve">, users </w:t>
      </w:r>
      <w:r w:rsidR="00980F61">
        <w:t xml:space="preserve">are able to </w:t>
      </w:r>
      <w:r w:rsidR="00FF2D8E">
        <w:t>view and share 2D and 3D engineering</w:t>
      </w:r>
      <w:r w:rsidR="00FF2D8E">
        <w:rPr>
          <w:rFonts w:cs="Arial"/>
          <w:color w:val="000000" w:themeColor="text1"/>
        </w:rPr>
        <w:t xml:space="preserve"> </w:t>
      </w:r>
      <w:r>
        <w:rPr>
          <w:rFonts w:cs="Arial"/>
          <w:color w:val="000000" w:themeColor="text1"/>
        </w:rPr>
        <w:t>document</w:t>
      </w:r>
      <w:r w:rsidR="00980F61">
        <w:rPr>
          <w:rFonts w:cs="Arial"/>
          <w:color w:val="000000" w:themeColor="text1"/>
        </w:rPr>
        <w:t>s</w:t>
      </w:r>
      <w:r>
        <w:rPr>
          <w:rFonts w:cs="Arial"/>
          <w:color w:val="000000" w:themeColor="text1"/>
        </w:rPr>
        <w:t xml:space="preserve">, keep </w:t>
      </w:r>
      <w:r w:rsidR="00FF2D8E">
        <w:rPr>
          <w:rFonts w:cs="Arial"/>
          <w:color w:val="000000" w:themeColor="text1"/>
        </w:rPr>
        <w:t>team members</w:t>
      </w:r>
      <w:r>
        <w:rPr>
          <w:rFonts w:cs="Arial"/>
          <w:color w:val="000000" w:themeColor="text1"/>
        </w:rPr>
        <w:t xml:space="preserve"> up-to-date with </w:t>
      </w:r>
      <w:r w:rsidR="00FF2D8E">
        <w:rPr>
          <w:rFonts w:cs="Arial"/>
          <w:color w:val="000000" w:themeColor="text1"/>
        </w:rPr>
        <w:t xml:space="preserve">most current </w:t>
      </w:r>
      <w:r>
        <w:rPr>
          <w:rFonts w:cs="Arial"/>
          <w:color w:val="000000" w:themeColor="text1"/>
        </w:rPr>
        <w:t>version</w:t>
      </w:r>
      <w:r w:rsidR="00980F61">
        <w:rPr>
          <w:rFonts w:cs="Arial"/>
          <w:color w:val="000000" w:themeColor="text1"/>
        </w:rPr>
        <w:t>s</w:t>
      </w:r>
      <w:r w:rsidR="00FF2D8E">
        <w:rPr>
          <w:rFonts w:cs="Arial"/>
          <w:color w:val="000000" w:themeColor="text1"/>
        </w:rPr>
        <w:t xml:space="preserve">, and access </w:t>
      </w:r>
      <w:r w:rsidR="000B08BD">
        <w:rPr>
          <w:rFonts w:cs="Arial"/>
          <w:color w:val="000000" w:themeColor="text1"/>
        </w:rPr>
        <w:t>version history</w:t>
      </w:r>
      <w:r w:rsidR="00980F61">
        <w:rPr>
          <w:rFonts w:cs="Arial"/>
          <w:color w:val="000000" w:themeColor="text1"/>
        </w:rPr>
        <w:t>.</w:t>
      </w:r>
      <w:r>
        <w:rPr>
          <w:rFonts w:cs="Arial"/>
          <w:color w:val="000000" w:themeColor="text1"/>
        </w:rPr>
        <w:t xml:space="preserve"> </w:t>
      </w:r>
      <w:r>
        <w:t xml:space="preserve"> </w:t>
      </w:r>
      <w:r w:rsidR="00192E9F">
        <w:t>Kenesto Pro,</w:t>
      </w:r>
      <w:r>
        <w:t xml:space="preserve"> </w:t>
      </w:r>
      <w:r w:rsidR="00192E9F">
        <w:t xml:space="preserve">available as a paid annual subscription </w:t>
      </w:r>
      <w:r>
        <w:t xml:space="preserve">offers </w:t>
      </w:r>
      <w:r w:rsidR="000B08BD">
        <w:t xml:space="preserve">additional </w:t>
      </w:r>
      <w:r w:rsidR="001B4021">
        <w:t xml:space="preserve">value and </w:t>
      </w:r>
      <w:r>
        <w:t>capabilit</w:t>
      </w:r>
      <w:r w:rsidR="000B08BD">
        <w:t>ies</w:t>
      </w:r>
      <w:r>
        <w:t xml:space="preserve"> for</w:t>
      </w:r>
      <w:r w:rsidR="000B08BD">
        <w:t xml:space="preserve"> those </w:t>
      </w:r>
      <w:r w:rsidR="00FF2D8E">
        <w:t xml:space="preserve">users </w:t>
      </w:r>
      <w:r w:rsidR="000B08BD">
        <w:t>that want to take control of the engineering</w:t>
      </w:r>
      <w:r w:rsidR="001B4021">
        <w:t xml:space="preserve"> workflow</w:t>
      </w:r>
      <w:r w:rsidR="000B08BD">
        <w:t xml:space="preserve"> and design process with</w:t>
      </w:r>
      <w:r w:rsidR="001B4021">
        <w:t xml:space="preserve"> collaboration,</w:t>
      </w:r>
      <w:r w:rsidR="000B08BD">
        <w:t xml:space="preserve"> task</w:t>
      </w:r>
      <w:r w:rsidR="001B4021">
        <w:t xml:space="preserve"> and </w:t>
      </w:r>
      <w:r w:rsidR="000B08BD">
        <w:t xml:space="preserve">workflow management </w:t>
      </w:r>
      <w:r w:rsidR="00FF2D8E">
        <w:t>tools</w:t>
      </w:r>
      <w:r w:rsidR="000B08BD">
        <w:t>.</w:t>
      </w:r>
    </w:p>
    <w:p w14:paraId="1629F8BE" w14:textId="73BB8699" w:rsidR="00846345" w:rsidRDefault="00846345" w:rsidP="00BB7C3C">
      <w:pPr>
        <w:pStyle w:val="PlainText"/>
        <w:spacing w:line="276" w:lineRule="auto"/>
        <w:rPr>
          <w:szCs w:val="22"/>
        </w:rPr>
      </w:pPr>
      <w:r>
        <w:rPr>
          <w:szCs w:val="22"/>
        </w:rPr>
        <w:t xml:space="preserve">Kenesto users </w:t>
      </w:r>
      <w:r w:rsidR="00BB7C3C">
        <w:rPr>
          <w:szCs w:val="22"/>
        </w:rPr>
        <w:t>can</w:t>
      </w:r>
      <w:r>
        <w:rPr>
          <w:szCs w:val="22"/>
        </w:rPr>
        <w:t xml:space="preserve"> now benefit from simple document management</w:t>
      </w:r>
      <w:r w:rsidR="00BB7C3C">
        <w:rPr>
          <w:szCs w:val="22"/>
        </w:rPr>
        <w:t>, sharing, and collaboration</w:t>
      </w:r>
      <w:r>
        <w:rPr>
          <w:szCs w:val="22"/>
        </w:rPr>
        <w:t xml:space="preserve"> that provides improved control and visibility of the engineering process.  “We’ve encountered many instances where customers have tried to use general purpose cloud file storage solutions, but have been left unsatisfied.  Too often, these solutions lack the robustness needed to satisfy CAD data and operations, and also result in version conflicts,” said Mike Payne, Kenesto’s CEO.  “We’re introducing Kenesto’s new </w:t>
      </w:r>
      <w:r w:rsidR="00BB7C3C">
        <w:rPr>
          <w:szCs w:val="22"/>
        </w:rPr>
        <w:t>solution</w:t>
      </w:r>
      <w:r>
        <w:rPr>
          <w:szCs w:val="22"/>
        </w:rPr>
        <w:t xml:space="preserve"> specifically to address the many unmet market needs, while also maintaining ease-of-use paradigms that have made consumer-grade cloud solutions so popular.”</w:t>
      </w:r>
    </w:p>
    <w:p w14:paraId="3050934D" w14:textId="53CC2228" w:rsidR="00C86C3D" w:rsidRDefault="000B08BD" w:rsidP="002C290E">
      <w:pPr>
        <w:pStyle w:val="PlainText"/>
        <w:rPr>
          <w:szCs w:val="22"/>
        </w:rPr>
      </w:pPr>
      <w:r>
        <w:t xml:space="preserve"> </w:t>
      </w:r>
    </w:p>
    <w:p w14:paraId="2723262A" w14:textId="1ED0F0BE" w:rsidR="00F700A9" w:rsidRDefault="006D33D5" w:rsidP="002C290E">
      <w:pPr>
        <w:pStyle w:val="PlainText"/>
        <w:rPr>
          <w:szCs w:val="22"/>
        </w:rPr>
      </w:pPr>
      <w:r>
        <w:rPr>
          <w:szCs w:val="22"/>
        </w:rPr>
        <w:t xml:space="preserve">Both Kenesto Free and Kenesto Pro </w:t>
      </w:r>
      <w:r w:rsidR="00C86C3D">
        <w:rPr>
          <w:szCs w:val="22"/>
        </w:rPr>
        <w:t xml:space="preserve">are </w:t>
      </w:r>
      <w:r w:rsidR="00846345">
        <w:rPr>
          <w:szCs w:val="22"/>
        </w:rPr>
        <w:t xml:space="preserve">immediately available </w:t>
      </w:r>
      <w:r w:rsidR="00C86C3D">
        <w:rPr>
          <w:szCs w:val="22"/>
        </w:rPr>
        <w:t>to existing customers and new use</w:t>
      </w:r>
      <w:r w:rsidR="00846345">
        <w:rPr>
          <w:szCs w:val="22"/>
        </w:rPr>
        <w:t>rs</w:t>
      </w:r>
      <w:r w:rsidR="00C86C3D">
        <w:rPr>
          <w:szCs w:val="22"/>
        </w:rPr>
        <w:t>.</w:t>
      </w:r>
    </w:p>
    <w:p w14:paraId="7C6A7E99" w14:textId="77777777" w:rsidR="006D33D5" w:rsidRDefault="006D33D5" w:rsidP="00DB62A1">
      <w:pPr>
        <w:spacing w:after="0" w:line="240" w:lineRule="auto"/>
        <w:rPr>
          <w:rFonts w:cs="Arial"/>
          <w:b/>
          <w:sz w:val="24"/>
          <w:szCs w:val="24"/>
        </w:rPr>
      </w:pPr>
    </w:p>
    <w:p w14:paraId="0CBF79E1" w14:textId="51845C58" w:rsidR="00846345" w:rsidRDefault="00F700A9" w:rsidP="00DB62A1">
      <w:pPr>
        <w:spacing w:after="0" w:line="240" w:lineRule="auto"/>
        <w:rPr>
          <w:rFonts w:cs="Arial"/>
          <w:b/>
        </w:rPr>
      </w:pPr>
      <w:r w:rsidRPr="00526B73">
        <w:rPr>
          <w:rFonts w:cs="Arial"/>
          <w:b/>
          <w:sz w:val="24"/>
          <w:szCs w:val="24"/>
        </w:rPr>
        <w:t xml:space="preserve">ABOUT KENESTO </w:t>
      </w:r>
    </w:p>
    <w:p w14:paraId="0A7BD91A" w14:textId="65A04EAF" w:rsidR="00F700A9" w:rsidRPr="00DB62A1" w:rsidRDefault="00F700A9" w:rsidP="00BB7C3C">
      <w:pPr>
        <w:spacing w:after="0"/>
        <w:rPr>
          <w:rFonts w:cs="Arial"/>
          <w:b/>
          <w:sz w:val="24"/>
          <w:szCs w:val="24"/>
        </w:rPr>
      </w:pPr>
      <w:r w:rsidRPr="00F700A9">
        <w:rPr>
          <w:rFonts w:cs="Arial"/>
          <w:b/>
        </w:rPr>
        <w:t xml:space="preserve">Kenesto </w:t>
      </w:r>
      <w:r w:rsidRPr="00F700A9">
        <w:rPr>
          <w:rFonts w:cs="Arial"/>
        </w:rPr>
        <w:t>(</w:t>
      </w:r>
      <w:hyperlink r:id="rId12" w:history="1">
        <w:r w:rsidRPr="00F700A9">
          <w:rPr>
            <w:rStyle w:val="Hyperlink"/>
            <w:rFonts w:cs="Arial"/>
          </w:rPr>
          <w:t>http://www.kenesto.com</w:t>
        </w:r>
      </w:hyperlink>
      <w:r w:rsidRPr="00F700A9">
        <w:rPr>
          <w:rFonts w:cs="Arial"/>
        </w:rPr>
        <w:t xml:space="preserve">) </w:t>
      </w:r>
      <w:r w:rsidR="000C0DA2">
        <w:rPr>
          <w:rFonts w:cs="Arial"/>
        </w:rPr>
        <w:t xml:space="preserve">simplifies </w:t>
      </w:r>
      <w:r w:rsidRPr="00F700A9">
        <w:rPr>
          <w:rFonts w:cs="Arial"/>
        </w:rPr>
        <w:t xml:space="preserve">engineering document and file management </w:t>
      </w:r>
      <w:r w:rsidR="000C0DA2">
        <w:rPr>
          <w:rFonts w:cs="Arial"/>
        </w:rPr>
        <w:t xml:space="preserve">and is </w:t>
      </w:r>
      <w:r w:rsidRPr="00F700A9">
        <w:rPr>
          <w:rFonts w:cs="Arial"/>
        </w:rPr>
        <w:t>designed for the engineering community. Kenesto Drive</w:t>
      </w:r>
      <w:r w:rsidR="00846345">
        <w:rPr>
          <w:rFonts w:cs="Arial"/>
        </w:rPr>
        <w:t xml:space="preserve"> enhances</w:t>
      </w:r>
      <w:r w:rsidR="00184DBD">
        <w:rPr>
          <w:rFonts w:cs="Arial"/>
        </w:rPr>
        <w:t xml:space="preserve"> the</w:t>
      </w:r>
      <w:r w:rsidRPr="00F700A9">
        <w:rPr>
          <w:rFonts w:cs="Arial"/>
        </w:rPr>
        <w:t xml:space="preserve"> value of </w:t>
      </w:r>
      <w:r w:rsidR="00846345">
        <w:rPr>
          <w:rFonts w:cs="Arial"/>
        </w:rPr>
        <w:t xml:space="preserve">a company’s </w:t>
      </w:r>
      <w:r w:rsidRPr="00F700A9">
        <w:rPr>
          <w:rFonts w:cs="Arial"/>
        </w:rPr>
        <w:t xml:space="preserve">desktop </w:t>
      </w:r>
      <w:r w:rsidRPr="00F700A9">
        <w:rPr>
          <w:rFonts w:cs="Arial"/>
        </w:rPr>
        <w:lastRenderedPageBreak/>
        <w:t xml:space="preserve">engineering document investment </w:t>
      </w:r>
      <w:r w:rsidR="00184DBD">
        <w:rPr>
          <w:rFonts w:cs="Arial"/>
        </w:rPr>
        <w:t>by</w:t>
      </w:r>
      <w:r w:rsidRPr="00F700A9">
        <w:rPr>
          <w:rFonts w:cs="Arial"/>
        </w:rPr>
        <w:t xml:space="preserve"> providing a simple means of keeping </w:t>
      </w:r>
      <w:r w:rsidR="00184DBD">
        <w:rPr>
          <w:rFonts w:cs="Arial"/>
        </w:rPr>
        <w:t>most-</w:t>
      </w:r>
      <w:r w:rsidRPr="00F700A9">
        <w:rPr>
          <w:rFonts w:cs="Arial"/>
        </w:rPr>
        <w:t>current files available</w:t>
      </w:r>
      <w:r w:rsidR="00846345">
        <w:rPr>
          <w:rFonts w:cs="Arial"/>
        </w:rPr>
        <w:t xml:space="preserve"> and easily accessible</w:t>
      </w:r>
      <w:r w:rsidRPr="00F700A9">
        <w:rPr>
          <w:rFonts w:cs="Arial"/>
        </w:rPr>
        <w:t xml:space="preserve">.  Kenesto Drive </w:t>
      </w:r>
      <w:r w:rsidR="00184DBD">
        <w:rPr>
          <w:rFonts w:cs="Arial"/>
        </w:rPr>
        <w:t xml:space="preserve">installs quickly and easily on a user’s desktop and </w:t>
      </w:r>
      <w:r w:rsidRPr="00F700A9">
        <w:rPr>
          <w:rFonts w:cs="Arial"/>
        </w:rPr>
        <w:t xml:space="preserve">features </w:t>
      </w:r>
      <w:r w:rsidR="00184DBD">
        <w:rPr>
          <w:rFonts w:cs="Arial"/>
        </w:rPr>
        <w:t>a</w:t>
      </w:r>
      <w:r w:rsidRPr="00F700A9">
        <w:rPr>
          <w:rFonts w:cs="Arial"/>
        </w:rPr>
        <w:t xml:space="preserve"> </w:t>
      </w:r>
      <w:r w:rsidR="0058553C">
        <w:rPr>
          <w:rFonts w:cs="Arial"/>
        </w:rPr>
        <w:t xml:space="preserve">PC accessible </w:t>
      </w:r>
      <w:r w:rsidR="00184DBD">
        <w:rPr>
          <w:rFonts w:cs="Arial"/>
        </w:rPr>
        <w:t xml:space="preserve">virtual </w:t>
      </w:r>
      <w:r w:rsidR="0058553C">
        <w:rPr>
          <w:rFonts w:cs="Arial"/>
        </w:rPr>
        <w:t xml:space="preserve">cloud drive; </w:t>
      </w:r>
      <w:r w:rsidRPr="00F700A9">
        <w:rPr>
          <w:rFonts w:cs="Arial"/>
        </w:rPr>
        <w:t xml:space="preserve">automatic file synchronization, sharing, collaboration, file versioning, check in and check out capability and more. Kenesto offers engineers and designers power, simplicity, and flexibility beyond consumer cloud storage solutions.  From its inception, Kenesto has been designed for engineers delivering a robust solution for small and medium sized companies, especially those working in a diverse ecosystem of product development, manufacturing, customers, consultants and others. </w:t>
      </w:r>
      <w:r w:rsidR="0094139D">
        <w:rPr>
          <w:color w:val="212121"/>
        </w:rPr>
        <w:t xml:space="preserve">Kenesto </w:t>
      </w:r>
      <w:r w:rsidR="007153B5">
        <w:rPr>
          <w:color w:val="212121"/>
        </w:rPr>
        <w:t>integrates</w:t>
      </w:r>
      <w:r w:rsidR="0094139D">
        <w:rPr>
          <w:color w:val="212121"/>
        </w:rPr>
        <w:t xml:space="preserve"> with Dropbox </w:t>
      </w:r>
      <w:r w:rsidR="007153B5">
        <w:rPr>
          <w:color w:val="212121"/>
        </w:rPr>
        <w:t>to enable</w:t>
      </w:r>
      <w:r w:rsidR="0094139D">
        <w:rPr>
          <w:color w:val="212121"/>
        </w:rPr>
        <w:t> seamless transfer of files to and from Kenesto.</w:t>
      </w:r>
      <w:r w:rsidRPr="00F700A9">
        <w:rPr>
          <w:rFonts w:cs="Arial"/>
        </w:rPr>
        <w:t xml:space="preserve">  Learn more and visit us at </w:t>
      </w:r>
      <w:hyperlink r:id="rId13" w:history="1">
        <w:r w:rsidRPr="00F700A9">
          <w:rPr>
            <w:rStyle w:val="Hyperlink"/>
            <w:rFonts w:cs="Arial"/>
          </w:rPr>
          <w:t>www.Kenesto.com</w:t>
        </w:r>
      </w:hyperlink>
      <w:r w:rsidRPr="00F700A9">
        <w:rPr>
          <w:rFonts w:cs="Arial"/>
        </w:rPr>
        <w:t xml:space="preserve">. </w:t>
      </w:r>
    </w:p>
    <w:p w14:paraId="4C4464A1" w14:textId="77777777" w:rsidR="00F700A9" w:rsidRDefault="00F700A9" w:rsidP="002C290E">
      <w:pPr>
        <w:pStyle w:val="PlainText"/>
        <w:rPr>
          <w:szCs w:val="22"/>
        </w:rPr>
      </w:pPr>
    </w:p>
    <w:p w14:paraId="76D55871" w14:textId="77777777" w:rsidR="00C86C3D" w:rsidRPr="002B03C7" w:rsidRDefault="00C86C3D" w:rsidP="002C290E">
      <w:pPr>
        <w:pStyle w:val="PlainText"/>
        <w:rPr>
          <w:szCs w:val="22"/>
        </w:rPr>
      </w:pPr>
    </w:p>
    <w:p w14:paraId="71AECCBA" w14:textId="77777777" w:rsidR="00481EDD" w:rsidRPr="002B03C7" w:rsidRDefault="00912807" w:rsidP="001D01D9">
      <w:pPr>
        <w:pStyle w:val="PlainText"/>
        <w:rPr>
          <w:szCs w:val="22"/>
        </w:rPr>
      </w:pPr>
      <w:r>
        <w:rPr>
          <w:szCs w:val="22"/>
        </w:rPr>
        <w:t>C</w:t>
      </w:r>
      <w:r w:rsidR="001D01D9" w:rsidRPr="002B03C7">
        <w:rPr>
          <w:szCs w:val="22"/>
        </w:rPr>
        <w:t xml:space="preserve">ontact:    </w:t>
      </w:r>
      <w:r w:rsidR="001D01D9" w:rsidRPr="002B03C7">
        <w:rPr>
          <w:szCs w:val="22"/>
        </w:rPr>
        <w:tab/>
      </w:r>
    </w:p>
    <w:p w14:paraId="59F0E824" w14:textId="77777777" w:rsidR="00481EDD" w:rsidRPr="002B03C7" w:rsidRDefault="00BE72A7" w:rsidP="001D01D9">
      <w:pPr>
        <w:pStyle w:val="PlainText"/>
        <w:rPr>
          <w:szCs w:val="22"/>
        </w:rPr>
      </w:pPr>
      <w:r w:rsidRPr="002B03C7">
        <w:t xml:space="preserve">Contact name:  </w:t>
      </w:r>
      <w:r w:rsidR="009367C4" w:rsidRPr="002B03C7">
        <w:t>Leslie Minasian</w:t>
      </w:r>
      <w:r w:rsidR="001D01D9" w:rsidRPr="002B03C7">
        <w:rPr>
          <w:szCs w:val="22"/>
        </w:rPr>
        <w:tab/>
      </w:r>
    </w:p>
    <w:p w14:paraId="0A068E90" w14:textId="77777777" w:rsidR="00481EDD" w:rsidRPr="002B03C7" w:rsidRDefault="00BE72A7" w:rsidP="001D01D9">
      <w:pPr>
        <w:pStyle w:val="PlainText"/>
        <w:rPr>
          <w:szCs w:val="22"/>
        </w:rPr>
      </w:pPr>
      <w:r w:rsidRPr="002B03C7">
        <w:rPr>
          <w:szCs w:val="22"/>
        </w:rPr>
        <w:t xml:space="preserve">Email: </w:t>
      </w:r>
      <w:hyperlink r:id="rId14" w:history="1">
        <w:r w:rsidRPr="002B03C7">
          <w:rPr>
            <w:rStyle w:val="Hyperlink"/>
            <w:color w:val="auto"/>
            <w:szCs w:val="22"/>
          </w:rPr>
          <w:t>info@kenesto.com</w:t>
        </w:r>
      </w:hyperlink>
      <w:r w:rsidR="001D01D9" w:rsidRPr="002B03C7">
        <w:rPr>
          <w:szCs w:val="22"/>
        </w:rPr>
        <w:tab/>
      </w:r>
      <w:r w:rsidR="001D01D9" w:rsidRPr="002B03C7">
        <w:rPr>
          <w:szCs w:val="22"/>
        </w:rPr>
        <w:tab/>
      </w:r>
    </w:p>
    <w:p w14:paraId="3897E9DA" w14:textId="77777777" w:rsidR="001D01D9" w:rsidRPr="002B03C7" w:rsidRDefault="00BE72A7" w:rsidP="001D01D9">
      <w:pPr>
        <w:pStyle w:val="PlainText"/>
        <w:rPr>
          <w:szCs w:val="22"/>
        </w:rPr>
      </w:pPr>
      <w:r w:rsidRPr="002B03C7">
        <w:rPr>
          <w:szCs w:val="22"/>
        </w:rPr>
        <w:t xml:space="preserve">Phone: </w:t>
      </w:r>
      <w:r w:rsidR="009367C4" w:rsidRPr="002B03C7">
        <w:rPr>
          <w:szCs w:val="22"/>
        </w:rPr>
        <w:t>+1 781-780-7400</w:t>
      </w:r>
    </w:p>
    <w:p w14:paraId="36F32B3C" w14:textId="77777777" w:rsidR="00481EDD" w:rsidRPr="002B03C7" w:rsidRDefault="00BE72A7" w:rsidP="001D01D9">
      <w:pPr>
        <w:pStyle w:val="PlainText"/>
        <w:rPr>
          <w:szCs w:val="22"/>
        </w:rPr>
      </w:pPr>
      <w:r w:rsidRPr="002B03C7">
        <w:t xml:space="preserve">Web:  </w:t>
      </w:r>
      <w:hyperlink r:id="rId15" w:history="1">
        <w:r w:rsidR="00481EDD" w:rsidRPr="002B03C7">
          <w:rPr>
            <w:rStyle w:val="Hyperlink"/>
            <w:color w:val="auto"/>
            <w:szCs w:val="22"/>
          </w:rPr>
          <w:t>www.kenesto.com</w:t>
        </w:r>
      </w:hyperlink>
    </w:p>
    <w:p w14:paraId="29CE6AE0" w14:textId="77777777" w:rsidR="001D01D9" w:rsidRPr="002B03C7" w:rsidRDefault="001D01D9" w:rsidP="002C290E">
      <w:pPr>
        <w:spacing w:after="0"/>
        <w:rPr>
          <w:i/>
          <w:iCs/>
          <w:sz w:val="20"/>
          <w:lang w:bidi="he-IL"/>
        </w:rPr>
      </w:pPr>
    </w:p>
    <w:p w14:paraId="6EE6D130" w14:textId="77777777" w:rsidR="00497B98" w:rsidRDefault="002A022C" w:rsidP="002A022C">
      <w:pPr>
        <w:spacing w:after="0"/>
        <w:rPr>
          <w:rFonts w:asciiTheme="minorHAnsi" w:hAnsiTheme="minorHAnsi" w:cstheme="minorHAnsi"/>
          <w:bCs/>
          <w:i/>
          <w:iCs/>
        </w:rPr>
      </w:pPr>
      <w:r w:rsidRPr="002B03C7">
        <w:rPr>
          <w:rFonts w:asciiTheme="minorHAnsi" w:hAnsiTheme="minorHAnsi" w:cstheme="minorHAnsi"/>
          <w:bCs/>
          <w:i/>
          <w:iCs/>
        </w:rPr>
        <w:t>Kenesto</w:t>
      </w:r>
      <w:r w:rsidR="00DB62A1">
        <w:rPr>
          <w:rFonts w:asciiTheme="minorHAnsi" w:hAnsiTheme="minorHAnsi" w:cstheme="minorHAnsi"/>
          <w:bCs/>
          <w:i/>
          <w:iCs/>
        </w:rPr>
        <w:t xml:space="preserve"> and Kenesto Drive are </w:t>
      </w:r>
      <w:r w:rsidRPr="002B03C7">
        <w:rPr>
          <w:rFonts w:asciiTheme="minorHAnsi" w:hAnsiTheme="minorHAnsi" w:cstheme="minorHAnsi"/>
          <w:bCs/>
          <w:i/>
          <w:iCs/>
        </w:rPr>
        <w:t>registered trademar</w:t>
      </w:r>
      <w:r w:rsidR="00DB62A1">
        <w:rPr>
          <w:rFonts w:asciiTheme="minorHAnsi" w:hAnsiTheme="minorHAnsi" w:cstheme="minorHAnsi"/>
          <w:bCs/>
          <w:i/>
          <w:iCs/>
        </w:rPr>
        <w:t>ks</w:t>
      </w:r>
      <w:r w:rsidRPr="002B03C7">
        <w:rPr>
          <w:rFonts w:asciiTheme="minorHAnsi" w:hAnsiTheme="minorHAnsi" w:cstheme="minorHAnsi"/>
          <w:bCs/>
          <w:i/>
          <w:iCs/>
        </w:rPr>
        <w:t xml:space="preserve"> of Kenesto Corp.  All other company and product names are the property or trademarks of their respective owners.</w:t>
      </w:r>
    </w:p>
    <w:p w14:paraId="27F41906" w14:textId="77777777" w:rsidR="000B08BD" w:rsidRDefault="000B08BD" w:rsidP="002A022C">
      <w:pPr>
        <w:spacing w:after="0"/>
        <w:rPr>
          <w:rFonts w:asciiTheme="minorHAnsi" w:hAnsiTheme="minorHAnsi" w:cstheme="minorHAnsi"/>
          <w:bCs/>
          <w:i/>
          <w:iCs/>
        </w:rPr>
      </w:pPr>
    </w:p>
    <w:p w14:paraId="5A70B4F3" w14:textId="77777777" w:rsidR="000B08BD" w:rsidRDefault="000B08BD" w:rsidP="002A022C">
      <w:pPr>
        <w:spacing w:after="0"/>
        <w:rPr>
          <w:rFonts w:asciiTheme="minorHAnsi" w:hAnsiTheme="minorHAnsi" w:cstheme="minorHAnsi"/>
          <w:bCs/>
          <w:i/>
          <w:iCs/>
        </w:rPr>
      </w:pPr>
    </w:p>
    <w:p w14:paraId="30DAA9D7" w14:textId="298465AD" w:rsidR="000B08BD" w:rsidRPr="002B03C7" w:rsidRDefault="000B08BD" w:rsidP="002A022C">
      <w:pPr>
        <w:spacing w:after="0"/>
        <w:rPr>
          <w:rFonts w:cs="Calibri"/>
          <w:i/>
          <w:iCs/>
          <w:sz w:val="20"/>
          <w:szCs w:val="20"/>
          <w:bdr w:val="none" w:sz="0" w:space="0" w:color="auto" w:frame="1"/>
          <w:shd w:val="clear" w:color="auto" w:fill="FFFFFF"/>
        </w:rPr>
      </w:pPr>
    </w:p>
    <w:sectPr w:rsidR="000B08BD" w:rsidRPr="002B03C7" w:rsidSect="006C0B2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1AF4C" w14:textId="77777777" w:rsidR="003443B5" w:rsidRDefault="003443B5" w:rsidP="006C0B25">
      <w:pPr>
        <w:spacing w:after="0" w:line="240" w:lineRule="auto"/>
      </w:pPr>
      <w:r>
        <w:separator/>
      </w:r>
    </w:p>
  </w:endnote>
  <w:endnote w:type="continuationSeparator" w:id="0">
    <w:p w14:paraId="3C7619E3" w14:textId="77777777" w:rsidR="003443B5" w:rsidRDefault="003443B5" w:rsidP="006C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5C059" w14:textId="77777777" w:rsidR="003443B5" w:rsidRDefault="003443B5" w:rsidP="006C0B25">
      <w:pPr>
        <w:spacing w:after="0" w:line="240" w:lineRule="auto"/>
      </w:pPr>
      <w:r>
        <w:separator/>
      </w:r>
    </w:p>
  </w:footnote>
  <w:footnote w:type="continuationSeparator" w:id="0">
    <w:p w14:paraId="78F680B6" w14:textId="77777777" w:rsidR="003443B5" w:rsidRDefault="003443B5" w:rsidP="006C0B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63660"/>
    <w:multiLevelType w:val="hybridMultilevel"/>
    <w:tmpl w:val="9836E2EE"/>
    <w:lvl w:ilvl="0" w:tplc="44921F5C">
      <w:start w:val="1"/>
      <w:numFmt w:val="bullet"/>
      <w:lvlText w:val="•"/>
      <w:lvlJc w:val="left"/>
      <w:pPr>
        <w:tabs>
          <w:tab w:val="num" w:pos="720"/>
        </w:tabs>
        <w:ind w:left="720" w:hanging="360"/>
      </w:pPr>
      <w:rPr>
        <w:rFonts w:ascii="Arial" w:hAnsi="Arial" w:hint="default"/>
      </w:rPr>
    </w:lvl>
    <w:lvl w:ilvl="1" w:tplc="8E700228">
      <w:start w:val="1"/>
      <w:numFmt w:val="bullet"/>
      <w:lvlText w:val="•"/>
      <w:lvlJc w:val="left"/>
      <w:pPr>
        <w:tabs>
          <w:tab w:val="num" w:pos="1440"/>
        </w:tabs>
        <w:ind w:left="1440" w:hanging="360"/>
      </w:pPr>
      <w:rPr>
        <w:rFonts w:ascii="Arial" w:hAnsi="Arial" w:hint="default"/>
      </w:rPr>
    </w:lvl>
    <w:lvl w:ilvl="2" w:tplc="F1029DD2" w:tentative="1">
      <w:start w:val="1"/>
      <w:numFmt w:val="bullet"/>
      <w:lvlText w:val="•"/>
      <w:lvlJc w:val="left"/>
      <w:pPr>
        <w:tabs>
          <w:tab w:val="num" w:pos="2160"/>
        </w:tabs>
        <w:ind w:left="2160" w:hanging="360"/>
      </w:pPr>
      <w:rPr>
        <w:rFonts w:ascii="Arial" w:hAnsi="Arial" w:hint="default"/>
      </w:rPr>
    </w:lvl>
    <w:lvl w:ilvl="3" w:tplc="F7E827CC" w:tentative="1">
      <w:start w:val="1"/>
      <w:numFmt w:val="bullet"/>
      <w:lvlText w:val="•"/>
      <w:lvlJc w:val="left"/>
      <w:pPr>
        <w:tabs>
          <w:tab w:val="num" w:pos="2880"/>
        </w:tabs>
        <w:ind w:left="2880" w:hanging="360"/>
      </w:pPr>
      <w:rPr>
        <w:rFonts w:ascii="Arial" w:hAnsi="Arial" w:hint="default"/>
      </w:rPr>
    </w:lvl>
    <w:lvl w:ilvl="4" w:tplc="1B14489C" w:tentative="1">
      <w:start w:val="1"/>
      <w:numFmt w:val="bullet"/>
      <w:lvlText w:val="•"/>
      <w:lvlJc w:val="left"/>
      <w:pPr>
        <w:tabs>
          <w:tab w:val="num" w:pos="3600"/>
        </w:tabs>
        <w:ind w:left="3600" w:hanging="360"/>
      </w:pPr>
      <w:rPr>
        <w:rFonts w:ascii="Arial" w:hAnsi="Arial" w:hint="default"/>
      </w:rPr>
    </w:lvl>
    <w:lvl w:ilvl="5" w:tplc="FDF2E914" w:tentative="1">
      <w:start w:val="1"/>
      <w:numFmt w:val="bullet"/>
      <w:lvlText w:val="•"/>
      <w:lvlJc w:val="left"/>
      <w:pPr>
        <w:tabs>
          <w:tab w:val="num" w:pos="4320"/>
        </w:tabs>
        <w:ind w:left="4320" w:hanging="360"/>
      </w:pPr>
      <w:rPr>
        <w:rFonts w:ascii="Arial" w:hAnsi="Arial" w:hint="default"/>
      </w:rPr>
    </w:lvl>
    <w:lvl w:ilvl="6" w:tplc="4984C8B2" w:tentative="1">
      <w:start w:val="1"/>
      <w:numFmt w:val="bullet"/>
      <w:lvlText w:val="•"/>
      <w:lvlJc w:val="left"/>
      <w:pPr>
        <w:tabs>
          <w:tab w:val="num" w:pos="5040"/>
        </w:tabs>
        <w:ind w:left="5040" w:hanging="360"/>
      </w:pPr>
      <w:rPr>
        <w:rFonts w:ascii="Arial" w:hAnsi="Arial" w:hint="default"/>
      </w:rPr>
    </w:lvl>
    <w:lvl w:ilvl="7" w:tplc="EF589EF2" w:tentative="1">
      <w:start w:val="1"/>
      <w:numFmt w:val="bullet"/>
      <w:lvlText w:val="•"/>
      <w:lvlJc w:val="left"/>
      <w:pPr>
        <w:tabs>
          <w:tab w:val="num" w:pos="5760"/>
        </w:tabs>
        <w:ind w:left="5760" w:hanging="360"/>
      </w:pPr>
      <w:rPr>
        <w:rFonts w:ascii="Arial" w:hAnsi="Arial" w:hint="default"/>
      </w:rPr>
    </w:lvl>
    <w:lvl w:ilvl="8" w:tplc="2B62932E" w:tentative="1">
      <w:start w:val="1"/>
      <w:numFmt w:val="bullet"/>
      <w:lvlText w:val="•"/>
      <w:lvlJc w:val="left"/>
      <w:pPr>
        <w:tabs>
          <w:tab w:val="num" w:pos="6480"/>
        </w:tabs>
        <w:ind w:left="6480" w:hanging="360"/>
      </w:pPr>
      <w:rPr>
        <w:rFonts w:ascii="Arial" w:hAnsi="Arial" w:hint="default"/>
      </w:rPr>
    </w:lvl>
  </w:abstractNum>
  <w:abstractNum w:abstractNumId="1">
    <w:nsid w:val="5CCD78B0"/>
    <w:multiLevelType w:val="hybridMultilevel"/>
    <w:tmpl w:val="B6A435C8"/>
    <w:lvl w:ilvl="0" w:tplc="9DDA4E14">
      <w:start w:val="1"/>
      <w:numFmt w:val="bullet"/>
      <w:lvlText w:val="•"/>
      <w:lvlJc w:val="left"/>
      <w:pPr>
        <w:tabs>
          <w:tab w:val="num" w:pos="720"/>
        </w:tabs>
        <w:ind w:left="720" w:hanging="360"/>
      </w:pPr>
      <w:rPr>
        <w:rFonts w:ascii="Arial" w:hAnsi="Arial" w:hint="default"/>
      </w:rPr>
    </w:lvl>
    <w:lvl w:ilvl="1" w:tplc="E1589768">
      <w:start w:val="1898"/>
      <w:numFmt w:val="bullet"/>
      <w:lvlText w:val="–"/>
      <w:lvlJc w:val="left"/>
      <w:pPr>
        <w:tabs>
          <w:tab w:val="num" w:pos="1440"/>
        </w:tabs>
        <w:ind w:left="1440" w:hanging="360"/>
      </w:pPr>
      <w:rPr>
        <w:rFonts w:ascii="Arial" w:hAnsi="Arial" w:hint="default"/>
      </w:rPr>
    </w:lvl>
    <w:lvl w:ilvl="2" w:tplc="0A06EB48" w:tentative="1">
      <w:start w:val="1"/>
      <w:numFmt w:val="bullet"/>
      <w:lvlText w:val="•"/>
      <w:lvlJc w:val="left"/>
      <w:pPr>
        <w:tabs>
          <w:tab w:val="num" w:pos="2160"/>
        </w:tabs>
        <w:ind w:left="2160" w:hanging="360"/>
      </w:pPr>
      <w:rPr>
        <w:rFonts w:ascii="Arial" w:hAnsi="Arial" w:hint="default"/>
      </w:rPr>
    </w:lvl>
    <w:lvl w:ilvl="3" w:tplc="BCD82594" w:tentative="1">
      <w:start w:val="1"/>
      <w:numFmt w:val="bullet"/>
      <w:lvlText w:val="•"/>
      <w:lvlJc w:val="left"/>
      <w:pPr>
        <w:tabs>
          <w:tab w:val="num" w:pos="2880"/>
        </w:tabs>
        <w:ind w:left="2880" w:hanging="360"/>
      </w:pPr>
      <w:rPr>
        <w:rFonts w:ascii="Arial" w:hAnsi="Arial" w:hint="default"/>
      </w:rPr>
    </w:lvl>
    <w:lvl w:ilvl="4" w:tplc="03E2585A" w:tentative="1">
      <w:start w:val="1"/>
      <w:numFmt w:val="bullet"/>
      <w:lvlText w:val="•"/>
      <w:lvlJc w:val="left"/>
      <w:pPr>
        <w:tabs>
          <w:tab w:val="num" w:pos="3600"/>
        </w:tabs>
        <w:ind w:left="3600" w:hanging="360"/>
      </w:pPr>
      <w:rPr>
        <w:rFonts w:ascii="Arial" w:hAnsi="Arial" w:hint="default"/>
      </w:rPr>
    </w:lvl>
    <w:lvl w:ilvl="5" w:tplc="F252B4D4" w:tentative="1">
      <w:start w:val="1"/>
      <w:numFmt w:val="bullet"/>
      <w:lvlText w:val="•"/>
      <w:lvlJc w:val="left"/>
      <w:pPr>
        <w:tabs>
          <w:tab w:val="num" w:pos="4320"/>
        </w:tabs>
        <w:ind w:left="4320" w:hanging="360"/>
      </w:pPr>
      <w:rPr>
        <w:rFonts w:ascii="Arial" w:hAnsi="Arial" w:hint="default"/>
      </w:rPr>
    </w:lvl>
    <w:lvl w:ilvl="6" w:tplc="DE1085CE" w:tentative="1">
      <w:start w:val="1"/>
      <w:numFmt w:val="bullet"/>
      <w:lvlText w:val="•"/>
      <w:lvlJc w:val="left"/>
      <w:pPr>
        <w:tabs>
          <w:tab w:val="num" w:pos="5040"/>
        </w:tabs>
        <w:ind w:left="5040" w:hanging="360"/>
      </w:pPr>
      <w:rPr>
        <w:rFonts w:ascii="Arial" w:hAnsi="Arial" w:hint="default"/>
      </w:rPr>
    </w:lvl>
    <w:lvl w:ilvl="7" w:tplc="D0640AD6" w:tentative="1">
      <w:start w:val="1"/>
      <w:numFmt w:val="bullet"/>
      <w:lvlText w:val="•"/>
      <w:lvlJc w:val="left"/>
      <w:pPr>
        <w:tabs>
          <w:tab w:val="num" w:pos="5760"/>
        </w:tabs>
        <w:ind w:left="5760" w:hanging="360"/>
      </w:pPr>
      <w:rPr>
        <w:rFonts w:ascii="Arial" w:hAnsi="Arial" w:hint="default"/>
      </w:rPr>
    </w:lvl>
    <w:lvl w:ilvl="8" w:tplc="02889726" w:tentative="1">
      <w:start w:val="1"/>
      <w:numFmt w:val="bullet"/>
      <w:lvlText w:val="•"/>
      <w:lvlJc w:val="left"/>
      <w:pPr>
        <w:tabs>
          <w:tab w:val="num" w:pos="6480"/>
        </w:tabs>
        <w:ind w:left="6480" w:hanging="360"/>
      </w:pPr>
      <w:rPr>
        <w:rFonts w:ascii="Arial" w:hAnsi="Arial" w:hint="default"/>
      </w:rPr>
    </w:lvl>
  </w:abstractNum>
  <w:abstractNum w:abstractNumId="2">
    <w:nsid w:val="68AF4062"/>
    <w:multiLevelType w:val="hybridMultilevel"/>
    <w:tmpl w:val="54AC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C77C16"/>
    <w:multiLevelType w:val="multilevel"/>
    <w:tmpl w:val="36F47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EC5"/>
    <w:rsid w:val="00005D49"/>
    <w:rsid w:val="00073162"/>
    <w:rsid w:val="0007485A"/>
    <w:rsid w:val="000909D4"/>
    <w:rsid w:val="000B08BD"/>
    <w:rsid w:val="000B12BC"/>
    <w:rsid w:val="000B5F40"/>
    <w:rsid w:val="000B699B"/>
    <w:rsid w:val="000B6A06"/>
    <w:rsid w:val="000C0DA2"/>
    <w:rsid w:val="000D433E"/>
    <w:rsid w:val="000F0401"/>
    <w:rsid w:val="0010338F"/>
    <w:rsid w:val="00124AC4"/>
    <w:rsid w:val="00145F82"/>
    <w:rsid w:val="001464F2"/>
    <w:rsid w:val="00160BD6"/>
    <w:rsid w:val="001731F0"/>
    <w:rsid w:val="00184DBD"/>
    <w:rsid w:val="001900BC"/>
    <w:rsid w:val="00192E9F"/>
    <w:rsid w:val="001B4021"/>
    <w:rsid w:val="001D01D9"/>
    <w:rsid w:val="001D5D92"/>
    <w:rsid w:val="001D7F2C"/>
    <w:rsid w:val="001E7374"/>
    <w:rsid w:val="0020125F"/>
    <w:rsid w:val="0021093C"/>
    <w:rsid w:val="00215BFE"/>
    <w:rsid w:val="00231223"/>
    <w:rsid w:val="00236015"/>
    <w:rsid w:val="00236A34"/>
    <w:rsid w:val="00236F89"/>
    <w:rsid w:val="00243AF6"/>
    <w:rsid w:val="002A022C"/>
    <w:rsid w:val="002A4A6F"/>
    <w:rsid w:val="002B03C7"/>
    <w:rsid w:val="002B2149"/>
    <w:rsid w:val="002B6B4A"/>
    <w:rsid w:val="002C290E"/>
    <w:rsid w:val="002C499F"/>
    <w:rsid w:val="002D131E"/>
    <w:rsid w:val="002D5B33"/>
    <w:rsid w:val="002E35F3"/>
    <w:rsid w:val="002F4091"/>
    <w:rsid w:val="00302AA3"/>
    <w:rsid w:val="00305084"/>
    <w:rsid w:val="00323A6C"/>
    <w:rsid w:val="00327E9F"/>
    <w:rsid w:val="00330CD8"/>
    <w:rsid w:val="003443B5"/>
    <w:rsid w:val="00344767"/>
    <w:rsid w:val="00361D9F"/>
    <w:rsid w:val="00362AB1"/>
    <w:rsid w:val="00380FD5"/>
    <w:rsid w:val="00387C76"/>
    <w:rsid w:val="003903E3"/>
    <w:rsid w:val="003A38A6"/>
    <w:rsid w:val="003B067C"/>
    <w:rsid w:val="003B6424"/>
    <w:rsid w:val="003C4ED5"/>
    <w:rsid w:val="003F0EED"/>
    <w:rsid w:val="00445D5E"/>
    <w:rsid w:val="004470D1"/>
    <w:rsid w:val="0046122C"/>
    <w:rsid w:val="00474EC5"/>
    <w:rsid w:val="00481EDD"/>
    <w:rsid w:val="0049028C"/>
    <w:rsid w:val="00497B98"/>
    <w:rsid w:val="004A2456"/>
    <w:rsid w:val="004B3553"/>
    <w:rsid w:val="004B4265"/>
    <w:rsid w:val="004B7D71"/>
    <w:rsid w:val="004C1373"/>
    <w:rsid w:val="004E7D04"/>
    <w:rsid w:val="004F1FC3"/>
    <w:rsid w:val="004F2436"/>
    <w:rsid w:val="00503139"/>
    <w:rsid w:val="005201BF"/>
    <w:rsid w:val="00522CE4"/>
    <w:rsid w:val="0055597E"/>
    <w:rsid w:val="00557EAE"/>
    <w:rsid w:val="00565E26"/>
    <w:rsid w:val="00570414"/>
    <w:rsid w:val="0057521A"/>
    <w:rsid w:val="0058553C"/>
    <w:rsid w:val="005A7A5D"/>
    <w:rsid w:val="005B42B1"/>
    <w:rsid w:val="005B5C1D"/>
    <w:rsid w:val="005B62BA"/>
    <w:rsid w:val="005C3F8D"/>
    <w:rsid w:val="005C58F2"/>
    <w:rsid w:val="005C757A"/>
    <w:rsid w:val="005C7C97"/>
    <w:rsid w:val="005D1343"/>
    <w:rsid w:val="005F7357"/>
    <w:rsid w:val="00627624"/>
    <w:rsid w:val="006349F0"/>
    <w:rsid w:val="0063593E"/>
    <w:rsid w:val="00652826"/>
    <w:rsid w:val="0065288A"/>
    <w:rsid w:val="00667ED9"/>
    <w:rsid w:val="00673873"/>
    <w:rsid w:val="00685B2E"/>
    <w:rsid w:val="006951C7"/>
    <w:rsid w:val="006B5CB5"/>
    <w:rsid w:val="006C0B25"/>
    <w:rsid w:val="006C3CDE"/>
    <w:rsid w:val="006D241F"/>
    <w:rsid w:val="006D33D5"/>
    <w:rsid w:val="006D50C7"/>
    <w:rsid w:val="006D6916"/>
    <w:rsid w:val="006D75B3"/>
    <w:rsid w:val="006E67A3"/>
    <w:rsid w:val="006E6CBF"/>
    <w:rsid w:val="00702056"/>
    <w:rsid w:val="00707482"/>
    <w:rsid w:val="007153B5"/>
    <w:rsid w:val="00725D4D"/>
    <w:rsid w:val="00733B04"/>
    <w:rsid w:val="00740BF1"/>
    <w:rsid w:val="00752A45"/>
    <w:rsid w:val="00756024"/>
    <w:rsid w:val="007624C3"/>
    <w:rsid w:val="00771721"/>
    <w:rsid w:val="00776859"/>
    <w:rsid w:val="00780154"/>
    <w:rsid w:val="00782705"/>
    <w:rsid w:val="00786742"/>
    <w:rsid w:val="007A2E23"/>
    <w:rsid w:val="007A58ED"/>
    <w:rsid w:val="007C1C4C"/>
    <w:rsid w:val="007C4EAE"/>
    <w:rsid w:val="007D70A8"/>
    <w:rsid w:val="007E08BC"/>
    <w:rsid w:val="007E31BA"/>
    <w:rsid w:val="008047F2"/>
    <w:rsid w:val="00821366"/>
    <w:rsid w:val="00835CE8"/>
    <w:rsid w:val="00846345"/>
    <w:rsid w:val="00854C60"/>
    <w:rsid w:val="008678B0"/>
    <w:rsid w:val="0087008A"/>
    <w:rsid w:val="00876136"/>
    <w:rsid w:val="008860F5"/>
    <w:rsid w:val="008B3785"/>
    <w:rsid w:val="008D1B83"/>
    <w:rsid w:val="008D2B6E"/>
    <w:rsid w:val="008E36A0"/>
    <w:rsid w:val="008E737B"/>
    <w:rsid w:val="008F0108"/>
    <w:rsid w:val="00912807"/>
    <w:rsid w:val="00915947"/>
    <w:rsid w:val="00923C74"/>
    <w:rsid w:val="009275F9"/>
    <w:rsid w:val="009367C4"/>
    <w:rsid w:val="0094139D"/>
    <w:rsid w:val="00945642"/>
    <w:rsid w:val="009529BA"/>
    <w:rsid w:val="00954526"/>
    <w:rsid w:val="00954F7B"/>
    <w:rsid w:val="00972656"/>
    <w:rsid w:val="00976C24"/>
    <w:rsid w:val="00980F61"/>
    <w:rsid w:val="00981F60"/>
    <w:rsid w:val="00983A92"/>
    <w:rsid w:val="009964FD"/>
    <w:rsid w:val="00996D43"/>
    <w:rsid w:val="009D10FD"/>
    <w:rsid w:val="009E2B87"/>
    <w:rsid w:val="00A02461"/>
    <w:rsid w:val="00A45502"/>
    <w:rsid w:val="00A47FC8"/>
    <w:rsid w:val="00A57B92"/>
    <w:rsid w:val="00A621DA"/>
    <w:rsid w:val="00A63809"/>
    <w:rsid w:val="00A838E5"/>
    <w:rsid w:val="00AC65F0"/>
    <w:rsid w:val="00AD1697"/>
    <w:rsid w:val="00AE08B0"/>
    <w:rsid w:val="00AE544F"/>
    <w:rsid w:val="00AF2C5F"/>
    <w:rsid w:val="00B05044"/>
    <w:rsid w:val="00B1353E"/>
    <w:rsid w:val="00B14F05"/>
    <w:rsid w:val="00B21BF1"/>
    <w:rsid w:val="00B22813"/>
    <w:rsid w:val="00B23CF7"/>
    <w:rsid w:val="00B334EF"/>
    <w:rsid w:val="00B46455"/>
    <w:rsid w:val="00B5617F"/>
    <w:rsid w:val="00B80008"/>
    <w:rsid w:val="00B828B2"/>
    <w:rsid w:val="00B87BE4"/>
    <w:rsid w:val="00B91588"/>
    <w:rsid w:val="00BA0C7B"/>
    <w:rsid w:val="00BB7C3C"/>
    <w:rsid w:val="00BC4E95"/>
    <w:rsid w:val="00BD1D57"/>
    <w:rsid w:val="00BD685C"/>
    <w:rsid w:val="00BE72A7"/>
    <w:rsid w:val="00C20A6D"/>
    <w:rsid w:val="00C217E2"/>
    <w:rsid w:val="00C3049D"/>
    <w:rsid w:val="00C30A96"/>
    <w:rsid w:val="00C3419A"/>
    <w:rsid w:val="00C36856"/>
    <w:rsid w:val="00C60E31"/>
    <w:rsid w:val="00C7076D"/>
    <w:rsid w:val="00C741A5"/>
    <w:rsid w:val="00C86C3D"/>
    <w:rsid w:val="00CD327C"/>
    <w:rsid w:val="00CE1F42"/>
    <w:rsid w:val="00CE3D87"/>
    <w:rsid w:val="00D24639"/>
    <w:rsid w:val="00D34E31"/>
    <w:rsid w:val="00D44B1E"/>
    <w:rsid w:val="00D44D2F"/>
    <w:rsid w:val="00D625B8"/>
    <w:rsid w:val="00D7588A"/>
    <w:rsid w:val="00D86D58"/>
    <w:rsid w:val="00D915D9"/>
    <w:rsid w:val="00D91F08"/>
    <w:rsid w:val="00D92DB4"/>
    <w:rsid w:val="00D930B1"/>
    <w:rsid w:val="00DA1542"/>
    <w:rsid w:val="00DA3E25"/>
    <w:rsid w:val="00DB3645"/>
    <w:rsid w:val="00DB62A1"/>
    <w:rsid w:val="00DD0412"/>
    <w:rsid w:val="00DE06E4"/>
    <w:rsid w:val="00DF463B"/>
    <w:rsid w:val="00DF5E23"/>
    <w:rsid w:val="00E0309B"/>
    <w:rsid w:val="00E068FD"/>
    <w:rsid w:val="00E14FA9"/>
    <w:rsid w:val="00E21316"/>
    <w:rsid w:val="00E262D4"/>
    <w:rsid w:val="00E50AA5"/>
    <w:rsid w:val="00E56D85"/>
    <w:rsid w:val="00E676B6"/>
    <w:rsid w:val="00E71E1F"/>
    <w:rsid w:val="00E747B7"/>
    <w:rsid w:val="00E75C91"/>
    <w:rsid w:val="00EA43C3"/>
    <w:rsid w:val="00EB6E58"/>
    <w:rsid w:val="00EF3F71"/>
    <w:rsid w:val="00F01AA6"/>
    <w:rsid w:val="00F11D7D"/>
    <w:rsid w:val="00F22445"/>
    <w:rsid w:val="00F338BB"/>
    <w:rsid w:val="00F37908"/>
    <w:rsid w:val="00F4293E"/>
    <w:rsid w:val="00F436C0"/>
    <w:rsid w:val="00F52890"/>
    <w:rsid w:val="00F700A9"/>
    <w:rsid w:val="00F85B15"/>
    <w:rsid w:val="00F9050A"/>
    <w:rsid w:val="00FB6E90"/>
    <w:rsid w:val="00FC0B54"/>
    <w:rsid w:val="00FC0CD1"/>
    <w:rsid w:val="00FC4E98"/>
    <w:rsid w:val="00FF2D8E"/>
    <w:rsid w:val="00FF3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15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9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74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4EC5"/>
    <w:rPr>
      <w:rFonts w:ascii="Tahoma" w:hAnsi="Tahoma" w:cs="Tahoma"/>
      <w:sz w:val="16"/>
      <w:szCs w:val="16"/>
    </w:rPr>
  </w:style>
  <w:style w:type="paragraph" w:styleId="PlainText">
    <w:name w:val="Plain Text"/>
    <w:basedOn w:val="Normal"/>
    <w:link w:val="PlainTextChar"/>
    <w:uiPriority w:val="99"/>
    <w:rsid w:val="00474EC5"/>
    <w:pPr>
      <w:spacing w:after="0" w:line="240" w:lineRule="auto"/>
    </w:pPr>
    <w:rPr>
      <w:szCs w:val="21"/>
      <w:lang w:bidi="he-IL"/>
    </w:rPr>
  </w:style>
  <w:style w:type="character" w:customStyle="1" w:styleId="PlainTextChar">
    <w:name w:val="Plain Text Char"/>
    <w:basedOn w:val="DefaultParagraphFont"/>
    <w:link w:val="PlainText"/>
    <w:uiPriority w:val="99"/>
    <w:locked/>
    <w:rsid w:val="00474EC5"/>
    <w:rPr>
      <w:rFonts w:ascii="Calibri" w:hAnsi="Calibri" w:cs="Times New Roman"/>
      <w:sz w:val="21"/>
      <w:szCs w:val="21"/>
      <w:lang w:bidi="he-IL"/>
    </w:rPr>
  </w:style>
  <w:style w:type="character" w:customStyle="1" w:styleId="apple-converted-space">
    <w:name w:val="apple-converted-space"/>
    <w:basedOn w:val="DefaultParagraphFont"/>
    <w:uiPriority w:val="99"/>
    <w:rsid w:val="00474EC5"/>
    <w:rPr>
      <w:rFonts w:cs="Times New Roman"/>
    </w:rPr>
  </w:style>
  <w:style w:type="character" w:styleId="Emphasis">
    <w:name w:val="Emphasis"/>
    <w:basedOn w:val="DefaultParagraphFont"/>
    <w:uiPriority w:val="20"/>
    <w:qFormat/>
    <w:rsid w:val="00474EC5"/>
    <w:rPr>
      <w:rFonts w:cs="Times New Roman"/>
      <w:i/>
      <w:iCs/>
    </w:rPr>
  </w:style>
  <w:style w:type="character" w:styleId="Hyperlink">
    <w:name w:val="Hyperlink"/>
    <w:basedOn w:val="DefaultParagraphFont"/>
    <w:uiPriority w:val="99"/>
    <w:rsid w:val="00474EC5"/>
    <w:rPr>
      <w:rFonts w:cs="Times New Roman"/>
      <w:color w:val="0000FF"/>
      <w:u w:val="single"/>
    </w:rPr>
  </w:style>
  <w:style w:type="character" w:styleId="Strong">
    <w:name w:val="Strong"/>
    <w:basedOn w:val="DefaultParagraphFont"/>
    <w:uiPriority w:val="99"/>
    <w:qFormat/>
    <w:rsid w:val="00474EC5"/>
    <w:rPr>
      <w:rFonts w:cs="Times New Roman"/>
      <w:b/>
      <w:bCs/>
    </w:rPr>
  </w:style>
  <w:style w:type="character" w:styleId="FollowedHyperlink">
    <w:name w:val="FollowedHyperlink"/>
    <w:basedOn w:val="DefaultParagraphFont"/>
    <w:uiPriority w:val="99"/>
    <w:rsid w:val="008D2B6E"/>
    <w:rPr>
      <w:rFonts w:cs="Times New Roman"/>
      <w:color w:val="800080"/>
      <w:u w:val="single"/>
    </w:rPr>
  </w:style>
  <w:style w:type="paragraph" w:styleId="ListParagraph">
    <w:name w:val="List Paragraph"/>
    <w:basedOn w:val="Normal"/>
    <w:uiPriority w:val="99"/>
    <w:qFormat/>
    <w:rsid w:val="000B5F40"/>
    <w:pPr>
      <w:ind w:left="720"/>
      <w:contextualSpacing/>
    </w:pPr>
  </w:style>
  <w:style w:type="paragraph" w:styleId="Header">
    <w:name w:val="header"/>
    <w:basedOn w:val="Normal"/>
    <w:link w:val="HeaderChar"/>
    <w:unhideWhenUsed/>
    <w:rsid w:val="006C0B25"/>
    <w:pPr>
      <w:tabs>
        <w:tab w:val="center" w:pos="4680"/>
        <w:tab w:val="right" w:pos="9360"/>
      </w:tabs>
    </w:pPr>
  </w:style>
  <w:style w:type="character" w:customStyle="1" w:styleId="HeaderChar">
    <w:name w:val="Header Char"/>
    <w:basedOn w:val="DefaultParagraphFont"/>
    <w:link w:val="Header"/>
    <w:rsid w:val="006C0B25"/>
  </w:style>
  <w:style w:type="paragraph" w:styleId="Footer">
    <w:name w:val="footer"/>
    <w:basedOn w:val="Normal"/>
    <w:link w:val="FooterChar"/>
    <w:uiPriority w:val="99"/>
    <w:unhideWhenUsed/>
    <w:rsid w:val="006C0B25"/>
    <w:pPr>
      <w:tabs>
        <w:tab w:val="center" w:pos="4680"/>
        <w:tab w:val="right" w:pos="9360"/>
      </w:tabs>
    </w:pPr>
  </w:style>
  <w:style w:type="character" w:customStyle="1" w:styleId="FooterChar">
    <w:name w:val="Footer Char"/>
    <w:basedOn w:val="DefaultParagraphFont"/>
    <w:link w:val="Footer"/>
    <w:uiPriority w:val="99"/>
    <w:rsid w:val="006C0B25"/>
  </w:style>
  <w:style w:type="character" w:styleId="CommentReference">
    <w:name w:val="annotation reference"/>
    <w:basedOn w:val="DefaultParagraphFont"/>
    <w:uiPriority w:val="99"/>
    <w:semiHidden/>
    <w:unhideWhenUsed/>
    <w:rsid w:val="002C290E"/>
    <w:rPr>
      <w:sz w:val="16"/>
      <w:szCs w:val="16"/>
    </w:rPr>
  </w:style>
  <w:style w:type="table" w:styleId="TableGrid">
    <w:name w:val="Table Grid"/>
    <w:basedOn w:val="TableNormal"/>
    <w:locked/>
    <w:rsid w:val="002C2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apple-style-span">
    <w:name w:val="apple-style-span"/>
    <w:basedOn w:val="DefaultParagraphFont"/>
    <w:rsid w:val="002A022C"/>
  </w:style>
  <w:style w:type="paragraph" w:styleId="CommentSubject">
    <w:name w:val="annotation subject"/>
    <w:basedOn w:val="CommentText"/>
    <w:next w:val="CommentText"/>
    <w:link w:val="CommentSubjectChar"/>
    <w:uiPriority w:val="99"/>
    <w:semiHidden/>
    <w:unhideWhenUsed/>
    <w:rsid w:val="003A38A6"/>
    <w:rPr>
      <w:b/>
      <w:bCs/>
    </w:rPr>
  </w:style>
  <w:style w:type="character" w:customStyle="1" w:styleId="CommentSubjectChar">
    <w:name w:val="Comment Subject Char"/>
    <w:basedOn w:val="CommentTextChar"/>
    <w:link w:val="CommentSubject"/>
    <w:uiPriority w:val="99"/>
    <w:semiHidden/>
    <w:rsid w:val="003A38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9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74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4EC5"/>
    <w:rPr>
      <w:rFonts w:ascii="Tahoma" w:hAnsi="Tahoma" w:cs="Tahoma"/>
      <w:sz w:val="16"/>
      <w:szCs w:val="16"/>
    </w:rPr>
  </w:style>
  <w:style w:type="paragraph" w:styleId="PlainText">
    <w:name w:val="Plain Text"/>
    <w:basedOn w:val="Normal"/>
    <w:link w:val="PlainTextChar"/>
    <w:uiPriority w:val="99"/>
    <w:rsid w:val="00474EC5"/>
    <w:pPr>
      <w:spacing w:after="0" w:line="240" w:lineRule="auto"/>
    </w:pPr>
    <w:rPr>
      <w:szCs w:val="21"/>
      <w:lang w:bidi="he-IL"/>
    </w:rPr>
  </w:style>
  <w:style w:type="character" w:customStyle="1" w:styleId="PlainTextChar">
    <w:name w:val="Plain Text Char"/>
    <w:basedOn w:val="DefaultParagraphFont"/>
    <w:link w:val="PlainText"/>
    <w:uiPriority w:val="99"/>
    <w:locked/>
    <w:rsid w:val="00474EC5"/>
    <w:rPr>
      <w:rFonts w:ascii="Calibri" w:hAnsi="Calibri" w:cs="Times New Roman"/>
      <w:sz w:val="21"/>
      <w:szCs w:val="21"/>
      <w:lang w:bidi="he-IL"/>
    </w:rPr>
  </w:style>
  <w:style w:type="character" w:customStyle="1" w:styleId="apple-converted-space">
    <w:name w:val="apple-converted-space"/>
    <w:basedOn w:val="DefaultParagraphFont"/>
    <w:uiPriority w:val="99"/>
    <w:rsid w:val="00474EC5"/>
    <w:rPr>
      <w:rFonts w:cs="Times New Roman"/>
    </w:rPr>
  </w:style>
  <w:style w:type="character" w:styleId="Emphasis">
    <w:name w:val="Emphasis"/>
    <w:basedOn w:val="DefaultParagraphFont"/>
    <w:uiPriority w:val="20"/>
    <w:qFormat/>
    <w:rsid w:val="00474EC5"/>
    <w:rPr>
      <w:rFonts w:cs="Times New Roman"/>
      <w:i/>
      <w:iCs/>
    </w:rPr>
  </w:style>
  <w:style w:type="character" w:styleId="Hyperlink">
    <w:name w:val="Hyperlink"/>
    <w:basedOn w:val="DefaultParagraphFont"/>
    <w:uiPriority w:val="99"/>
    <w:rsid w:val="00474EC5"/>
    <w:rPr>
      <w:rFonts w:cs="Times New Roman"/>
      <w:color w:val="0000FF"/>
      <w:u w:val="single"/>
    </w:rPr>
  </w:style>
  <w:style w:type="character" w:styleId="Strong">
    <w:name w:val="Strong"/>
    <w:basedOn w:val="DefaultParagraphFont"/>
    <w:uiPriority w:val="99"/>
    <w:qFormat/>
    <w:rsid w:val="00474EC5"/>
    <w:rPr>
      <w:rFonts w:cs="Times New Roman"/>
      <w:b/>
      <w:bCs/>
    </w:rPr>
  </w:style>
  <w:style w:type="character" w:styleId="FollowedHyperlink">
    <w:name w:val="FollowedHyperlink"/>
    <w:basedOn w:val="DefaultParagraphFont"/>
    <w:uiPriority w:val="99"/>
    <w:rsid w:val="008D2B6E"/>
    <w:rPr>
      <w:rFonts w:cs="Times New Roman"/>
      <w:color w:val="800080"/>
      <w:u w:val="single"/>
    </w:rPr>
  </w:style>
  <w:style w:type="paragraph" w:styleId="ListParagraph">
    <w:name w:val="List Paragraph"/>
    <w:basedOn w:val="Normal"/>
    <w:uiPriority w:val="99"/>
    <w:qFormat/>
    <w:rsid w:val="000B5F40"/>
    <w:pPr>
      <w:ind w:left="720"/>
      <w:contextualSpacing/>
    </w:pPr>
  </w:style>
  <w:style w:type="paragraph" w:styleId="Header">
    <w:name w:val="header"/>
    <w:basedOn w:val="Normal"/>
    <w:link w:val="HeaderChar"/>
    <w:unhideWhenUsed/>
    <w:rsid w:val="006C0B25"/>
    <w:pPr>
      <w:tabs>
        <w:tab w:val="center" w:pos="4680"/>
        <w:tab w:val="right" w:pos="9360"/>
      </w:tabs>
    </w:pPr>
  </w:style>
  <w:style w:type="character" w:customStyle="1" w:styleId="HeaderChar">
    <w:name w:val="Header Char"/>
    <w:basedOn w:val="DefaultParagraphFont"/>
    <w:link w:val="Header"/>
    <w:rsid w:val="006C0B25"/>
  </w:style>
  <w:style w:type="paragraph" w:styleId="Footer">
    <w:name w:val="footer"/>
    <w:basedOn w:val="Normal"/>
    <w:link w:val="FooterChar"/>
    <w:uiPriority w:val="99"/>
    <w:unhideWhenUsed/>
    <w:rsid w:val="006C0B25"/>
    <w:pPr>
      <w:tabs>
        <w:tab w:val="center" w:pos="4680"/>
        <w:tab w:val="right" w:pos="9360"/>
      </w:tabs>
    </w:pPr>
  </w:style>
  <w:style w:type="character" w:customStyle="1" w:styleId="FooterChar">
    <w:name w:val="Footer Char"/>
    <w:basedOn w:val="DefaultParagraphFont"/>
    <w:link w:val="Footer"/>
    <w:uiPriority w:val="99"/>
    <w:rsid w:val="006C0B25"/>
  </w:style>
  <w:style w:type="character" w:styleId="CommentReference">
    <w:name w:val="annotation reference"/>
    <w:basedOn w:val="DefaultParagraphFont"/>
    <w:uiPriority w:val="99"/>
    <w:semiHidden/>
    <w:unhideWhenUsed/>
    <w:rsid w:val="002C290E"/>
    <w:rPr>
      <w:sz w:val="16"/>
      <w:szCs w:val="16"/>
    </w:rPr>
  </w:style>
  <w:style w:type="table" w:styleId="TableGrid">
    <w:name w:val="Table Grid"/>
    <w:basedOn w:val="TableNormal"/>
    <w:locked/>
    <w:rsid w:val="002C2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apple-style-span">
    <w:name w:val="apple-style-span"/>
    <w:basedOn w:val="DefaultParagraphFont"/>
    <w:rsid w:val="002A022C"/>
  </w:style>
  <w:style w:type="paragraph" w:styleId="CommentSubject">
    <w:name w:val="annotation subject"/>
    <w:basedOn w:val="CommentText"/>
    <w:next w:val="CommentText"/>
    <w:link w:val="CommentSubjectChar"/>
    <w:uiPriority w:val="99"/>
    <w:semiHidden/>
    <w:unhideWhenUsed/>
    <w:rsid w:val="003A38A6"/>
    <w:rPr>
      <w:b/>
      <w:bCs/>
    </w:rPr>
  </w:style>
  <w:style w:type="character" w:customStyle="1" w:styleId="CommentSubjectChar">
    <w:name w:val="Comment Subject Char"/>
    <w:basedOn w:val="CommentTextChar"/>
    <w:link w:val="CommentSubject"/>
    <w:uiPriority w:val="99"/>
    <w:semiHidden/>
    <w:rsid w:val="003A3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79053">
      <w:marLeft w:val="0"/>
      <w:marRight w:val="0"/>
      <w:marTop w:val="0"/>
      <w:marBottom w:val="0"/>
      <w:divBdr>
        <w:top w:val="none" w:sz="0" w:space="0" w:color="auto"/>
        <w:left w:val="none" w:sz="0" w:space="0" w:color="auto"/>
        <w:bottom w:val="none" w:sz="0" w:space="0" w:color="auto"/>
        <w:right w:val="none" w:sz="0" w:space="0" w:color="auto"/>
      </w:divBdr>
      <w:divsChild>
        <w:div w:id="258179067">
          <w:marLeft w:val="360"/>
          <w:marRight w:val="0"/>
          <w:marTop w:val="106"/>
          <w:marBottom w:val="0"/>
          <w:divBdr>
            <w:top w:val="none" w:sz="0" w:space="0" w:color="auto"/>
            <w:left w:val="none" w:sz="0" w:space="0" w:color="auto"/>
            <w:bottom w:val="none" w:sz="0" w:space="0" w:color="auto"/>
            <w:right w:val="none" w:sz="0" w:space="0" w:color="auto"/>
          </w:divBdr>
        </w:div>
      </w:divsChild>
    </w:div>
    <w:div w:id="258179054">
      <w:marLeft w:val="0"/>
      <w:marRight w:val="0"/>
      <w:marTop w:val="0"/>
      <w:marBottom w:val="0"/>
      <w:divBdr>
        <w:top w:val="none" w:sz="0" w:space="0" w:color="auto"/>
        <w:left w:val="none" w:sz="0" w:space="0" w:color="auto"/>
        <w:bottom w:val="none" w:sz="0" w:space="0" w:color="auto"/>
        <w:right w:val="none" w:sz="0" w:space="0" w:color="auto"/>
      </w:divBdr>
      <w:divsChild>
        <w:div w:id="258179055">
          <w:marLeft w:val="893"/>
          <w:marRight w:val="0"/>
          <w:marTop w:val="86"/>
          <w:marBottom w:val="0"/>
          <w:divBdr>
            <w:top w:val="none" w:sz="0" w:space="0" w:color="auto"/>
            <w:left w:val="none" w:sz="0" w:space="0" w:color="auto"/>
            <w:bottom w:val="none" w:sz="0" w:space="0" w:color="auto"/>
            <w:right w:val="none" w:sz="0" w:space="0" w:color="auto"/>
          </w:divBdr>
        </w:div>
        <w:div w:id="258179057">
          <w:marLeft w:val="893"/>
          <w:marRight w:val="0"/>
          <w:marTop w:val="86"/>
          <w:marBottom w:val="0"/>
          <w:divBdr>
            <w:top w:val="none" w:sz="0" w:space="0" w:color="auto"/>
            <w:left w:val="none" w:sz="0" w:space="0" w:color="auto"/>
            <w:bottom w:val="none" w:sz="0" w:space="0" w:color="auto"/>
            <w:right w:val="none" w:sz="0" w:space="0" w:color="auto"/>
          </w:divBdr>
        </w:div>
        <w:div w:id="258179058">
          <w:marLeft w:val="893"/>
          <w:marRight w:val="0"/>
          <w:marTop w:val="86"/>
          <w:marBottom w:val="0"/>
          <w:divBdr>
            <w:top w:val="none" w:sz="0" w:space="0" w:color="auto"/>
            <w:left w:val="none" w:sz="0" w:space="0" w:color="auto"/>
            <w:bottom w:val="none" w:sz="0" w:space="0" w:color="auto"/>
            <w:right w:val="none" w:sz="0" w:space="0" w:color="auto"/>
          </w:divBdr>
        </w:div>
        <w:div w:id="258179059">
          <w:marLeft w:val="893"/>
          <w:marRight w:val="0"/>
          <w:marTop w:val="86"/>
          <w:marBottom w:val="0"/>
          <w:divBdr>
            <w:top w:val="none" w:sz="0" w:space="0" w:color="auto"/>
            <w:left w:val="none" w:sz="0" w:space="0" w:color="auto"/>
            <w:bottom w:val="none" w:sz="0" w:space="0" w:color="auto"/>
            <w:right w:val="none" w:sz="0" w:space="0" w:color="auto"/>
          </w:divBdr>
        </w:div>
        <w:div w:id="258179060">
          <w:marLeft w:val="893"/>
          <w:marRight w:val="0"/>
          <w:marTop w:val="86"/>
          <w:marBottom w:val="0"/>
          <w:divBdr>
            <w:top w:val="none" w:sz="0" w:space="0" w:color="auto"/>
            <w:left w:val="none" w:sz="0" w:space="0" w:color="auto"/>
            <w:bottom w:val="none" w:sz="0" w:space="0" w:color="auto"/>
            <w:right w:val="none" w:sz="0" w:space="0" w:color="auto"/>
          </w:divBdr>
        </w:div>
        <w:div w:id="258179062">
          <w:marLeft w:val="360"/>
          <w:marRight w:val="0"/>
          <w:marTop w:val="115"/>
          <w:marBottom w:val="0"/>
          <w:divBdr>
            <w:top w:val="none" w:sz="0" w:space="0" w:color="auto"/>
            <w:left w:val="none" w:sz="0" w:space="0" w:color="auto"/>
            <w:bottom w:val="none" w:sz="0" w:space="0" w:color="auto"/>
            <w:right w:val="none" w:sz="0" w:space="0" w:color="auto"/>
          </w:divBdr>
        </w:div>
        <w:div w:id="258179063">
          <w:marLeft w:val="893"/>
          <w:marRight w:val="0"/>
          <w:marTop w:val="320"/>
          <w:marBottom w:val="0"/>
          <w:divBdr>
            <w:top w:val="none" w:sz="0" w:space="0" w:color="auto"/>
            <w:left w:val="none" w:sz="0" w:space="0" w:color="auto"/>
            <w:bottom w:val="none" w:sz="0" w:space="0" w:color="auto"/>
            <w:right w:val="none" w:sz="0" w:space="0" w:color="auto"/>
          </w:divBdr>
        </w:div>
        <w:div w:id="258179066">
          <w:marLeft w:val="893"/>
          <w:marRight w:val="0"/>
          <w:marTop w:val="86"/>
          <w:marBottom w:val="0"/>
          <w:divBdr>
            <w:top w:val="none" w:sz="0" w:space="0" w:color="auto"/>
            <w:left w:val="none" w:sz="0" w:space="0" w:color="auto"/>
            <w:bottom w:val="none" w:sz="0" w:space="0" w:color="auto"/>
            <w:right w:val="none" w:sz="0" w:space="0" w:color="auto"/>
          </w:divBdr>
        </w:div>
        <w:div w:id="258179069">
          <w:marLeft w:val="893"/>
          <w:marRight w:val="0"/>
          <w:marTop w:val="86"/>
          <w:marBottom w:val="0"/>
          <w:divBdr>
            <w:top w:val="none" w:sz="0" w:space="0" w:color="auto"/>
            <w:left w:val="none" w:sz="0" w:space="0" w:color="auto"/>
            <w:bottom w:val="none" w:sz="0" w:space="0" w:color="auto"/>
            <w:right w:val="none" w:sz="0" w:space="0" w:color="auto"/>
          </w:divBdr>
        </w:div>
      </w:divsChild>
    </w:div>
    <w:div w:id="258179056">
      <w:marLeft w:val="0"/>
      <w:marRight w:val="0"/>
      <w:marTop w:val="0"/>
      <w:marBottom w:val="0"/>
      <w:divBdr>
        <w:top w:val="none" w:sz="0" w:space="0" w:color="auto"/>
        <w:left w:val="none" w:sz="0" w:space="0" w:color="auto"/>
        <w:bottom w:val="none" w:sz="0" w:space="0" w:color="auto"/>
        <w:right w:val="none" w:sz="0" w:space="0" w:color="auto"/>
      </w:divBdr>
    </w:div>
    <w:div w:id="258179061">
      <w:marLeft w:val="0"/>
      <w:marRight w:val="0"/>
      <w:marTop w:val="0"/>
      <w:marBottom w:val="0"/>
      <w:divBdr>
        <w:top w:val="none" w:sz="0" w:space="0" w:color="auto"/>
        <w:left w:val="none" w:sz="0" w:space="0" w:color="auto"/>
        <w:bottom w:val="none" w:sz="0" w:space="0" w:color="auto"/>
        <w:right w:val="none" w:sz="0" w:space="0" w:color="auto"/>
      </w:divBdr>
    </w:div>
    <w:div w:id="258179064">
      <w:marLeft w:val="0"/>
      <w:marRight w:val="0"/>
      <w:marTop w:val="0"/>
      <w:marBottom w:val="0"/>
      <w:divBdr>
        <w:top w:val="none" w:sz="0" w:space="0" w:color="auto"/>
        <w:left w:val="none" w:sz="0" w:space="0" w:color="auto"/>
        <w:bottom w:val="none" w:sz="0" w:space="0" w:color="auto"/>
        <w:right w:val="none" w:sz="0" w:space="0" w:color="auto"/>
      </w:divBdr>
    </w:div>
    <w:div w:id="258179065">
      <w:marLeft w:val="0"/>
      <w:marRight w:val="0"/>
      <w:marTop w:val="0"/>
      <w:marBottom w:val="0"/>
      <w:divBdr>
        <w:top w:val="none" w:sz="0" w:space="0" w:color="auto"/>
        <w:left w:val="none" w:sz="0" w:space="0" w:color="auto"/>
        <w:bottom w:val="none" w:sz="0" w:space="0" w:color="auto"/>
        <w:right w:val="none" w:sz="0" w:space="0" w:color="auto"/>
      </w:divBdr>
    </w:div>
    <w:div w:id="258179068">
      <w:marLeft w:val="0"/>
      <w:marRight w:val="0"/>
      <w:marTop w:val="0"/>
      <w:marBottom w:val="0"/>
      <w:divBdr>
        <w:top w:val="none" w:sz="0" w:space="0" w:color="auto"/>
        <w:left w:val="none" w:sz="0" w:space="0" w:color="auto"/>
        <w:bottom w:val="none" w:sz="0" w:space="0" w:color="auto"/>
        <w:right w:val="none" w:sz="0" w:space="0" w:color="auto"/>
      </w:divBdr>
    </w:div>
    <w:div w:id="1354109646">
      <w:bodyDiv w:val="1"/>
      <w:marLeft w:val="0"/>
      <w:marRight w:val="0"/>
      <w:marTop w:val="0"/>
      <w:marBottom w:val="0"/>
      <w:divBdr>
        <w:top w:val="none" w:sz="0" w:space="0" w:color="auto"/>
        <w:left w:val="none" w:sz="0" w:space="0" w:color="auto"/>
        <w:bottom w:val="none" w:sz="0" w:space="0" w:color="auto"/>
        <w:right w:val="none" w:sz="0" w:space="0" w:color="auto"/>
      </w:divBdr>
    </w:div>
    <w:div w:id="16561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enest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web.net/Redirect.aspx?id=aHR0cDovL3d3dy5rZW5lc3RvLmNvbQ=="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CptyboG4eZU" TargetMode="External"/><Relationship Id="rId5" Type="http://schemas.openxmlformats.org/officeDocument/2006/relationships/settings" Target="settings.xml"/><Relationship Id="rId15" Type="http://schemas.openxmlformats.org/officeDocument/2006/relationships/hyperlink" Target="http://www.kenesto.com" TargetMode="External"/><Relationship Id="rId10" Type="http://schemas.openxmlformats.org/officeDocument/2006/relationships/hyperlink" Target="https://youtu.be/_GGRL0dqzk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kenes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3534-3C1A-4A9D-9A23-0D2F4D20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Sbodnar</dc:creator>
  <cp:lastModifiedBy>Leslie</cp:lastModifiedBy>
  <cp:revision>9</cp:revision>
  <cp:lastPrinted>2015-03-25T04:01:00Z</cp:lastPrinted>
  <dcterms:created xsi:type="dcterms:W3CDTF">2015-07-14T15:58:00Z</dcterms:created>
  <dcterms:modified xsi:type="dcterms:W3CDTF">2015-07-14T19:33:00Z</dcterms:modified>
</cp:coreProperties>
</file>