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C0053" w14:textId="77777777" w:rsidR="001E64C5" w:rsidRPr="004B48DA" w:rsidRDefault="001E64C5" w:rsidP="00C27653">
      <w:pPr>
        <w:pStyle w:val="BodyTextIndent"/>
        <w:ind w:left="1800"/>
        <w:rPr>
          <w:rFonts w:asciiTheme="minorHAnsi" w:hAnsiTheme="minorHAnsi" w:cs="Arial"/>
          <w:b/>
          <w:bCs/>
          <w:noProof/>
          <w:sz w:val="22"/>
          <w:szCs w:val="22"/>
        </w:rPr>
      </w:pPr>
      <w:bookmarkStart w:id="0" w:name="OLE_LINK5"/>
      <w:bookmarkStart w:id="1" w:name="OLE_LINK6"/>
      <w:r w:rsidRPr="004B48DA">
        <w:rPr>
          <w:rFonts w:asciiTheme="minorHAnsi" w:hAnsiTheme="minorHAnsi" w:cs="Arial"/>
          <w:b/>
          <w:bCs/>
          <w:noProof/>
          <w:sz w:val="22"/>
          <w:szCs w:val="22"/>
        </w:rPr>
        <w:t xml:space="preserve">For additional information, please contact: </w:t>
      </w:r>
    </w:p>
    <w:p w14:paraId="34A54400" w14:textId="77777777" w:rsidR="001E64C5" w:rsidRPr="009018DF" w:rsidRDefault="001E64C5" w:rsidP="00C27653">
      <w:pPr>
        <w:pStyle w:val="BodyTextIndent"/>
        <w:ind w:left="1800"/>
        <w:rPr>
          <w:rFonts w:asciiTheme="minorHAnsi" w:hAnsiTheme="minorHAnsi" w:cs="Arial"/>
          <w:bCs/>
          <w:noProof/>
          <w:sz w:val="22"/>
          <w:szCs w:val="22"/>
        </w:rPr>
      </w:pPr>
    </w:p>
    <w:p w14:paraId="256714A4" w14:textId="77777777" w:rsidR="00C56F4D" w:rsidRPr="009018DF" w:rsidRDefault="00170321" w:rsidP="00EA4C4D">
      <w:pPr>
        <w:pStyle w:val="BodyTextIndent"/>
        <w:ind w:left="1800"/>
        <w:rPr>
          <w:rFonts w:asciiTheme="minorHAnsi" w:hAnsiTheme="minorHAnsi" w:cs="Arial"/>
          <w:bCs/>
          <w:noProof/>
          <w:sz w:val="22"/>
          <w:szCs w:val="22"/>
        </w:rPr>
      </w:pPr>
      <w:r w:rsidRPr="009018DF">
        <w:rPr>
          <w:rFonts w:asciiTheme="minorHAnsi" w:hAnsiTheme="minorHAnsi" w:cs="Arial"/>
          <w:bCs/>
          <w:noProof/>
          <w:sz w:val="22"/>
          <w:szCs w:val="22"/>
        </w:rPr>
        <w:t>Sandra Knight, APR</w:t>
      </w:r>
      <w:r w:rsidR="00C56F4D" w:rsidRPr="009018DF">
        <w:rPr>
          <w:rFonts w:asciiTheme="minorHAnsi" w:hAnsiTheme="minorHAnsi" w:cs="Arial"/>
          <w:bCs/>
          <w:noProof/>
          <w:sz w:val="22"/>
          <w:szCs w:val="22"/>
        </w:rPr>
        <w:tab/>
      </w:r>
    </w:p>
    <w:p w14:paraId="7E8F95B1" w14:textId="77777777" w:rsidR="00C56F4D" w:rsidRPr="009018DF" w:rsidRDefault="00D63537" w:rsidP="00EA4C4D">
      <w:pPr>
        <w:ind w:left="1800"/>
        <w:rPr>
          <w:rFonts w:asciiTheme="minorHAnsi" w:hAnsiTheme="minorHAnsi" w:cs="Arial"/>
          <w:sz w:val="22"/>
          <w:szCs w:val="22"/>
        </w:rPr>
      </w:pPr>
      <w:hyperlink r:id="rId8" w:history="1">
        <w:r w:rsidR="00170321" w:rsidRPr="009018DF">
          <w:rPr>
            <w:rStyle w:val="Hyperlink"/>
            <w:rFonts w:asciiTheme="minorHAnsi" w:hAnsiTheme="minorHAnsi" w:cs="Arial"/>
          </w:rPr>
          <w:t>sandra.knight@smithgroupjjr.com</w:t>
        </w:r>
      </w:hyperlink>
      <w:r w:rsidR="00C56F4D" w:rsidRPr="009018DF">
        <w:rPr>
          <w:rFonts w:asciiTheme="minorHAnsi" w:hAnsiTheme="minorHAnsi" w:cs="Arial"/>
          <w:sz w:val="22"/>
          <w:szCs w:val="22"/>
        </w:rPr>
        <w:tab/>
      </w:r>
      <w:r w:rsidR="00C56F4D" w:rsidRPr="009018DF">
        <w:rPr>
          <w:rFonts w:asciiTheme="minorHAnsi" w:hAnsiTheme="minorHAnsi" w:cs="Arial"/>
          <w:sz w:val="22"/>
          <w:szCs w:val="22"/>
        </w:rPr>
        <w:tab/>
      </w:r>
      <w:r w:rsidR="00C56F4D" w:rsidRPr="009018DF">
        <w:rPr>
          <w:rFonts w:asciiTheme="minorHAnsi" w:hAnsiTheme="minorHAnsi" w:cs="Arial"/>
          <w:sz w:val="22"/>
          <w:szCs w:val="22"/>
        </w:rPr>
        <w:tab/>
      </w:r>
    </w:p>
    <w:p w14:paraId="656E9764" w14:textId="77777777" w:rsidR="00C56F4D" w:rsidRPr="00056F5F" w:rsidRDefault="00170321" w:rsidP="00EA4C4D">
      <w:pPr>
        <w:ind w:left="1800"/>
        <w:rPr>
          <w:rFonts w:ascii="Arial Narrow" w:hAnsi="Arial Narrow" w:cs="Arial"/>
          <w:sz w:val="22"/>
          <w:szCs w:val="22"/>
        </w:rPr>
      </w:pPr>
      <w:r w:rsidRPr="009018DF">
        <w:rPr>
          <w:rFonts w:asciiTheme="minorHAnsi" w:hAnsiTheme="minorHAnsi" w:cs="Arial"/>
          <w:sz w:val="22"/>
          <w:szCs w:val="22"/>
        </w:rPr>
        <w:t>313.442.8470</w:t>
      </w:r>
      <w:r w:rsidR="00C56F4D" w:rsidRPr="009018DF">
        <w:rPr>
          <w:rFonts w:asciiTheme="minorHAnsi" w:hAnsiTheme="minorHAnsi" w:cs="Arial"/>
          <w:sz w:val="22"/>
          <w:szCs w:val="22"/>
        </w:rPr>
        <w:tab/>
      </w:r>
    </w:p>
    <w:p w14:paraId="5EB2CD57" w14:textId="77777777" w:rsidR="00A66B1D" w:rsidRDefault="00A66B1D" w:rsidP="00182F4B">
      <w:pPr>
        <w:ind w:left="1800"/>
        <w:rPr>
          <w:rFonts w:ascii="Arial Narrow" w:hAnsi="Arial Narrow" w:cs="Arial"/>
          <w:b/>
          <w:sz w:val="22"/>
          <w:szCs w:val="22"/>
        </w:rPr>
      </w:pPr>
    </w:p>
    <w:p w14:paraId="6D6425C8" w14:textId="77777777" w:rsidR="00870A88" w:rsidRDefault="00870A88" w:rsidP="00870A88">
      <w:pPr>
        <w:pStyle w:val="BodyTextIndent"/>
        <w:ind w:left="1800"/>
        <w:rPr>
          <w:rFonts w:asciiTheme="minorHAnsi" w:hAnsiTheme="minorHAnsi" w:cs="Arial"/>
          <w:bCs/>
          <w:noProof/>
          <w:sz w:val="22"/>
          <w:szCs w:val="22"/>
        </w:rPr>
      </w:pPr>
      <w:r>
        <w:rPr>
          <w:rFonts w:asciiTheme="minorHAnsi" w:hAnsiTheme="minorHAnsi" w:cs="Arial"/>
          <w:bCs/>
          <w:noProof/>
          <w:sz w:val="22"/>
          <w:szCs w:val="22"/>
        </w:rPr>
        <w:t>Jessie Stachowiak</w:t>
      </w:r>
    </w:p>
    <w:p w14:paraId="360A6CDB" w14:textId="77777777" w:rsidR="00870A88" w:rsidRDefault="00D63537" w:rsidP="00870A88">
      <w:pPr>
        <w:pStyle w:val="BodyTextIndent"/>
        <w:ind w:left="1800"/>
        <w:rPr>
          <w:rFonts w:asciiTheme="minorHAnsi" w:hAnsiTheme="minorHAnsi" w:cs="Arial"/>
          <w:bCs/>
          <w:noProof/>
          <w:sz w:val="22"/>
          <w:szCs w:val="22"/>
        </w:rPr>
      </w:pPr>
      <w:hyperlink r:id="rId9" w:history="1">
        <w:r w:rsidR="00870A88" w:rsidRPr="003F03DA">
          <w:rPr>
            <w:rStyle w:val="Hyperlink"/>
            <w:rFonts w:asciiTheme="minorHAnsi" w:hAnsiTheme="minorHAnsi" w:cs="Arial"/>
            <w:bCs/>
            <w:noProof/>
          </w:rPr>
          <w:t>jessie.stachowiak@smithgroupjjr.com</w:t>
        </w:r>
      </w:hyperlink>
      <w:r w:rsidR="00870A88">
        <w:rPr>
          <w:rFonts w:asciiTheme="minorHAnsi" w:hAnsiTheme="minorHAnsi" w:cs="Arial"/>
          <w:bCs/>
          <w:noProof/>
          <w:sz w:val="22"/>
          <w:szCs w:val="22"/>
        </w:rPr>
        <w:t xml:space="preserve"> </w:t>
      </w:r>
    </w:p>
    <w:p w14:paraId="48FEE97F" w14:textId="77777777" w:rsidR="00870A88" w:rsidRDefault="00870A88" w:rsidP="00870A88">
      <w:pPr>
        <w:pStyle w:val="BodyTextIndent"/>
        <w:ind w:left="1800"/>
        <w:rPr>
          <w:rFonts w:asciiTheme="minorHAnsi" w:hAnsiTheme="minorHAnsi" w:cs="Arial"/>
          <w:bCs/>
          <w:noProof/>
          <w:sz w:val="22"/>
          <w:szCs w:val="22"/>
        </w:rPr>
      </w:pPr>
      <w:r>
        <w:rPr>
          <w:rFonts w:asciiTheme="minorHAnsi" w:hAnsiTheme="minorHAnsi" w:cs="Arial"/>
          <w:bCs/>
          <w:noProof/>
          <w:sz w:val="22"/>
          <w:szCs w:val="22"/>
        </w:rPr>
        <w:t>313.442.8149</w:t>
      </w:r>
    </w:p>
    <w:p w14:paraId="0C7C5FAB" w14:textId="77777777" w:rsidR="004C5E82" w:rsidRDefault="004C5E82" w:rsidP="00182F4B">
      <w:pPr>
        <w:ind w:left="1800"/>
        <w:rPr>
          <w:rFonts w:ascii="Arial Narrow" w:hAnsi="Arial Narrow" w:cs="Arial"/>
          <w:b/>
          <w:sz w:val="16"/>
          <w:szCs w:val="16"/>
        </w:rPr>
      </w:pPr>
    </w:p>
    <w:p w14:paraId="7650821A" w14:textId="77777777" w:rsidR="00870A88" w:rsidRPr="00995D9D" w:rsidRDefault="00870A88" w:rsidP="00182F4B">
      <w:pPr>
        <w:ind w:left="1800"/>
        <w:rPr>
          <w:rFonts w:ascii="Arial Narrow" w:hAnsi="Arial Narrow" w:cs="Arial"/>
          <w:b/>
          <w:sz w:val="16"/>
          <w:szCs w:val="16"/>
        </w:rPr>
      </w:pPr>
    </w:p>
    <w:p w14:paraId="1A6EED87" w14:textId="3CD8D9FF" w:rsidR="00F4092A" w:rsidRPr="00E41360" w:rsidRDefault="009024C8" w:rsidP="000D5BEF">
      <w:pPr>
        <w:pStyle w:val="NormalWeb"/>
        <w:spacing w:before="0" w:beforeAutospacing="0" w:after="0" w:afterAutospacing="0"/>
        <w:ind w:left="1800"/>
        <w:rPr>
          <w:rFonts w:asciiTheme="minorHAnsi" w:hAnsiTheme="minorHAnsi" w:cs="Times"/>
          <w:b/>
          <w:bCs/>
          <w:sz w:val="36"/>
          <w:szCs w:val="36"/>
        </w:rPr>
      </w:pPr>
      <w:bookmarkStart w:id="2" w:name="OLE_LINK3"/>
      <w:bookmarkStart w:id="3" w:name="OLE_LINK4"/>
      <w:r>
        <w:rPr>
          <w:rFonts w:asciiTheme="minorHAnsi" w:hAnsiTheme="minorHAnsi" w:cs="Times"/>
          <w:b/>
          <w:bCs/>
          <w:sz w:val="36"/>
          <w:szCs w:val="36"/>
        </w:rPr>
        <w:t>DMC Sinai-Grace Hospital Renovation C</w:t>
      </w:r>
      <w:r w:rsidR="0098050A">
        <w:rPr>
          <w:rFonts w:asciiTheme="minorHAnsi" w:hAnsiTheme="minorHAnsi" w:cs="Times"/>
          <w:b/>
          <w:bCs/>
          <w:sz w:val="36"/>
          <w:szCs w:val="36"/>
        </w:rPr>
        <w:t>omplete</w:t>
      </w:r>
    </w:p>
    <w:p w14:paraId="549B928B" w14:textId="77777777" w:rsidR="000D5BEF" w:rsidRPr="00E41360" w:rsidRDefault="000D5BEF" w:rsidP="000D5BEF">
      <w:pPr>
        <w:pStyle w:val="NormalWeb"/>
        <w:spacing w:before="0" w:beforeAutospacing="0" w:after="0" w:afterAutospacing="0" w:line="240" w:lineRule="exact"/>
        <w:ind w:left="1800"/>
        <w:rPr>
          <w:rFonts w:asciiTheme="minorHAnsi" w:hAnsiTheme="minorHAnsi" w:cs="Times"/>
          <w:b/>
          <w:bCs/>
          <w:i/>
          <w:sz w:val="20"/>
          <w:szCs w:val="20"/>
        </w:rPr>
      </w:pPr>
    </w:p>
    <w:p w14:paraId="6F51D2A2" w14:textId="382E5726" w:rsidR="000D5BEF" w:rsidRPr="009018DF" w:rsidRDefault="00F4092A" w:rsidP="000D5BEF">
      <w:pPr>
        <w:pStyle w:val="NormalWeb"/>
        <w:spacing w:before="0" w:beforeAutospacing="0" w:after="0" w:afterAutospacing="0"/>
        <w:ind w:left="1800"/>
        <w:rPr>
          <w:rFonts w:asciiTheme="minorHAnsi" w:hAnsiTheme="minorHAnsi" w:cs="Times"/>
          <w:b/>
          <w:bCs/>
          <w:i/>
        </w:rPr>
      </w:pPr>
      <w:r w:rsidRPr="009018DF">
        <w:rPr>
          <w:rFonts w:asciiTheme="minorHAnsi" w:hAnsiTheme="minorHAnsi" w:cs="Times"/>
          <w:b/>
          <w:bCs/>
          <w:i/>
        </w:rPr>
        <w:t xml:space="preserve">Designed by SmithGroupJJR, </w:t>
      </w:r>
      <w:r w:rsidR="00000C56">
        <w:rPr>
          <w:rFonts w:asciiTheme="minorHAnsi" w:hAnsiTheme="minorHAnsi" w:cs="Times"/>
          <w:b/>
          <w:bCs/>
          <w:i/>
        </w:rPr>
        <w:t>$77 million, three-year</w:t>
      </w:r>
      <w:r w:rsidR="00970095">
        <w:rPr>
          <w:rFonts w:asciiTheme="minorHAnsi" w:hAnsiTheme="minorHAnsi" w:cs="Times"/>
          <w:b/>
          <w:bCs/>
          <w:i/>
        </w:rPr>
        <w:t xml:space="preserve">, three-phase </w:t>
      </w:r>
      <w:r w:rsidR="00000C56">
        <w:rPr>
          <w:rFonts w:asciiTheme="minorHAnsi" w:hAnsiTheme="minorHAnsi" w:cs="Times"/>
          <w:b/>
          <w:bCs/>
          <w:i/>
        </w:rPr>
        <w:t xml:space="preserve">project spans </w:t>
      </w:r>
      <w:r w:rsidR="00537473">
        <w:rPr>
          <w:rFonts w:asciiTheme="minorHAnsi" w:hAnsiTheme="minorHAnsi" w:cs="Times"/>
          <w:b/>
          <w:bCs/>
          <w:i/>
        </w:rPr>
        <w:t>160,000</w:t>
      </w:r>
      <w:r w:rsidR="005F5365">
        <w:rPr>
          <w:rFonts w:asciiTheme="minorHAnsi" w:hAnsiTheme="minorHAnsi" w:cs="Times"/>
          <w:b/>
          <w:bCs/>
          <w:i/>
        </w:rPr>
        <w:t xml:space="preserve"> square feet of </w:t>
      </w:r>
      <w:r w:rsidR="00537473">
        <w:rPr>
          <w:rFonts w:asciiTheme="minorHAnsi" w:hAnsiTheme="minorHAnsi" w:cs="Times"/>
          <w:b/>
          <w:bCs/>
          <w:i/>
        </w:rPr>
        <w:t>addition and renovation</w:t>
      </w:r>
    </w:p>
    <w:p w14:paraId="310A7F86" w14:textId="77777777" w:rsidR="00680617" w:rsidRPr="00E41360" w:rsidRDefault="00680617" w:rsidP="000D5BEF">
      <w:pPr>
        <w:pStyle w:val="NormalWeb"/>
        <w:spacing w:before="0" w:beforeAutospacing="0" w:after="0" w:afterAutospacing="0"/>
        <w:ind w:left="1800"/>
        <w:rPr>
          <w:rFonts w:asciiTheme="minorHAnsi" w:hAnsiTheme="minorHAnsi" w:cs="Times"/>
          <w:bCs/>
          <w:sz w:val="28"/>
          <w:szCs w:val="28"/>
        </w:rPr>
      </w:pPr>
    </w:p>
    <w:p w14:paraId="7675EB82" w14:textId="316C562C" w:rsidR="00700D2E" w:rsidRDefault="005F5365" w:rsidP="00A95B3C">
      <w:pPr>
        <w:spacing w:line="360" w:lineRule="auto"/>
        <w:ind w:left="1800"/>
        <w:rPr>
          <w:rFonts w:asciiTheme="minorHAnsi" w:hAnsiTheme="minorHAnsi"/>
          <w:sz w:val="22"/>
          <w:szCs w:val="22"/>
        </w:rPr>
      </w:pPr>
      <w:r>
        <w:rPr>
          <w:rFonts w:asciiTheme="minorHAnsi" w:hAnsiTheme="minorHAnsi"/>
          <w:b/>
          <w:sz w:val="22"/>
          <w:szCs w:val="22"/>
        </w:rPr>
        <w:t>DETROIT</w:t>
      </w:r>
      <w:r w:rsidR="009D041B" w:rsidRPr="00E41360">
        <w:rPr>
          <w:rFonts w:asciiTheme="minorHAnsi" w:hAnsiTheme="minorHAnsi"/>
          <w:b/>
          <w:sz w:val="22"/>
          <w:szCs w:val="22"/>
        </w:rPr>
        <w:t>,</w:t>
      </w:r>
      <w:r w:rsidR="00667671">
        <w:rPr>
          <w:rFonts w:asciiTheme="minorHAnsi" w:hAnsiTheme="minorHAnsi"/>
          <w:b/>
          <w:sz w:val="22"/>
          <w:szCs w:val="22"/>
        </w:rPr>
        <w:t xml:space="preserve"> Sept. 2</w:t>
      </w:r>
      <w:r w:rsidR="00F4092A" w:rsidRPr="00E41360">
        <w:rPr>
          <w:rFonts w:asciiTheme="minorHAnsi" w:hAnsiTheme="minorHAnsi"/>
          <w:b/>
          <w:sz w:val="22"/>
          <w:szCs w:val="22"/>
        </w:rPr>
        <w:t xml:space="preserve">, 2015 </w:t>
      </w:r>
      <w:r w:rsidR="008647F6" w:rsidRPr="00E41360">
        <w:rPr>
          <w:rFonts w:asciiTheme="minorHAnsi" w:hAnsiTheme="minorHAnsi"/>
          <w:sz w:val="22"/>
          <w:szCs w:val="22"/>
        </w:rPr>
        <w:t>–</w:t>
      </w:r>
      <w:r w:rsidR="003B2B8E" w:rsidRPr="00E41360">
        <w:rPr>
          <w:rFonts w:asciiTheme="minorHAnsi" w:hAnsiTheme="minorHAnsi"/>
          <w:sz w:val="22"/>
          <w:szCs w:val="22"/>
        </w:rPr>
        <w:t xml:space="preserve"> </w:t>
      </w:r>
      <w:r w:rsidR="00D27DF1">
        <w:rPr>
          <w:rFonts w:asciiTheme="minorHAnsi" w:hAnsiTheme="minorHAnsi"/>
          <w:sz w:val="22"/>
          <w:szCs w:val="22"/>
        </w:rPr>
        <w:t xml:space="preserve">The </w:t>
      </w:r>
      <w:r w:rsidR="00F1539C">
        <w:rPr>
          <w:rFonts w:asciiTheme="minorHAnsi" w:hAnsiTheme="minorHAnsi"/>
          <w:sz w:val="22"/>
          <w:szCs w:val="22"/>
        </w:rPr>
        <w:t xml:space="preserve">third and </w:t>
      </w:r>
      <w:r w:rsidR="004C34C0">
        <w:rPr>
          <w:rFonts w:asciiTheme="minorHAnsi" w:hAnsiTheme="minorHAnsi"/>
          <w:sz w:val="22"/>
          <w:szCs w:val="22"/>
        </w:rPr>
        <w:t xml:space="preserve">final phase of </w:t>
      </w:r>
      <w:r w:rsidR="00210DA1">
        <w:rPr>
          <w:rFonts w:asciiTheme="minorHAnsi" w:hAnsiTheme="minorHAnsi"/>
          <w:sz w:val="22"/>
          <w:szCs w:val="22"/>
        </w:rPr>
        <w:t>a</w:t>
      </w:r>
      <w:r w:rsidR="004C34C0">
        <w:rPr>
          <w:rFonts w:asciiTheme="minorHAnsi" w:hAnsiTheme="minorHAnsi"/>
          <w:sz w:val="22"/>
          <w:szCs w:val="22"/>
        </w:rPr>
        <w:t xml:space="preserve"> </w:t>
      </w:r>
      <w:r w:rsidR="00D27DF1" w:rsidRPr="000618F3">
        <w:rPr>
          <w:rFonts w:asciiTheme="minorHAnsi" w:hAnsiTheme="minorHAnsi"/>
          <w:sz w:val="22"/>
          <w:szCs w:val="22"/>
        </w:rPr>
        <w:t>$</w:t>
      </w:r>
      <w:r w:rsidR="0098050A">
        <w:rPr>
          <w:rFonts w:asciiTheme="minorHAnsi" w:hAnsiTheme="minorHAnsi"/>
          <w:sz w:val="22"/>
          <w:szCs w:val="22"/>
        </w:rPr>
        <w:t>77</w:t>
      </w:r>
      <w:r w:rsidR="00F4092A" w:rsidRPr="00E41360">
        <w:rPr>
          <w:rFonts w:asciiTheme="minorHAnsi" w:hAnsiTheme="minorHAnsi"/>
          <w:sz w:val="22"/>
          <w:szCs w:val="22"/>
        </w:rPr>
        <w:t xml:space="preserve"> million</w:t>
      </w:r>
      <w:r w:rsidR="0098050A">
        <w:rPr>
          <w:rFonts w:asciiTheme="minorHAnsi" w:hAnsiTheme="minorHAnsi"/>
          <w:sz w:val="22"/>
          <w:szCs w:val="22"/>
        </w:rPr>
        <w:t xml:space="preserve"> renovation</w:t>
      </w:r>
      <w:r w:rsidR="004C34C0">
        <w:rPr>
          <w:rFonts w:asciiTheme="minorHAnsi" w:hAnsiTheme="minorHAnsi"/>
          <w:sz w:val="22"/>
          <w:szCs w:val="22"/>
        </w:rPr>
        <w:t xml:space="preserve"> </w:t>
      </w:r>
      <w:r w:rsidR="0098050A">
        <w:rPr>
          <w:rFonts w:asciiTheme="minorHAnsi" w:hAnsiTheme="minorHAnsi"/>
          <w:sz w:val="22"/>
          <w:szCs w:val="22"/>
        </w:rPr>
        <w:t xml:space="preserve">at </w:t>
      </w:r>
      <w:hyperlink r:id="rId10" w:history="1">
        <w:r w:rsidR="0098050A" w:rsidRPr="00210DA1">
          <w:rPr>
            <w:rStyle w:val="Hyperlink"/>
            <w:rFonts w:asciiTheme="minorHAnsi" w:hAnsiTheme="minorHAnsi"/>
          </w:rPr>
          <w:t>Sinai-Grace Hospital at the Detroit Medical Center (DMC)</w:t>
        </w:r>
      </w:hyperlink>
      <w:r w:rsidR="00F4092A" w:rsidRPr="00E41360">
        <w:rPr>
          <w:rFonts w:asciiTheme="minorHAnsi" w:hAnsiTheme="minorHAnsi"/>
          <w:sz w:val="22"/>
          <w:szCs w:val="22"/>
        </w:rPr>
        <w:t xml:space="preserve"> </w:t>
      </w:r>
      <w:r w:rsidR="0098050A">
        <w:rPr>
          <w:rFonts w:asciiTheme="minorHAnsi" w:hAnsiTheme="minorHAnsi"/>
          <w:sz w:val="22"/>
          <w:szCs w:val="22"/>
        </w:rPr>
        <w:t xml:space="preserve">has </w:t>
      </w:r>
      <w:r w:rsidR="004C34C0">
        <w:rPr>
          <w:rFonts w:asciiTheme="minorHAnsi" w:hAnsiTheme="minorHAnsi"/>
          <w:sz w:val="22"/>
          <w:szCs w:val="22"/>
        </w:rPr>
        <w:t xml:space="preserve">reached construction completion with a </w:t>
      </w:r>
      <w:r w:rsidR="004C34C0" w:rsidRPr="00341EFB">
        <w:rPr>
          <w:rFonts w:asciiTheme="minorHAnsi" w:hAnsiTheme="minorHAnsi"/>
          <w:b/>
          <w:sz w:val="22"/>
          <w:szCs w:val="22"/>
        </w:rPr>
        <w:t>new main entrance</w:t>
      </w:r>
      <w:r w:rsidR="004C34C0">
        <w:rPr>
          <w:rFonts w:asciiTheme="minorHAnsi" w:hAnsiTheme="minorHAnsi"/>
          <w:sz w:val="22"/>
          <w:szCs w:val="22"/>
        </w:rPr>
        <w:t xml:space="preserve">, </w:t>
      </w:r>
      <w:r w:rsidR="004C34C0" w:rsidRPr="00341EFB">
        <w:rPr>
          <w:rFonts w:asciiTheme="minorHAnsi" w:hAnsiTheme="minorHAnsi"/>
          <w:b/>
          <w:sz w:val="22"/>
          <w:szCs w:val="22"/>
        </w:rPr>
        <w:t>lobby</w:t>
      </w:r>
      <w:r w:rsidR="004C34C0">
        <w:rPr>
          <w:rFonts w:asciiTheme="minorHAnsi" w:hAnsiTheme="minorHAnsi"/>
          <w:sz w:val="22"/>
          <w:szCs w:val="22"/>
        </w:rPr>
        <w:t xml:space="preserve">, </w:t>
      </w:r>
      <w:r w:rsidR="00C03F64">
        <w:rPr>
          <w:rFonts w:asciiTheme="minorHAnsi" w:hAnsiTheme="minorHAnsi"/>
          <w:b/>
          <w:sz w:val="22"/>
          <w:szCs w:val="22"/>
        </w:rPr>
        <w:t>admitting</w:t>
      </w:r>
      <w:r w:rsidR="003C7243">
        <w:rPr>
          <w:rFonts w:asciiTheme="minorHAnsi" w:hAnsiTheme="minorHAnsi"/>
          <w:b/>
          <w:sz w:val="22"/>
          <w:szCs w:val="22"/>
        </w:rPr>
        <w:t xml:space="preserve"> area</w:t>
      </w:r>
      <w:r w:rsidR="004C34C0">
        <w:rPr>
          <w:rFonts w:asciiTheme="minorHAnsi" w:hAnsiTheme="minorHAnsi"/>
          <w:sz w:val="22"/>
          <w:szCs w:val="22"/>
        </w:rPr>
        <w:t xml:space="preserve"> and </w:t>
      </w:r>
      <w:r w:rsidR="004C34C0" w:rsidRPr="00341EFB">
        <w:rPr>
          <w:rFonts w:asciiTheme="minorHAnsi" w:hAnsiTheme="minorHAnsi"/>
          <w:b/>
          <w:sz w:val="22"/>
          <w:szCs w:val="22"/>
        </w:rPr>
        <w:t xml:space="preserve">radiology </w:t>
      </w:r>
      <w:r w:rsidR="003C7243">
        <w:rPr>
          <w:rFonts w:asciiTheme="minorHAnsi" w:hAnsiTheme="minorHAnsi"/>
          <w:b/>
          <w:sz w:val="22"/>
          <w:szCs w:val="22"/>
        </w:rPr>
        <w:t>department</w:t>
      </w:r>
      <w:r w:rsidR="004C34C0">
        <w:rPr>
          <w:rFonts w:asciiTheme="minorHAnsi" w:hAnsiTheme="minorHAnsi"/>
          <w:sz w:val="22"/>
          <w:szCs w:val="22"/>
        </w:rPr>
        <w:t>.</w:t>
      </w:r>
      <w:r w:rsidR="00110571">
        <w:rPr>
          <w:rFonts w:asciiTheme="minorHAnsi" w:hAnsiTheme="minorHAnsi"/>
          <w:sz w:val="22"/>
          <w:szCs w:val="22"/>
        </w:rPr>
        <w:t xml:space="preserve"> </w:t>
      </w:r>
      <w:r w:rsidR="00000C56">
        <w:rPr>
          <w:rFonts w:asciiTheme="minorHAnsi" w:hAnsiTheme="minorHAnsi"/>
          <w:sz w:val="22"/>
          <w:szCs w:val="22"/>
        </w:rPr>
        <w:t xml:space="preserve">Designed by </w:t>
      </w:r>
      <w:hyperlink r:id="rId11" w:history="1">
        <w:r w:rsidR="00000C56" w:rsidRPr="009609AE">
          <w:rPr>
            <w:rStyle w:val="Hyperlink"/>
            <w:rFonts w:asciiTheme="minorHAnsi" w:hAnsiTheme="minorHAnsi"/>
          </w:rPr>
          <w:t>SmithGroupJJR</w:t>
        </w:r>
      </w:hyperlink>
      <w:r w:rsidR="00000C56">
        <w:rPr>
          <w:rFonts w:asciiTheme="minorHAnsi" w:hAnsiTheme="minorHAnsi"/>
          <w:sz w:val="22"/>
          <w:szCs w:val="22"/>
        </w:rPr>
        <w:t>, the three-year construction projec</w:t>
      </w:r>
      <w:r w:rsidR="00700D2E">
        <w:rPr>
          <w:rFonts w:asciiTheme="minorHAnsi" w:hAnsiTheme="minorHAnsi"/>
          <w:sz w:val="22"/>
          <w:szCs w:val="22"/>
        </w:rPr>
        <w:t xml:space="preserve">t is the largest undertaking in northwest Detroit </w:t>
      </w:r>
      <w:r w:rsidR="00D26F6E">
        <w:rPr>
          <w:rFonts w:asciiTheme="minorHAnsi" w:hAnsiTheme="minorHAnsi"/>
          <w:sz w:val="22"/>
          <w:szCs w:val="22"/>
        </w:rPr>
        <w:t xml:space="preserve">in </w:t>
      </w:r>
      <w:r w:rsidR="00700D2E">
        <w:rPr>
          <w:rFonts w:asciiTheme="minorHAnsi" w:hAnsiTheme="minorHAnsi"/>
          <w:sz w:val="22"/>
          <w:szCs w:val="22"/>
        </w:rPr>
        <w:t>more than a decade.</w:t>
      </w:r>
    </w:p>
    <w:p w14:paraId="2C66351F" w14:textId="77777777" w:rsidR="00700D2E" w:rsidRPr="00A95B3C" w:rsidRDefault="00700D2E" w:rsidP="00A95B3C">
      <w:pPr>
        <w:spacing w:line="360" w:lineRule="auto"/>
        <w:ind w:left="1800"/>
        <w:rPr>
          <w:rFonts w:asciiTheme="minorHAnsi" w:hAnsiTheme="minorHAnsi"/>
          <w:sz w:val="16"/>
          <w:szCs w:val="16"/>
        </w:rPr>
      </w:pPr>
    </w:p>
    <w:p w14:paraId="3E701A88" w14:textId="6608540B" w:rsidR="00700D2E" w:rsidRDefault="009B38D4" w:rsidP="00A95B3C">
      <w:pPr>
        <w:spacing w:line="360" w:lineRule="auto"/>
        <w:ind w:left="1800"/>
        <w:rPr>
          <w:rFonts w:asciiTheme="minorHAnsi" w:hAnsiTheme="minorHAnsi"/>
          <w:sz w:val="22"/>
          <w:szCs w:val="22"/>
        </w:rPr>
      </w:pPr>
      <w:r>
        <w:rPr>
          <w:rFonts w:asciiTheme="minorHAnsi" w:hAnsiTheme="minorHAnsi"/>
          <w:sz w:val="22"/>
          <w:szCs w:val="22"/>
        </w:rPr>
        <w:t>The latest improvements resulting from the sizable, multi-year renovation and expansion program are significant t</w:t>
      </w:r>
      <w:r w:rsidR="00F1539C">
        <w:rPr>
          <w:rFonts w:asciiTheme="minorHAnsi" w:hAnsiTheme="minorHAnsi"/>
          <w:sz w:val="22"/>
          <w:szCs w:val="22"/>
        </w:rPr>
        <w:t xml:space="preserve">o </w:t>
      </w:r>
      <w:r w:rsidR="006F7D9F">
        <w:rPr>
          <w:rFonts w:asciiTheme="minorHAnsi" w:hAnsiTheme="minorHAnsi"/>
          <w:sz w:val="22"/>
          <w:szCs w:val="22"/>
        </w:rPr>
        <w:t>the</w:t>
      </w:r>
      <w:r w:rsidR="00F1539C">
        <w:rPr>
          <w:rFonts w:asciiTheme="minorHAnsi" w:hAnsiTheme="minorHAnsi"/>
          <w:sz w:val="22"/>
          <w:szCs w:val="22"/>
        </w:rPr>
        <w:t xml:space="preserve"> hospital</w:t>
      </w:r>
      <w:r>
        <w:rPr>
          <w:rFonts w:asciiTheme="minorHAnsi" w:hAnsiTheme="minorHAnsi"/>
          <w:sz w:val="22"/>
          <w:szCs w:val="22"/>
        </w:rPr>
        <w:t>, which was</w:t>
      </w:r>
      <w:r w:rsidR="00D26F6E">
        <w:rPr>
          <w:rFonts w:asciiTheme="minorHAnsi" w:hAnsiTheme="minorHAnsi"/>
          <w:sz w:val="22"/>
          <w:szCs w:val="22"/>
        </w:rPr>
        <w:t xml:space="preserve"> </w:t>
      </w:r>
      <w:r w:rsidR="006F7D9F">
        <w:rPr>
          <w:rFonts w:asciiTheme="minorHAnsi" w:hAnsiTheme="minorHAnsi"/>
          <w:sz w:val="22"/>
          <w:szCs w:val="22"/>
        </w:rPr>
        <w:t xml:space="preserve">originally </w:t>
      </w:r>
      <w:r w:rsidR="00080100">
        <w:rPr>
          <w:rFonts w:asciiTheme="minorHAnsi" w:hAnsiTheme="minorHAnsi"/>
          <w:sz w:val="22"/>
          <w:szCs w:val="22"/>
        </w:rPr>
        <w:t xml:space="preserve">built in the 1930s and </w:t>
      </w:r>
      <w:r>
        <w:rPr>
          <w:rFonts w:asciiTheme="minorHAnsi" w:hAnsiTheme="minorHAnsi"/>
          <w:sz w:val="22"/>
          <w:szCs w:val="22"/>
        </w:rPr>
        <w:t xml:space="preserve">today is </w:t>
      </w:r>
      <w:r w:rsidR="00080100">
        <w:rPr>
          <w:rFonts w:asciiTheme="minorHAnsi" w:hAnsiTheme="minorHAnsi"/>
          <w:sz w:val="22"/>
          <w:szCs w:val="22"/>
        </w:rPr>
        <w:t xml:space="preserve">the only </w:t>
      </w:r>
      <w:r w:rsidR="006F7D9F">
        <w:rPr>
          <w:rFonts w:asciiTheme="minorHAnsi" w:hAnsiTheme="minorHAnsi"/>
          <w:sz w:val="22"/>
          <w:szCs w:val="22"/>
        </w:rPr>
        <w:t>serving Detroit’s</w:t>
      </w:r>
      <w:r w:rsidR="007A0865">
        <w:rPr>
          <w:rFonts w:asciiTheme="minorHAnsi" w:hAnsiTheme="minorHAnsi"/>
          <w:sz w:val="22"/>
          <w:szCs w:val="22"/>
        </w:rPr>
        <w:t xml:space="preserve"> </w:t>
      </w:r>
      <w:r w:rsidR="007A0865" w:rsidRPr="00080100">
        <w:rPr>
          <w:rFonts w:asciiTheme="minorHAnsi" w:hAnsiTheme="minorHAnsi"/>
          <w:sz w:val="22"/>
          <w:szCs w:val="22"/>
        </w:rPr>
        <w:t>northwest</w:t>
      </w:r>
      <w:r w:rsidR="006F7D9F">
        <w:rPr>
          <w:rFonts w:asciiTheme="minorHAnsi" w:hAnsiTheme="minorHAnsi"/>
          <w:sz w:val="22"/>
          <w:szCs w:val="22"/>
        </w:rPr>
        <w:t xml:space="preserve"> </w:t>
      </w:r>
      <w:r w:rsidR="003A46BB">
        <w:rPr>
          <w:rFonts w:asciiTheme="minorHAnsi" w:hAnsiTheme="minorHAnsi"/>
          <w:sz w:val="22"/>
          <w:szCs w:val="22"/>
        </w:rPr>
        <w:t>residential</w:t>
      </w:r>
      <w:r w:rsidR="0076178B">
        <w:rPr>
          <w:rFonts w:asciiTheme="minorHAnsi" w:hAnsiTheme="minorHAnsi"/>
          <w:sz w:val="22"/>
          <w:szCs w:val="22"/>
        </w:rPr>
        <w:t xml:space="preserve"> </w:t>
      </w:r>
      <w:r w:rsidR="006F7D9F">
        <w:rPr>
          <w:rFonts w:asciiTheme="minorHAnsi" w:hAnsiTheme="minorHAnsi"/>
          <w:sz w:val="22"/>
          <w:szCs w:val="22"/>
        </w:rPr>
        <w:t>neighborhoods</w:t>
      </w:r>
      <w:r w:rsidR="00970095">
        <w:rPr>
          <w:rFonts w:asciiTheme="minorHAnsi" w:hAnsiTheme="minorHAnsi"/>
          <w:sz w:val="22"/>
          <w:szCs w:val="22"/>
        </w:rPr>
        <w:t xml:space="preserve">. </w:t>
      </w:r>
      <w:r w:rsidR="00210DA1">
        <w:rPr>
          <w:rFonts w:asciiTheme="minorHAnsi" w:hAnsiTheme="minorHAnsi"/>
          <w:sz w:val="22"/>
          <w:szCs w:val="22"/>
        </w:rPr>
        <w:t>A</w:t>
      </w:r>
      <w:r w:rsidR="00F1539C">
        <w:rPr>
          <w:rFonts w:asciiTheme="minorHAnsi" w:hAnsiTheme="minorHAnsi"/>
          <w:sz w:val="22"/>
          <w:szCs w:val="22"/>
        </w:rPr>
        <w:t xml:space="preserve"> </w:t>
      </w:r>
      <w:r w:rsidR="00F1539C" w:rsidRPr="008F208B">
        <w:rPr>
          <w:rFonts w:asciiTheme="minorHAnsi" w:hAnsiTheme="minorHAnsi"/>
          <w:sz w:val="22"/>
          <w:szCs w:val="22"/>
        </w:rPr>
        <w:t>new main entrance</w:t>
      </w:r>
      <w:r w:rsidR="00F1539C">
        <w:rPr>
          <w:rFonts w:asciiTheme="minorHAnsi" w:hAnsiTheme="minorHAnsi"/>
          <w:sz w:val="22"/>
          <w:szCs w:val="22"/>
        </w:rPr>
        <w:t>, constructed of glass</w:t>
      </w:r>
      <w:r w:rsidR="0012001C" w:rsidRPr="00080100">
        <w:rPr>
          <w:rFonts w:asciiTheme="minorHAnsi" w:hAnsiTheme="minorHAnsi"/>
          <w:sz w:val="22"/>
          <w:szCs w:val="22"/>
        </w:rPr>
        <w:t>, burnished block</w:t>
      </w:r>
      <w:r w:rsidR="00F1539C">
        <w:rPr>
          <w:rFonts w:asciiTheme="minorHAnsi" w:hAnsiTheme="minorHAnsi"/>
          <w:sz w:val="22"/>
          <w:szCs w:val="22"/>
        </w:rPr>
        <w:t xml:space="preserve"> and brick, </w:t>
      </w:r>
      <w:r w:rsidR="00210DA1">
        <w:rPr>
          <w:rFonts w:asciiTheme="minorHAnsi" w:hAnsiTheme="minorHAnsi"/>
          <w:sz w:val="22"/>
          <w:szCs w:val="22"/>
        </w:rPr>
        <w:t xml:space="preserve">was </w:t>
      </w:r>
      <w:r w:rsidR="00F1539C">
        <w:rPr>
          <w:rFonts w:asciiTheme="minorHAnsi" w:hAnsiTheme="minorHAnsi"/>
          <w:sz w:val="22"/>
          <w:szCs w:val="22"/>
        </w:rPr>
        <w:t xml:space="preserve">designed </w:t>
      </w:r>
      <w:r w:rsidR="00CB03F6">
        <w:rPr>
          <w:rFonts w:asciiTheme="minorHAnsi" w:hAnsiTheme="minorHAnsi"/>
          <w:sz w:val="22"/>
          <w:szCs w:val="22"/>
        </w:rPr>
        <w:t>as a reflective glass box during the day, and glow like a lantern at night</w:t>
      </w:r>
      <w:r w:rsidR="00080100">
        <w:rPr>
          <w:rFonts w:asciiTheme="minorHAnsi" w:hAnsiTheme="minorHAnsi"/>
          <w:sz w:val="22"/>
          <w:szCs w:val="22"/>
        </w:rPr>
        <w:t xml:space="preserve">, </w:t>
      </w:r>
      <w:r w:rsidR="00B3336B">
        <w:rPr>
          <w:rFonts w:asciiTheme="minorHAnsi" w:hAnsiTheme="minorHAnsi"/>
          <w:sz w:val="22"/>
          <w:szCs w:val="22"/>
        </w:rPr>
        <w:t xml:space="preserve">serving </w:t>
      </w:r>
      <w:r w:rsidR="00FB29C3">
        <w:rPr>
          <w:rFonts w:asciiTheme="minorHAnsi" w:hAnsiTheme="minorHAnsi"/>
          <w:sz w:val="22"/>
          <w:szCs w:val="22"/>
        </w:rPr>
        <w:t>to energize the urban community</w:t>
      </w:r>
      <w:r w:rsidR="00667671">
        <w:rPr>
          <w:rFonts w:asciiTheme="minorHAnsi" w:hAnsiTheme="minorHAnsi"/>
          <w:sz w:val="22"/>
          <w:szCs w:val="22"/>
        </w:rPr>
        <w:t xml:space="preserve">. </w:t>
      </w:r>
      <w:r w:rsidR="00210DA1">
        <w:rPr>
          <w:rFonts w:asciiTheme="minorHAnsi" w:hAnsiTheme="minorHAnsi"/>
          <w:sz w:val="22"/>
          <w:szCs w:val="22"/>
        </w:rPr>
        <w:t>T</w:t>
      </w:r>
      <w:r w:rsidR="00F1539C">
        <w:rPr>
          <w:rFonts w:asciiTheme="minorHAnsi" w:hAnsiTheme="minorHAnsi"/>
          <w:sz w:val="22"/>
          <w:szCs w:val="22"/>
        </w:rPr>
        <w:t xml:space="preserve">he </w:t>
      </w:r>
      <w:r w:rsidR="00F1539C" w:rsidRPr="00A95B3C">
        <w:rPr>
          <w:rFonts w:asciiTheme="minorHAnsi" w:hAnsiTheme="minorHAnsi"/>
          <w:sz w:val="22"/>
          <w:szCs w:val="22"/>
        </w:rPr>
        <w:t>new</w:t>
      </w:r>
      <w:r w:rsidR="0088118D" w:rsidRPr="0088118D">
        <w:rPr>
          <w:rFonts w:asciiTheme="minorHAnsi" w:hAnsiTheme="minorHAnsi"/>
          <w:b/>
          <w:sz w:val="22"/>
          <w:szCs w:val="22"/>
        </w:rPr>
        <w:t xml:space="preserve"> </w:t>
      </w:r>
      <w:r w:rsidR="00D26F6E">
        <w:rPr>
          <w:rFonts w:asciiTheme="minorHAnsi" w:hAnsiTheme="minorHAnsi"/>
          <w:sz w:val="22"/>
          <w:szCs w:val="22"/>
        </w:rPr>
        <w:t xml:space="preserve">18,000-square-foot </w:t>
      </w:r>
      <w:r w:rsidR="00D26F6E" w:rsidRPr="008F208B">
        <w:rPr>
          <w:rFonts w:asciiTheme="minorHAnsi" w:hAnsiTheme="minorHAnsi"/>
          <w:sz w:val="22"/>
          <w:szCs w:val="22"/>
        </w:rPr>
        <w:t>lobby</w:t>
      </w:r>
      <w:r w:rsidR="00A95B3C">
        <w:rPr>
          <w:rFonts w:asciiTheme="minorHAnsi" w:hAnsiTheme="minorHAnsi"/>
          <w:sz w:val="22"/>
          <w:szCs w:val="22"/>
        </w:rPr>
        <w:t>,</w:t>
      </w:r>
      <w:r w:rsidR="00D26F6E">
        <w:rPr>
          <w:rFonts w:asciiTheme="minorHAnsi" w:hAnsiTheme="minorHAnsi"/>
          <w:sz w:val="22"/>
          <w:szCs w:val="22"/>
        </w:rPr>
        <w:t xml:space="preserve"> triple its previous size, features a three-piece sculpture entitled “Life Trees,” </w:t>
      </w:r>
      <w:r w:rsidR="00A95B3C">
        <w:rPr>
          <w:rFonts w:asciiTheme="minorHAnsi" w:hAnsiTheme="minorHAnsi"/>
          <w:sz w:val="22"/>
          <w:szCs w:val="22"/>
        </w:rPr>
        <w:t>created by the</w:t>
      </w:r>
      <w:r w:rsidR="00D26F6E">
        <w:rPr>
          <w:rFonts w:asciiTheme="minorHAnsi" w:hAnsiTheme="minorHAnsi"/>
          <w:sz w:val="22"/>
          <w:szCs w:val="22"/>
        </w:rPr>
        <w:t xml:space="preserve"> Detroit Design Center. </w:t>
      </w:r>
      <w:r w:rsidR="00A95B3C">
        <w:rPr>
          <w:rFonts w:asciiTheme="minorHAnsi" w:hAnsiTheme="minorHAnsi"/>
          <w:sz w:val="22"/>
          <w:szCs w:val="22"/>
        </w:rPr>
        <w:t xml:space="preserve">A dedicated </w:t>
      </w:r>
      <w:r w:rsidR="00C03F64" w:rsidRPr="008F208B">
        <w:rPr>
          <w:rFonts w:asciiTheme="minorHAnsi" w:hAnsiTheme="minorHAnsi"/>
          <w:sz w:val="22"/>
          <w:szCs w:val="22"/>
        </w:rPr>
        <w:t>admitting</w:t>
      </w:r>
      <w:r w:rsidR="0088118D" w:rsidRPr="008F208B">
        <w:rPr>
          <w:rFonts w:asciiTheme="minorHAnsi" w:hAnsiTheme="minorHAnsi"/>
          <w:sz w:val="22"/>
          <w:szCs w:val="22"/>
        </w:rPr>
        <w:t xml:space="preserve"> area</w:t>
      </w:r>
      <w:r w:rsidR="00210DA1">
        <w:rPr>
          <w:rFonts w:asciiTheme="minorHAnsi" w:hAnsiTheme="minorHAnsi"/>
          <w:sz w:val="22"/>
          <w:szCs w:val="22"/>
        </w:rPr>
        <w:t xml:space="preserve"> is</w:t>
      </w:r>
      <w:r w:rsidR="00275A07">
        <w:rPr>
          <w:rFonts w:asciiTheme="minorHAnsi" w:hAnsiTheme="minorHAnsi"/>
          <w:sz w:val="22"/>
          <w:szCs w:val="22"/>
        </w:rPr>
        <w:t xml:space="preserve"> located </w:t>
      </w:r>
      <w:r w:rsidR="00210DA1">
        <w:rPr>
          <w:rFonts w:asciiTheme="minorHAnsi" w:hAnsiTheme="minorHAnsi"/>
          <w:sz w:val="22"/>
          <w:szCs w:val="22"/>
        </w:rPr>
        <w:t>directly off the</w:t>
      </w:r>
      <w:r w:rsidR="00A95B3C">
        <w:rPr>
          <w:rFonts w:asciiTheme="minorHAnsi" w:hAnsiTheme="minorHAnsi"/>
          <w:sz w:val="22"/>
          <w:szCs w:val="22"/>
        </w:rPr>
        <w:t xml:space="preserve"> new lobby. </w:t>
      </w:r>
      <w:r w:rsidR="00767E92">
        <w:rPr>
          <w:rFonts w:asciiTheme="minorHAnsi" w:hAnsiTheme="minorHAnsi"/>
          <w:sz w:val="22"/>
          <w:szCs w:val="22"/>
        </w:rPr>
        <w:t xml:space="preserve">The </w:t>
      </w:r>
      <w:r w:rsidR="00767E92" w:rsidRPr="008F208B">
        <w:rPr>
          <w:rFonts w:asciiTheme="minorHAnsi" w:hAnsiTheme="minorHAnsi"/>
          <w:sz w:val="22"/>
          <w:szCs w:val="22"/>
        </w:rPr>
        <w:t>Radiology Department</w:t>
      </w:r>
      <w:r w:rsidR="00C03F64">
        <w:rPr>
          <w:rFonts w:asciiTheme="minorHAnsi" w:hAnsiTheme="minorHAnsi"/>
          <w:sz w:val="22"/>
          <w:szCs w:val="22"/>
        </w:rPr>
        <w:t xml:space="preserve">, also located conveniently off the main lobby, </w:t>
      </w:r>
      <w:r w:rsidR="00203363">
        <w:rPr>
          <w:rFonts w:asciiTheme="minorHAnsi" w:hAnsiTheme="minorHAnsi"/>
          <w:sz w:val="22"/>
          <w:szCs w:val="22"/>
        </w:rPr>
        <w:t>is now</w:t>
      </w:r>
      <w:r w:rsidR="00054ADB">
        <w:rPr>
          <w:rFonts w:asciiTheme="minorHAnsi" w:hAnsiTheme="minorHAnsi"/>
          <w:sz w:val="22"/>
          <w:szCs w:val="22"/>
        </w:rPr>
        <w:t xml:space="preserve"> 24,000-square-</w:t>
      </w:r>
      <w:r w:rsidR="00767E92">
        <w:rPr>
          <w:rFonts w:asciiTheme="minorHAnsi" w:hAnsiTheme="minorHAnsi"/>
          <w:sz w:val="22"/>
          <w:szCs w:val="22"/>
        </w:rPr>
        <w:t xml:space="preserve">feet, </w:t>
      </w:r>
      <w:r w:rsidR="00203363">
        <w:rPr>
          <w:rFonts w:asciiTheme="minorHAnsi" w:hAnsiTheme="minorHAnsi"/>
          <w:sz w:val="22"/>
          <w:szCs w:val="22"/>
        </w:rPr>
        <w:t>nearly four times larger than it</w:t>
      </w:r>
      <w:r w:rsidR="00275A07">
        <w:rPr>
          <w:rFonts w:asciiTheme="minorHAnsi" w:hAnsiTheme="minorHAnsi"/>
          <w:sz w:val="22"/>
          <w:szCs w:val="22"/>
        </w:rPr>
        <w:t>s prior 4,700-square-</w:t>
      </w:r>
      <w:r w:rsidR="00A95B3C">
        <w:rPr>
          <w:rFonts w:asciiTheme="minorHAnsi" w:hAnsiTheme="minorHAnsi"/>
          <w:sz w:val="22"/>
          <w:szCs w:val="22"/>
        </w:rPr>
        <w:t>foot size</w:t>
      </w:r>
      <w:r w:rsidR="00203363">
        <w:rPr>
          <w:rFonts w:asciiTheme="minorHAnsi" w:hAnsiTheme="minorHAnsi"/>
          <w:sz w:val="22"/>
          <w:szCs w:val="22"/>
        </w:rPr>
        <w:t>.</w:t>
      </w:r>
    </w:p>
    <w:p w14:paraId="6F6272F4" w14:textId="77777777" w:rsidR="00203363" w:rsidRPr="00A95B3C" w:rsidRDefault="00203363" w:rsidP="00A95B3C">
      <w:pPr>
        <w:spacing w:line="360" w:lineRule="auto"/>
        <w:ind w:left="1800"/>
        <w:rPr>
          <w:rFonts w:asciiTheme="minorHAnsi" w:hAnsiTheme="minorHAnsi"/>
          <w:sz w:val="16"/>
          <w:szCs w:val="16"/>
        </w:rPr>
      </w:pPr>
    </w:p>
    <w:p w14:paraId="0FCA800F" w14:textId="688D215B" w:rsidR="009024C8" w:rsidRDefault="00995D9D" w:rsidP="009024C8">
      <w:pPr>
        <w:spacing w:line="360" w:lineRule="auto"/>
        <w:ind w:left="1800"/>
        <w:rPr>
          <w:rFonts w:asciiTheme="minorHAnsi" w:hAnsiTheme="minorHAnsi"/>
          <w:sz w:val="22"/>
          <w:szCs w:val="22"/>
        </w:rPr>
      </w:pPr>
      <w:r>
        <w:rPr>
          <w:rFonts w:asciiTheme="minorHAnsi" w:hAnsiTheme="minorHAnsi"/>
          <w:sz w:val="22"/>
          <w:szCs w:val="22"/>
        </w:rPr>
        <w:t>“</w:t>
      </w:r>
      <w:r w:rsidR="009024C8" w:rsidRPr="00080100">
        <w:rPr>
          <w:rFonts w:asciiTheme="minorHAnsi" w:hAnsiTheme="minorHAnsi"/>
          <w:sz w:val="22"/>
          <w:szCs w:val="22"/>
        </w:rPr>
        <w:t xml:space="preserve">The goal was to provide a better patient experience and an optimal work environment while at the same time, re-invigorating this hospital. </w:t>
      </w:r>
      <w:r w:rsidR="009024C8">
        <w:rPr>
          <w:rFonts w:asciiTheme="minorHAnsi" w:hAnsiTheme="minorHAnsi"/>
          <w:sz w:val="22"/>
          <w:szCs w:val="22"/>
        </w:rPr>
        <w:t>It’s</w:t>
      </w:r>
      <w:r w:rsidR="009024C8" w:rsidRPr="00080100">
        <w:rPr>
          <w:rFonts w:asciiTheme="minorHAnsi" w:hAnsiTheme="minorHAnsi"/>
          <w:sz w:val="22"/>
          <w:szCs w:val="22"/>
        </w:rPr>
        <w:t xml:space="preserve"> the only hospital that services northwest Detroit,”</w:t>
      </w:r>
      <w:r w:rsidR="009024C8">
        <w:rPr>
          <w:rFonts w:asciiTheme="minorHAnsi" w:hAnsiTheme="minorHAnsi"/>
          <w:sz w:val="22"/>
          <w:szCs w:val="22"/>
        </w:rPr>
        <w:t xml:space="preserve"> said </w:t>
      </w:r>
      <w:hyperlink r:id="rId12" w:history="1">
        <w:r w:rsidR="009024C8" w:rsidRPr="006F7D9F">
          <w:rPr>
            <w:rStyle w:val="Hyperlink"/>
            <w:rFonts w:asciiTheme="minorHAnsi" w:hAnsiTheme="minorHAnsi"/>
          </w:rPr>
          <w:t>Ann Kenyon</w:t>
        </w:r>
      </w:hyperlink>
      <w:r w:rsidR="009024C8">
        <w:rPr>
          <w:rFonts w:asciiTheme="minorHAnsi" w:hAnsiTheme="minorHAnsi"/>
          <w:sz w:val="22"/>
          <w:szCs w:val="22"/>
        </w:rPr>
        <w:t xml:space="preserve">, AIA, LEED AP BD+C, SmithGroupJJR project manager for the $77 million renovation. </w:t>
      </w:r>
    </w:p>
    <w:p w14:paraId="669F7FA9" w14:textId="77777777" w:rsidR="009024C8" w:rsidRDefault="009024C8" w:rsidP="009024C8">
      <w:pPr>
        <w:spacing w:line="360" w:lineRule="auto"/>
        <w:ind w:left="1800"/>
        <w:rPr>
          <w:rFonts w:asciiTheme="minorHAnsi" w:hAnsiTheme="minorHAnsi"/>
          <w:sz w:val="16"/>
          <w:szCs w:val="16"/>
        </w:rPr>
      </w:pPr>
    </w:p>
    <w:p w14:paraId="667E7CF9" w14:textId="74F9B27F" w:rsidR="00A120A5" w:rsidRDefault="00A120A5" w:rsidP="00A120A5">
      <w:pPr>
        <w:spacing w:line="360" w:lineRule="auto"/>
        <w:ind w:left="1800"/>
        <w:rPr>
          <w:rFonts w:asciiTheme="minorHAnsi" w:hAnsiTheme="minorHAnsi"/>
          <w:sz w:val="22"/>
          <w:szCs w:val="22"/>
        </w:rPr>
      </w:pPr>
      <w:r>
        <w:rPr>
          <w:rFonts w:asciiTheme="minorHAnsi" w:hAnsiTheme="minorHAnsi"/>
          <w:sz w:val="22"/>
          <w:szCs w:val="22"/>
        </w:rPr>
        <w:lastRenderedPageBreak/>
        <w:t>SmithGroupJJR’s design clearly identifies two distinct</w:t>
      </w:r>
      <w:r w:rsidR="00995D9D">
        <w:rPr>
          <w:rFonts w:asciiTheme="minorHAnsi" w:hAnsiTheme="minorHAnsi"/>
          <w:sz w:val="22"/>
          <w:szCs w:val="22"/>
        </w:rPr>
        <w:t>,</w:t>
      </w:r>
      <w:r>
        <w:rPr>
          <w:rFonts w:asciiTheme="minorHAnsi" w:hAnsiTheme="minorHAnsi"/>
          <w:sz w:val="22"/>
          <w:szCs w:val="22"/>
        </w:rPr>
        <w:t xml:space="preserve"> exterior </w:t>
      </w:r>
      <w:r w:rsidR="00995D9D">
        <w:rPr>
          <w:rFonts w:asciiTheme="minorHAnsi" w:hAnsiTheme="minorHAnsi"/>
          <w:sz w:val="22"/>
          <w:szCs w:val="22"/>
        </w:rPr>
        <w:t>entrances</w:t>
      </w:r>
      <w:r>
        <w:rPr>
          <w:rFonts w:asciiTheme="minorHAnsi" w:hAnsiTheme="minorHAnsi"/>
          <w:sz w:val="22"/>
          <w:szCs w:val="22"/>
        </w:rPr>
        <w:t>: a main entry and a separate entrance</w:t>
      </w:r>
      <w:r w:rsidR="00667671">
        <w:rPr>
          <w:rFonts w:asciiTheme="minorHAnsi" w:hAnsiTheme="minorHAnsi"/>
          <w:sz w:val="22"/>
          <w:szCs w:val="22"/>
        </w:rPr>
        <w:t xml:space="preserve"> for the Emergency Department. </w:t>
      </w:r>
      <w:r>
        <w:rPr>
          <w:rFonts w:asciiTheme="minorHAnsi" w:hAnsiTheme="minorHAnsi"/>
          <w:sz w:val="22"/>
          <w:szCs w:val="22"/>
        </w:rPr>
        <w:t xml:space="preserve">Inside, patients gain a clear sense of direction with areas of transparency at focus points and at transitions between the </w:t>
      </w:r>
      <w:r w:rsidR="009B38D4">
        <w:rPr>
          <w:rFonts w:asciiTheme="minorHAnsi" w:hAnsiTheme="minorHAnsi"/>
          <w:sz w:val="22"/>
          <w:szCs w:val="22"/>
        </w:rPr>
        <w:t>first</w:t>
      </w:r>
      <w:r>
        <w:rPr>
          <w:rFonts w:asciiTheme="minorHAnsi" w:hAnsiTheme="minorHAnsi"/>
          <w:sz w:val="22"/>
          <w:szCs w:val="22"/>
        </w:rPr>
        <w:t xml:space="preserve"> and second floor</w:t>
      </w:r>
      <w:r w:rsidR="00667671">
        <w:rPr>
          <w:rFonts w:asciiTheme="minorHAnsi" w:hAnsiTheme="minorHAnsi"/>
          <w:sz w:val="22"/>
          <w:szCs w:val="22"/>
        </w:rPr>
        <w:t>s</w:t>
      </w:r>
      <w:r>
        <w:rPr>
          <w:rFonts w:asciiTheme="minorHAnsi" w:hAnsiTheme="minorHAnsi"/>
          <w:sz w:val="22"/>
          <w:szCs w:val="22"/>
        </w:rPr>
        <w:t xml:space="preserve">.  </w:t>
      </w:r>
    </w:p>
    <w:p w14:paraId="1D8D552B" w14:textId="77777777" w:rsidR="00A120A5" w:rsidRPr="00A120A5" w:rsidRDefault="00A120A5" w:rsidP="00A120A5">
      <w:pPr>
        <w:spacing w:line="360" w:lineRule="auto"/>
        <w:ind w:left="1800"/>
        <w:rPr>
          <w:rFonts w:asciiTheme="minorHAnsi" w:hAnsiTheme="minorHAnsi"/>
          <w:sz w:val="16"/>
          <w:szCs w:val="16"/>
        </w:rPr>
      </w:pPr>
    </w:p>
    <w:p w14:paraId="0185F73C" w14:textId="4B6A86D1" w:rsidR="004C34C0" w:rsidRDefault="00700D2E" w:rsidP="00A95B3C">
      <w:pPr>
        <w:spacing w:line="360" w:lineRule="auto"/>
        <w:ind w:left="1800"/>
        <w:rPr>
          <w:rFonts w:asciiTheme="minorHAnsi" w:hAnsiTheme="minorHAnsi"/>
          <w:sz w:val="22"/>
          <w:szCs w:val="22"/>
        </w:rPr>
      </w:pPr>
      <w:r>
        <w:rPr>
          <w:rFonts w:asciiTheme="minorHAnsi" w:hAnsiTheme="minorHAnsi"/>
          <w:sz w:val="22"/>
          <w:szCs w:val="22"/>
        </w:rPr>
        <w:t xml:space="preserve">The </w:t>
      </w:r>
      <w:r w:rsidR="00203363">
        <w:rPr>
          <w:rFonts w:asciiTheme="minorHAnsi" w:hAnsiTheme="minorHAnsi"/>
          <w:sz w:val="22"/>
          <w:szCs w:val="22"/>
        </w:rPr>
        <w:t xml:space="preserve">new main entrance, lobby, admitting and radiology areas </w:t>
      </w:r>
      <w:r w:rsidR="00CD4D0C">
        <w:rPr>
          <w:rFonts w:asciiTheme="minorHAnsi" w:hAnsiTheme="minorHAnsi"/>
          <w:sz w:val="22"/>
          <w:szCs w:val="22"/>
        </w:rPr>
        <w:t xml:space="preserve">represent the </w:t>
      </w:r>
      <w:r w:rsidR="00A95B3C">
        <w:rPr>
          <w:rFonts w:asciiTheme="minorHAnsi" w:hAnsiTheme="minorHAnsi"/>
          <w:sz w:val="22"/>
          <w:szCs w:val="22"/>
        </w:rPr>
        <w:t xml:space="preserve">third </w:t>
      </w:r>
      <w:r w:rsidR="00EB247E">
        <w:rPr>
          <w:rFonts w:asciiTheme="minorHAnsi" w:hAnsiTheme="minorHAnsi"/>
          <w:sz w:val="22"/>
          <w:szCs w:val="22"/>
        </w:rPr>
        <w:t xml:space="preserve">and final </w:t>
      </w:r>
      <w:r w:rsidR="00CD4D0C">
        <w:rPr>
          <w:rFonts w:asciiTheme="minorHAnsi" w:hAnsiTheme="minorHAnsi"/>
          <w:sz w:val="22"/>
          <w:szCs w:val="22"/>
        </w:rPr>
        <w:t>phase</w:t>
      </w:r>
      <w:r w:rsidR="00203363">
        <w:rPr>
          <w:rFonts w:asciiTheme="minorHAnsi" w:hAnsiTheme="minorHAnsi"/>
          <w:sz w:val="22"/>
          <w:szCs w:val="22"/>
        </w:rPr>
        <w:t xml:space="preserve"> of an extensive</w:t>
      </w:r>
      <w:r w:rsidR="00CD4D0C">
        <w:rPr>
          <w:rFonts w:asciiTheme="minorHAnsi" w:hAnsiTheme="minorHAnsi"/>
          <w:sz w:val="22"/>
          <w:szCs w:val="22"/>
        </w:rPr>
        <w:t xml:space="preserve"> </w:t>
      </w:r>
      <w:r w:rsidR="00203363">
        <w:rPr>
          <w:rFonts w:asciiTheme="minorHAnsi" w:hAnsiTheme="minorHAnsi"/>
          <w:sz w:val="22"/>
          <w:szCs w:val="22"/>
        </w:rPr>
        <w:t xml:space="preserve">renovation and </w:t>
      </w:r>
      <w:r w:rsidR="006F7D9F">
        <w:rPr>
          <w:rFonts w:asciiTheme="minorHAnsi" w:hAnsiTheme="minorHAnsi"/>
          <w:sz w:val="22"/>
          <w:szCs w:val="22"/>
        </w:rPr>
        <w:t>expansion</w:t>
      </w:r>
      <w:r w:rsidR="00203363">
        <w:rPr>
          <w:rFonts w:asciiTheme="minorHAnsi" w:hAnsiTheme="minorHAnsi"/>
          <w:sz w:val="22"/>
          <w:szCs w:val="22"/>
        </w:rPr>
        <w:t xml:space="preserve"> program at </w:t>
      </w:r>
      <w:r w:rsidR="00CD4D0C">
        <w:rPr>
          <w:rFonts w:asciiTheme="minorHAnsi" w:hAnsiTheme="minorHAnsi"/>
          <w:sz w:val="22"/>
          <w:szCs w:val="22"/>
        </w:rPr>
        <w:t>DMC Sinai-Grace</w:t>
      </w:r>
      <w:r w:rsidR="00667671">
        <w:rPr>
          <w:rFonts w:asciiTheme="minorHAnsi" w:hAnsiTheme="minorHAnsi"/>
          <w:sz w:val="22"/>
          <w:szCs w:val="22"/>
        </w:rPr>
        <w:t xml:space="preserve"> H</w:t>
      </w:r>
      <w:r w:rsidR="00203363">
        <w:rPr>
          <w:rFonts w:asciiTheme="minorHAnsi" w:hAnsiTheme="minorHAnsi"/>
          <w:sz w:val="22"/>
          <w:szCs w:val="22"/>
        </w:rPr>
        <w:t>ospital</w:t>
      </w:r>
      <w:r w:rsidR="00CD4D0C">
        <w:rPr>
          <w:rFonts w:asciiTheme="minorHAnsi" w:hAnsiTheme="minorHAnsi"/>
          <w:sz w:val="22"/>
          <w:szCs w:val="22"/>
        </w:rPr>
        <w:t xml:space="preserve"> that </w:t>
      </w:r>
      <w:r w:rsidR="008339C6">
        <w:rPr>
          <w:rFonts w:asciiTheme="minorHAnsi" w:hAnsiTheme="minorHAnsi"/>
          <w:sz w:val="22"/>
          <w:szCs w:val="22"/>
        </w:rPr>
        <w:t>broke ground</w:t>
      </w:r>
      <w:r w:rsidR="00537473">
        <w:rPr>
          <w:rFonts w:asciiTheme="minorHAnsi" w:hAnsiTheme="minorHAnsi"/>
          <w:sz w:val="22"/>
          <w:szCs w:val="22"/>
        </w:rPr>
        <w:t xml:space="preserve"> in 2012</w:t>
      </w:r>
      <w:r w:rsidR="00054ADB">
        <w:rPr>
          <w:rFonts w:asciiTheme="minorHAnsi" w:hAnsiTheme="minorHAnsi"/>
          <w:sz w:val="22"/>
          <w:szCs w:val="22"/>
        </w:rPr>
        <w:t xml:space="preserve">. </w:t>
      </w:r>
      <w:r w:rsidR="00A95B3C">
        <w:rPr>
          <w:rFonts w:asciiTheme="minorHAnsi" w:hAnsiTheme="minorHAnsi"/>
          <w:sz w:val="22"/>
          <w:szCs w:val="22"/>
        </w:rPr>
        <w:t>This final phase</w:t>
      </w:r>
      <w:r w:rsidR="006F7D9F">
        <w:rPr>
          <w:rFonts w:asciiTheme="minorHAnsi" w:hAnsiTheme="minorHAnsi"/>
          <w:sz w:val="22"/>
          <w:szCs w:val="22"/>
        </w:rPr>
        <w:t xml:space="preserve"> </w:t>
      </w:r>
      <w:r w:rsidR="00203363">
        <w:rPr>
          <w:rFonts w:asciiTheme="minorHAnsi" w:hAnsiTheme="minorHAnsi"/>
          <w:sz w:val="22"/>
          <w:szCs w:val="22"/>
        </w:rPr>
        <w:t xml:space="preserve">follows the </w:t>
      </w:r>
      <w:r w:rsidR="00A95B3C">
        <w:rPr>
          <w:rFonts w:asciiTheme="minorHAnsi" w:hAnsiTheme="minorHAnsi"/>
          <w:sz w:val="22"/>
          <w:szCs w:val="22"/>
        </w:rPr>
        <w:t>earlier completion</w:t>
      </w:r>
      <w:r w:rsidR="00203363">
        <w:rPr>
          <w:rFonts w:asciiTheme="minorHAnsi" w:hAnsiTheme="minorHAnsi"/>
          <w:sz w:val="22"/>
          <w:szCs w:val="22"/>
        </w:rPr>
        <w:t xml:space="preserve"> of a</w:t>
      </w:r>
      <w:r>
        <w:rPr>
          <w:rFonts w:asciiTheme="minorHAnsi" w:hAnsiTheme="minorHAnsi"/>
          <w:sz w:val="22"/>
          <w:szCs w:val="22"/>
        </w:rPr>
        <w:t xml:space="preserve"> </w:t>
      </w:r>
      <w:r w:rsidR="00000C56">
        <w:rPr>
          <w:rFonts w:asciiTheme="minorHAnsi" w:hAnsiTheme="minorHAnsi"/>
          <w:sz w:val="22"/>
          <w:szCs w:val="22"/>
        </w:rPr>
        <w:t>new</w:t>
      </w:r>
      <w:r w:rsidR="006F7D9F">
        <w:rPr>
          <w:rFonts w:asciiTheme="minorHAnsi" w:hAnsiTheme="minorHAnsi"/>
          <w:sz w:val="22"/>
          <w:szCs w:val="22"/>
        </w:rPr>
        <w:t xml:space="preserve"> 125,000-square-foot </w:t>
      </w:r>
      <w:r w:rsidR="00DE37E6">
        <w:rPr>
          <w:rFonts w:asciiTheme="minorHAnsi" w:hAnsiTheme="minorHAnsi"/>
          <w:sz w:val="22"/>
          <w:szCs w:val="22"/>
        </w:rPr>
        <w:t xml:space="preserve">building </w:t>
      </w:r>
      <w:r w:rsidR="006F7D9F">
        <w:rPr>
          <w:rFonts w:asciiTheme="minorHAnsi" w:hAnsiTheme="minorHAnsi"/>
          <w:sz w:val="22"/>
          <w:szCs w:val="22"/>
        </w:rPr>
        <w:t xml:space="preserve">addition containing </w:t>
      </w:r>
      <w:r w:rsidR="0076178B">
        <w:rPr>
          <w:rFonts w:asciiTheme="minorHAnsi" w:hAnsiTheme="minorHAnsi"/>
          <w:sz w:val="22"/>
          <w:szCs w:val="22"/>
        </w:rPr>
        <w:t>a new Emergency Department</w:t>
      </w:r>
      <w:r w:rsidR="00EB247E">
        <w:rPr>
          <w:rFonts w:asciiTheme="minorHAnsi" w:hAnsiTheme="minorHAnsi"/>
          <w:sz w:val="22"/>
          <w:szCs w:val="22"/>
        </w:rPr>
        <w:t xml:space="preserve"> (phase one)</w:t>
      </w:r>
      <w:r w:rsidR="0076178B">
        <w:rPr>
          <w:rFonts w:asciiTheme="minorHAnsi" w:hAnsiTheme="minorHAnsi"/>
          <w:sz w:val="22"/>
          <w:szCs w:val="22"/>
        </w:rPr>
        <w:t>, which opened in 2014, and a</w:t>
      </w:r>
      <w:r w:rsidR="00DE37E6">
        <w:rPr>
          <w:rFonts w:asciiTheme="minorHAnsi" w:hAnsiTheme="minorHAnsi"/>
          <w:sz w:val="22"/>
          <w:szCs w:val="22"/>
        </w:rPr>
        <w:t xml:space="preserve"> new</w:t>
      </w:r>
      <w:r w:rsidR="00000C56">
        <w:rPr>
          <w:rFonts w:asciiTheme="minorHAnsi" w:hAnsiTheme="minorHAnsi"/>
          <w:sz w:val="22"/>
          <w:szCs w:val="22"/>
        </w:rPr>
        <w:t xml:space="preserve"> Intensive Care Unit</w:t>
      </w:r>
      <w:r w:rsidR="00EB247E">
        <w:rPr>
          <w:rFonts w:asciiTheme="minorHAnsi" w:hAnsiTheme="minorHAnsi"/>
          <w:sz w:val="22"/>
          <w:szCs w:val="22"/>
        </w:rPr>
        <w:t xml:space="preserve"> (phase two)</w:t>
      </w:r>
      <w:r w:rsidR="00000C56">
        <w:rPr>
          <w:rFonts w:asciiTheme="minorHAnsi" w:hAnsiTheme="minorHAnsi"/>
          <w:sz w:val="22"/>
          <w:szCs w:val="22"/>
        </w:rPr>
        <w:t>, which opened in Feb</w:t>
      </w:r>
      <w:r w:rsidR="0076178B">
        <w:rPr>
          <w:rFonts w:asciiTheme="minorHAnsi" w:hAnsiTheme="minorHAnsi"/>
          <w:sz w:val="22"/>
          <w:szCs w:val="22"/>
        </w:rPr>
        <w:t>ruary of this year.</w:t>
      </w:r>
    </w:p>
    <w:p w14:paraId="6D4706CD" w14:textId="77777777" w:rsidR="00B3336B" w:rsidRPr="009024C8" w:rsidRDefault="00B3336B" w:rsidP="00A95B3C">
      <w:pPr>
        <w:spacing w:line="360" w:lineRule="auto"/>
        <w:ind w:left="1800"/>
        <w:rPr>
          <w:rFonts w:asciiTheme="minorHAnsi" w:hAnsiTheme="minorHAnsi"/>
          <w:sz w:val="16"/>
          <w:szCs w:val="16"/>
        </w:rPr>
      </w:pPr>
    </w:p>
    <w:p w14:paraId="770766C1" w14:textId="28B710DF" w:rsidR="00C03F64" w:rsidRPr="00C03F64" w:rsidRDefault="00C03F64" w:rsidP="00A95B3C">
      <w:pPr>
        <w:spacing w:line="360" w:lineRule="auto"/>
        <w:ind w:left="1800"/>
        <w:rPr>
          <w:rFonts w:asciiTheme="minorHAnsi" w:hAnsiTheme="minorHAnsi"/>
          <w:b/>
          <w:sz w:val="22"/>
          <w:szCs w:val="22"/>
        </w:rPr>
      </w:pPr>
      <w:r w:rsidRPr="00C03F64">
        <w:rPr>
          <w:rFonts w:asciiTheme="minorHAnsi" w:hAnsiTheme="minorHAnsi"/>
          <w:b/>
          <w:sz w:val="22"/>
          <w:szCs w:val="22"/>
        </w:rPr>
        <w:t>Phase One: New Emergency Department</w:t>
      </w:r>
    </w:p>
    <w:p w14:paraId="2DC41B51" w14:textId="1D3E0A0E" w:rsidR="00E41360" w:rsidRDefault="00203363" w:rsidP="00A95B3C">
      <w:pPr>
        <w:spacing w:line="360" w:lineRule="auto"/>
        <w:ind w:left="1800"/>
        <w:rPr>
          <w:rFonts w:asciiTheme="minorHAnsi" w:hAnsiTheme="minorHAnsi"/>
          <w:sz w:val="22"/>
          <w:szCs w:val="22"/>
        </w:rPr>
      </w:pPr>
      <w:r>
        <w:rPr>
          <w:rFonts w:asciiTheme="minorHAnsi" w:hAnsiTheme="minorHAnsi"/>
          <w:sz w:val="22"/>
          <w:szCs w:val="22"/>
        </w:rPr>
        <w:t xml:space="preserve">The </w:t>
      </w:r>
      <w:r w:rsidR="00CD4D0C">
        <w:rPr>
          <w:rFonts w:asciiTheme="minorHAnsi" w:hAnsiTheme="minorHAnsi"/>
          <w:sz w:val="22"/>
          <w:szCs w:val="22"/>
        </w:rPr>
        <w:t>largest portion of the construction program</w:t>
      </w:r>
      <w:r w:rsidR="0088118D">
        <w:rPr>
          <w:rFonts w:asciiTheme="minorHAnsi" w:hAnsiTheme="minorHAnsi"/>
          <w:sz w:val="22"/>
          <w:szCs w:val="22"/>
        </w:rPr>
        <w:t xml:space="preserve"> was its first phase: a </w:t>
      </w:r>
      <w:r w:rsidR="006E63D4">
        <w:rPr>
          <w:rFonts w:asciiTheme="minorHAnsi" w:hAnsiTheme="minorHAnsi"/>
          <w:sz w:val="22"/>
          <w:szCs w:val="22"/>
        </w:rPr>
        <w:t>comp</w:t>
      </w:r>
      <w:r w:rsidR="00054ADB">
        <w:rPr>
          <w:rFonts w:asciiTheme="minorHAnsi" w:hAnsiTheme="minorHAnsi"/>
          <w:sz w:val="22"/>
          <w:szCs w:val="22"/>
        </w:rPr>
        <w:t>lete overhaul to the hospital’s Emergency D</w:t>
      </w:r>
      <w:r w:rsidR="006E63D4">
        <w:rPr>
          <w:rFonts w:asciiTheme="minorHAnsi" w:hAnsiTheme="minorHAnsi"/>
          <w:sz w:val="22"/>
          <w:szCs w:val="22"/>
        </w:rPr>
        <w:t>epartment</w:t>
      </w:r>
      <w:r w:rsidR="00054ADB">
        <w:rPr>
          <w:rFonts w:asciiTheme="minorHAnsi" w:hAnsiTheme="minorHAnsi"/>
          <w:sz w:val="22"/>
          <w:szCs w:val="22"/>
        </w:rPr>
        <w:t xml:space="preserve"> (ED)</w:t>
      </w:r>
      <w:r w:rsidR="006E63D4">
        <w:rPr>
          <w:rFonts w:asciiTheme="minorHAnsi" w:hAnsiTheme="minorHAnsi"/>
          <w:sz w:val="22"/>
          <w:szCs w:val="22"/>
        </w:rPr>
        <w:t xml:space="preserve">, the </w:t>
      </w:r>
      <w:r w:rsidR="00E7088E">
        <w:rPr>
          <w:rFonts w:asciiTheme="minorHAnsi" w:hAnsiTheme="minorHAnsi"/>
          <w:sz w:val="22"/>
          <w:szCs w:val="22"/>
        </w:rPr>
        <w:t>busiest</w:t>
      </w:r>
      <w:r w:rsidR="006E63D4">
        <w:rPr>
          <w:rFonts w:asciiTheme="minorHAnsi" w:hAnsiTheme="minorHAnsi"/>
          <w:sz w:val="22"/>
          <w:szCs w:val="22"/>
        </w:rPr>
        <w:t xml:space="preserve"> in </w:t>
      </w:r>
      <w:r w:rsidR="00D26F6E">
        <w:rPr>
          <w:rFonts w:asciiTheme="minorHAnsi" w:hAnsiTheme="minorHAnsi"/>
          <w:sz w:val="22"/>
          <w:szCs w:val="22"/>
        </w:rPr>
        <w:t>Detroit</w:t>
      </w:r>
      <w:r w:rsidR="006E63D4">
        <w:rPr>
          <w:rFonts w:asciiTheme="minorHAnsi" w:hAnsiTheme="minorHAnsi"/>
          <w:sz w:val="22"/>
          <w:szCs w:val="22"/>
        </w:rPr>
        <w:t xml:space="preserve">. </w:t>
      </w:r>
      <w:r w:rsidR="003C7243">
        <w:rPr>
          <w:rFonts w:asciiTheme="minorHAnsi" w:hAnsiTheme="minorHAnsi"/>
          <w:sz w:val="22"/>
          <w:szCs w:val="22"/>
        </w:rPr>
        <w:t>The new ED</w:t>
      </w:r>
      <w:r w:rsidR="00054ADB">
        <w:rPr>
          <w:rFonts w:asciiTheme="minorHAnsi" w:hAnsiTheme="minorHAnsi"/>
          <w:sz w:val="22"/>
          <w:szCs w:val="22"/>
        </w:rPr>
        <w:t>, now at 59,000-square-</w:t>
      </w:r>
      <w:r w:rsidR="006E63D4">
        <w:rPr>
          <w:rFonts w:asciiTheme="minorHAnsi" w:hAnsiTheme="minorHAnsi"/>
          <w:sz w:val="22"/>
          <w:szCs w:val="22"/>
        </w:rPr>
        <w:t>feet, is more than double</w:t>
      </w:r>
      <w:r w:rsidR="003C7243">
        <w:rPr>
          <w:rFonts w:asciiTheme="minorHAnsi" w:hAnsiTheme="minorHAnsi"/>
          <w:sz w:val="22"/>
          <w:szCs w:val="22"/>
        </w:rPr>
        <w:t xml:space="preserve"> its previous size</w:t>
      </w:r>
      <w:r w:rsidR="006E63D4">
        <w:rPr>
          <w:rFonts w:asciiTheme="minorHAnsi" w:hAnsiTheme="minorHAnsi"/>
          <w:sz w:val="22"/>
          <w:szCs w:val="22"/>
        </w:rPr>
        <w:t>.</w:t>
      </w:r>
      <w:r w:rsidR="00D26F6E">
        <w:rPr>
          <w:rFonts w:asciiTheme="minorHAnsi" w:hAnsiTheme="minorHAnsi"/>
          <w:sz w:val="22"/>
          <w:szCs w:val="22"/>
        </w:rPr>
        <w:t xml:space="preserve"> </w:t>
      </w:r>
      <w:r w:rsidR="00210DA1">
        <w:rPr>
          <w:rFonts w:asciiTheme="minorHAnsi" w:hAnsiTheme="minorHAnsi"/>
          <w:sz w:val="22"/>
          <w:szCs w:val="22"/>
        </w:rPr>
        <w:t xml:space="preserve">Featuring </w:t>
      </w:r>
      <w:r w:rsidR="003C7243">
        <w:rPr>
          <w:rFonts w:asciiTheme="minorHAnsi" w:hAnsiTheme="minorHAnsi"/>
          <w:sz w:val="22"/>
          <w:szCs w:val="22"/>
        </w:rPr>
        <w:t>separate entrance</w:t>
      </w:r>
      <w:r w:rsidR="00210DA1">
        <w:rPr>
          <w:rFonts w:asciiTheme="minorHAnsi" w:hAnsiTheme="minorHAnsi"/>
          <w:sz w:val="22"/>
          <w:szCs w:val="22"/>
        </w:rPr>
        <w:t>s for walk-in</w:t>
      </w:r>
      <w:r w:rsidR="006E63D4">
        <w:rPr>
          <w:rFonts w:asciiTheme="minorHAnsi" w:hAnsiTheme="minorHAnsi"/>
          <w:sz w:val="22"/>
          <w:szCs w:val="22"/>
        </w:rPr>
        <w:t>s</w:t>
      </w:r>
      <w:r w:rsidR="00210DA1">
        <w:rPr>
          <w:rFonts w:asciiTheme="minorHAnsi" w:hAnsiTheme="minorHAnsi"/>
          <w:sz w:val="22"/>
          <w:szCs w:val="22"/>
        </w:rPr>
        <w:t xml:space="preserve"> </w:t>
      </w:r>
      <w:r w:rsidR="00E7088E">
        <w:rPr>
          <w:rFonts w:asciiTheme="minorHAnsi" w:hAnsiTheme="minorHAnsi"/>
          <w:sz w:val="22"/>
          <w:szCs w:val="22"/>
        </w:rPr>
        <w:t>and ambulance arrival</w:t>
      </w:r>
      <w:r w:rsidR="00294C08">
        <w:rPr>
          <w:rFonts w:asciiTheme="minorHAnsi" w:hAnsiTheme="minorHAnsi"/>
          <w:sz w:val="22"/>
          <w:szCs w:val="22"/>
        </w:rPr>
        <w:t xml:space="preserve"> </w:t>
      </w:r>
      <w:r w:rsidR="003C7243">
        <w:rPr>
          <w:rFonts w:asciiTheme="minorHAnsi" w:hAnsiTheme="minorHAnsi"/>
          <w:sz w:val="22"/>
          <w:szCs w:val="22"/>
        </w:rPr>
        <w:t xml:space="preserve">and </w:t>
      </w:r>
      <w:r w:rsidR="00B27BDD" w:rsidRPr="00080100">
        <w:rPr>
          <w:rFonts w:asciiTheme="minorHAnsi" w:hAnsiTheme="minorHAnsi"/>
          <w:sz w:val="22"/>
          <w:szCs w:val="22"/>
        </w:rPr>
        <w:t>94</w:t>
      </w:r>
      <w:r w:rsidR="006E63D4">
        <w:rPr>
          <w:rFonts w:asciiTheme="minorHAnsi" w:hAnsiTheme="minorHAnsi"/>
          <w:sz w:val="22"/>
          <w:szCs w:val="22"/>
        </w:rPr>
        <w:t xml:space="preserve"> </w:t>
      </w:r>
      <w:r w:rsidR="005F5365">
        <w:rPr>
          <w:rFonts w:asciiTheme="minorHAnsi" w:hAnsiTheme="minorHAnsi"/>
          <w:sz w:val="22"/>
          <w:szCs w:val="22"/>
        </w:rPr>
        <w:t xml:space="preserve">new patient </w:t>
      </w:r>
      <w:r w:rsidR="00CA5BF8">
        <w:rPr>
          <w:rFonts w:asciiTheme="minorHAnsi" w:hAnsiTheme="minorHAnsi"/>
          <w:sz w:val="22"/>
          <w:szCs w:val="22"/>
        </w:rPr>
        <w:t xml:space="preserve">treatment </w:t>
      </w:r>
      <w:r w:rsidR="006E63D4">
        <w:rPr>
          <w:rFonts w:asciiTheme="minorHAnsi" w:hAnsiTheme="minorHAnsi"/>
          <w:sz w:val="22"/>
          <w:szCs w:val="22"/>
        </w:rPr>
        <w:t>areas</w:t>
      </w:r>
      <w:r w:rsidR="006F7D9F">
        <w:rPr>
          <w:rFonts w:asciiTheme="minorHAnsi" w:hAnsiTheme="minorHAnsi"/>
          <w:sz w:val="22"/>
          <w:szCs w:val="22"/>
        </w:rPr>
        <w:t xml:space="preserve"> (including 42</w:t>
      </w:r>
      <w:r w:rsidR="006E63D4">
        <w:rPr>
          <w:rFonts w:asciiTheme="minorHAnsi" w:hAnsiTheme="minorHAnsi"/>
          <w:sz w:val="22"/>
          <w:szCs w:val="22"/>
        </w:rPr>
        <w:t xml:space="preserve"> </w:t>
      </w:r>
      <w:r w:rsidR="0088118D">
        <w:rPr>
          <w:rFonts w:asciiTheme="minorHAnsi" w:hAnsiTheme="minorHAnsi"/>
          <w:sz w:val="22"/>
          <w:szCs w:val="22"/>
        </w:rPr>
        <w:t>hard</w:t>
      </w:r>
      <w:r w:rsidR="006E63D4">
        <w:rPr>
          <w:rFonts w:asciiTheme="minorHAnsi" w:hAnsiTheme="minorHAnsi"/>
          <w:sz w:val="22"/>
          <w:szCs w:val="22"/>
        </w:rPr>
        <w:t>-walled exam rooms)</w:t>
      </w:r>
      <w:r w:rsidR="003C7243">
        <w:rPr>
          <w:rFonts w:asciiTheme="minorHAnsi" w:hAnsiTheme="minorHAnsi"/>
          <w:sz w:val="22"/>
          <w:szCs w:val="22"/>
        </w:rPr>
        <w:t xml:space="preserve">, </w:t>
      </w:r>
      <w:r w:rsidR="006E63D4">
        <w:rPr>
          <w:rFonts w:asciiTheme="minorHAnsi" w:hAnsiTheme="minorHAnsi"/>
          <w:sz w:val="22"/>
          <w:szCs w:val="22"/>
        </w:rPr>
        <w:t xml:space="preserve">the ED </w:t>
      </w:r>
      <w:r w:rsidR="0088118D">
        <w:rPr>
          <w:rFonts w:asciiTheme="minorHAnsi" w:hAnsiTheme="minorHAnsi"/>
          <w:sz w:val="22"/>
          <w:szCs w:val="22"/>
        </w:rPr>
        <w:t xml:space="preserve">provides increased </w:t>
      </w:r>
      <w:r w:rsidR="00210DA1">
        <w:rPr>
          <w:rFonts w:asciiTheme="minorHAnsi" w:hAnsiTheme="minorHAnsi"/>
          <w:sz w:val="22"/>
          <w:szCs w:val="22"/>
        </w:rPr>
        <w:t xml:space="preserve">security and </w:t>
      </w:r>
      <w:r w:rsidR="0088118D">
        <w:rPr>
          <w:rFonts w:asciiTheme="minorHAnsi" w:hAnsiTheme="minorHAnsi"/>
          <w:sz w:val="22"/>
          <w:szCs w:val="22"/>
        </w:rPr>
        <w:t>privacy</w:t>
      </w:r>
      <w:r w:rsidR="003C7243">
        <w:rPr>
          <w:rFonts w:asciiTheme="minorHAnsi" w:hAnsiTheme="minorHAnsi"/>
          <w:sz w:val="22"/>
          <w:szCs w:val="22"/>
        </w:rPr>
        <w:t xml:space="preserve">. Six </w:t>
      </w:r>
      <w:r w:rsidR="000653DC" w:rsidRPr="00080100">
        <w:rPr>
          <w:rFonts w:asciiTheme="minorHAnsi" w:hAnsiTheme="minorHAnsi"/>
          <w:sz w:val="22"/>
          <w:szCs w:val="22"/>
        </w:rPr>
        <w:t>nu</w:t>
      </w:r>
      <w:r w:rsidR="00080100" w:rsidRPr="00080100">
        <w:rPr>
          <w:rFonts w:asciiTheme="minorHAnsi" w:hAnsiTheme="minorHAnsi"/>
          <w:sz w:val="22"/>
          <w:szCs w:val="22"/>
        </w:rPr>
        <w:t>rsing</w:t>
      </w:r>
      <w:r w:rsidR="00700D2E">
        <w:rPr>
          <w:rFonts w:asciiTheme="minorHAnsi" w:hAnsiTheme="minorHAnsi"/>
          <w:sz w:val="22"/>
          <w:szCs w:val="22"/>
        </w:rPr>
        <w:t xml:space="preserve"> stations allow</w:t>
      </w:r>
      <w:r w:rsidR="000653DC">
        <w:rPr>
          <w:rFonts w:asciiTheme="minorHAnsi" w:hAnsiTheme="minorHAnsi"/>
          <w:sz w:val="22"/>
          <w:szCs w:val="22"/>
        </w:rPr>
        <w:t xml:space="preserve"> hospital staff to efficiently manage </w:t>
      </w:r>
      <w:r w:rsidR="009F0491">
        <w:rPr>
          <w:rFonts w:asciiTheme="minorHAnsi" w:hAnsiTheme="minorHAnsi"/>
          <w:sz w:val="22"/>
          <w:szCs w:val="22"/>
        </w:rPr>
        <w:t>up to 125,000</w:t>
      </w:r>
      <w:r w:rsidR="00767E92">
        <w:rPr>
          <w:rFonts w:asciiTheme="minorHAnsi" w:hAnsiTheme="minorHAnsi"/>
          <w:sz w:val="22"/>
          <w:szCs w:val="22"/>
        </w:rPr>
        <w:t xml:space="preserve"> </w:t>
      </w:r>
      <w:r w:rsidR="000653DC">
        <w:rPr>
          <w:rFonts w:asciiTheme="minorHAnsi" w:hAnsiTheme="minorHAnsi"/>
          <w:sz w:val="22"/>
          <w:szCs w:val="22"/>
        </w:rPr>
        <w:t>patien</w:t>
      </w:r>
      <w:r w:rsidR="00767E92">
        <w:rPr>
          <w:rFonts w:asciiTheme="minorHAnsi" w:hAnsiTheme="minorHAnsi"/>
          <w:sz w:val="22"/>
          <w:szCs w:val="22"/>
        </w:rPr>
        <w:t xml:space="preserve">ts </w:t>
      </w:r>
      <w:r w:rsidR="00CA5BF8">
        <w:rPr>
          <w:rFonts w:asciiTheme="minorHAnsi" w:hAnsiTheme="minorHAnsi"/>
          <w:sz w:val="22"/>
          <w:szCs w:val="22"/>
        </w:rPr>
        <w:t>each year</w:t>
      </w:r>
      <w:r w:rsidR="000653DC">
        <w:rPr>
          <w:rFonts w:asciiTheme="minorHAnsi" w:hAnsiTheme="minorHAnsi"/>
          <w:sz w:val="22"/>
          <w:szCs w:val="22"/>
        </w:rPr>
        <w:t>.</w:t>
      </w:r>
      <w:r w:rsidR="00767E92">
        <w:rPr>
          <w:rFonts w:asciiTheme="minorHAnsi" w:hAnsiTheme="minorHAnsi"/>
          <w:sz w:val="22"/>
          <w:szCs w:val="22"/>
        </w:rPr>
        <w:t xml:space="preserve"> </w:t>
      </w:r>
      <w:r w:rsidR="00C03F64">
        <w:rPr>
          <w:rFonts w:asciiTheme="minorHAnsi" w:hAnsiTheme="minorHAnsi"/>
          <w:sz w:val="22"/>
          <w:szCs w:val="22"/>
        </w:rPr>
        <w:t xml:space="preserve">As a Level II Trauma Center, the new ED </w:t>
      </w:r>
      <w:r w:rsidR="00BC1A4C">
        <w:rPr>
          <w:rFonts w:asciiTheme="minorHAnsi" w:hAnsiTheme="minorHAnsi"/>
          <w:sz w:val="22"/>
          <w:szCs w:val="22"/>
        </w:rPr>
        <w:t xml:space="preserve">now has four trauma rooms outfitted with advanced </w:t>
      </w:r>
      <w:r w:rsidR="00C03F64">
        <w:rPr>
          <w:rFonts w:asciiTheme="minorHAnsi" w:hAnsiTheme="minorHAnsi"/>
          <w:sz w:val="22"/>
          <w:szCs w:val="22"/>
        </w:rPr>
        <w:t>lifesaving equipment</w:t>
      </w:r>
      <w:r w:rsidR="00BC1A4C">
        <w:rPr>
          <w:rFonts w:asciiTheme="minorHAnsi" w:hAnsiTheme="minorHAnsi"/>
          <w:sz w:val="22"/>
          <w:szCs w:val="22"/>
        </w:rPr>
        <w:t xml:space="preserve"> for those patients who need maximum medical care</w:t>
      </w:r>
      <w:r w:rsidR="00C03F64">
        <w:rPr>
          <w:rFonts w:asciiTheme="minorHAnsi" w:hAnsiTheme="minorHAnsi"/>
          <w:sz w:val="22"/>
          <w:szCs w:val="22"/>
        </w:rPr>
        <w:t xml:space="preserve">. The new department </w:t>
      </w:r>
      <w:r w:rsidR="00DF1472">
        <w:rPr>
          <w:rFonts w:asciiTheme="minorHAnsi" w:hAnsiTheme="minorHAnsi"/>
          <w:sz w:val="22"/>
          <w:szCs w:val="22"/>
        </w:rPr>
        <w:t xml:space="preserve">even </w:t>
      </w:r>
      <w:r w:rsidR="00767E92">
        <w:rPr>
          <w:rFonts w:asciiTheme="minorHAnsi" w:hAnsiTheme="minorHAnsi"/>
          <w:sz w:val="22"/>
          <w:szCs w:val="22"/>
        </w:rPr>
        <w:t xml:space="preserve">features a confidential psychiatric crisis center </w:t>
      </w:r>
      <w:r w:rsidR="00C03F64">
        <w:rPr>
          <w:rFonts w:asciiTheme="minorHAnsi" w:hAnsiTheme="minorHAnsi"/>
          <w:sz w:val="22"/>
          <w:szCs w:val="22"/>
        </w:rPr>
        <w:t>and</w:t>
      </w:r>
      <w:r w:rsidR="00767E92">
        <w:rPr>
          <w:rFonts w:asciiTheme="minorHAnsi" w:hAnsiTheme="minorHAnsi"/>
          <w:sz w:val="22"/>
          <w:szCs w:val="22"/>
        </w:rPr>
        <w:t xml:space="preserve"> special treatment areas for geriatric and pediatric patients. </w:t>
      </w:r>
      <w:r w:rsidR="00A95B3C">
        <w:rPr>
          <w:rFonts w:asciiTheme="minorHAnsi" w:hAnsiTheme="minorHAnsi"/>
          <w:sz w:val="22"/>
          <w:szCs w:val="22"/>
        </w:rPr>
        <w:t>Phase one completed in February 2014.</w:t>
      </w:r>
    </w:p>
    <w:p w14:paraId="13D7BEB0" w14:textId="77777777" w:rsidR="000653DC" w:rsidRPr="00A95B3C" w:rsidRDefault="000653DC" w:rsidP="00A95B3C">
      <w:pPr>
        <w:spacing w:line="360" w:lineRule="auto"/>
        <w:ind w:left="1800"/>
        <w:rPr>
          <w:rFonts w:asciiTheme="minorHAnsi" w:hAnsiTheme="minorHAnsi"/>
          <w:sz w:val="16"/>
          <w:szCs w:val="16"/>
        </w:rPr>
      </w:pPr>
    </w:p>
    <w:p w14:paraId="24EB7C8F" w14:textId="1D6CC7AF" w:rsidR="00C03F64" w:rsidRPr="00C03F64" w:rsidRDefault="00C03F64" w:rsidP="00A95B3C">
      <w:pPr>
        <w:spacing w:line="360" w:lineRule="auto"/>
        <w:ind w:left="1800"/>
        <w:rPr>
          <w:rFonts w:asciiTheme="minorHAnsi" w:hAnsiTheme="minorHAnsi"/>
          <w:b/>
          <w:sz w:val="22"/>
          <w:szCs w:val="22"/>
        </w:rPr>
      </w:pPr>
      <w:r w:rsidRPr="00C03F64">
        <w:rPr>
          <w:rFonts w:asciiTheme="minorHAnsi" w:hAnsiTheme="minorHAnsi"/>
          <w:b/>
          <w:sz w:val="22"/>
          <w:szCs w:val="22"/>
        </w:rPr>
        <w:t>Phase Two: New Intensive Care Unit</w:t>
      </w:r>
    </w:p>
    <w:p w14:paraId="64577755" w14:textId="0E514F36" w:rsidR="000653DC" w:rsidRDefault="00210DA1" w:rsidP="00A95B3C">
      <w:pPr>
        <w:spacing w:line="360" w:lineRule="auto"/>
        <w:ind w:left="1800"/>
        <w:rPr>
          <w:rFonts w:asciiTheme="minorHAnsi" w:hAnsiTheme="minorHAnsi"/>
          <w:sz w:val="22"/>
          <w:szCs w:val="22"/>
        </w:rPr>
      </w:pPr>
      <w:r>
        <w:rPr>
          <w:rFonts w:asciiTheme="minorHAnsi" w:hAnsiTheme="minorHAnsi"/>
          <w:sz w:val="22"/>
          <w:szCs w:val="22"/>
        </w:rPr>
        <w:t xml:space="preserve">Following the completion of the new ED was a new 45,000-square-foot, 40-bed </w:t>
      </w:r>
      <w:r w:rsidR="00054ADB">
        <w:rPr>
          <w:rFonts w:asciiTheme="minorHAnsi" w:hAnsiTheme="minorHAnsi"/>
          <w:sz w:val="22"/>
          <w:szCs w:val="22"/>
        </w:rPr>
        <w:t>Intensive C</w:t>
      </w:r>
      <w:r>
        <w:rPr>
          <w:rFonts w:asciiTheme="minorHAnsi" w:hAnsiTheme="minorHAnsi"/>
          <w:sz w:val="22"/>
          <w:szCs w:val="22"/>
        </w:rPr>
        <w:t xml:space="preserve">are </w:t>
      </w:r>
      <w:r w:rsidR="00054ADB">
        <w:rPr>
          <w:rFonts w:asciiTheme="minorHAnsi" w:hAnsiTheme="minorHAnsi"/>
          <w:sz w:val="22"/>
          <w:szCs w:val="22"/>
        </w:rPr>
        <w:t>U</w:t>
      </w:r>
      <w:r>
        <w:rPr>
          <w:rFonts w:asciiTheme="minorHAnsi" w:hAnsiTheme="minorHAnsi"/>
          <w:sz w:val="22"/>
          <w:szCs w:val="22"/>
        </w:rPr>
        <w:t>nit</w:t>
      </w:r>
      <w:r w:rsidR="009609AE">
        <w:rPr>
          <w:rFonts w:asciiTheme="minorHAnsi" w:hAnsiTheme="minorHAnsi"/>
          <w:sz w:val="22"/>
          <w:szCs w:val="22"/>
        </w:rPr>
        <w:t xml:space="preserve"> (ICU)</w:t>
      </w:r>
      <w:r w:rsidR="0088118D">
        <w:rPr>
          <w:rFonts w:asciiTheme="minorHAnsi" w:hAnsiTheme="minorHAnsi"/>
          <w:sz w:val="22"/>
          <w:szCs w:val="22"/>
        </w:rPr>
        <w:t xml:space="preserve">, </w:t>
      </w:r>
      <w:r w:rsidR="00870A88">
        <w:rPr>
          <w:rFonts w:asciiTheme="minorHAnsi" w:hAnsiTheme="minorHAnsi"/>
          <w:sz w:val="22"/>
          <w:szCs w:val="22"/>
        </w:rPr>
        <w:t xml:space="preserve">which opened in early 2015. </w:t>
      </w:r>
      <w:r w:rsidR="00294C08">
        <w:rPr>
          <w:rFonts w:asciiTheme="minorHAnsi" w:hAnsiTheme="minorHAnsi"/>
          <w:sz w:val="22"/>
          <w:szCs w:val="22"/>
        </w:rPr>
        <w:t xml:space="preserve">More than double the size of the </w:t>
      </w:r>
      <w:r w:rsidR="0088118D">
        <w:rPr>
          <w:rFonts w:asciiTheme="minorHAnsi" w:hAnsiTheme="minorHAnsi"/>
          <w:sz w:val="22"/>
          <w:szCs w:val="22"/>
        </w:rPr>
        <w:t>previous ICU</w:t>
      </w:r>
      <w:r w:rsidR="00294C08">
        <w:rPr>
          <w:rFonts w:asciiTheme="minorHAnsi" w:hAnsiTheme="minorHAnsi"/>
          <w:sz w:val="22"/>
          <w:szCs w:val="22"/>
        </w:rPr>
        <w:t xml:space="preserve">, it features </w:t>
      </w:r>
      <w:r w:rsidR="0088118D">
        <w:rPr>
          <w:rFonts w:asciiTheme="minorHAnsi" w:hAnsiTheme="minorHAnsi"/>
          <w:sz w:val="22"/>
          <w:szCs w:val="22"/>
        </w:rPr>
        <w:t>large private</w:t>
      </w:r>
      <w:r w:rsidR="00294C08">
        <w:rPr>
          <w:rFonts w:asciiTheme="minorHAnsi" w:hAnsiTheme="minorHAnsi"/>
          <w:sz w:val="22"/>
          <w:szCs w:val="22"/>
        </w:rPr>
        <w:t>, sun-filled</w:t>
      </w:r>
      <w:r w:rsidR="0088118D">
        <w:rPr>
          <w:rFonts w:asciiTheme="minorHAnsi" w:hAnsiTheme="minorHAnsi"/>
          <w:sz w:val="22"/>
          <w:szCs w:val="22"/>
        </w:rPr>
        <w:t xml:space="preserve"> rooms</w:t>
      </w:r>
      <w:r w:rsidR="00294C08">
        <w:rPr>
          <w:rFonts w:asciiTheme="minorHAnsi" w:hAnsiTheme="minorHAnsi"/>
          <w:sz w:val="22"/>
          <w:szCs w:val="22"/>
        </w:rPr>
        <w:t xml:space="preserve">, each with a sleeper sofa for </w:t>
      </w:r>
      <w:r w:rsidR="0088118D">
        <w:rPr>
          <w:rFonts w:asciiTheme="minorHAnsi" w:hAnsiTheme="minorHAnsi"/>
          <w:sz w:val="22"/>
          <w:szCs w:val="22"/>
        </w:rPr>
        <w:t>the comfort of visiting family members.</w:t>
      </w:r>
      <w:r w:rsidR="00870A88">
        <w:rPr>
          <w:rFonts w:asciiTheme="minorHAnsi" w:hAnsiTheme="minorHAnsi"/>
          <w:sz w:val="22"/>
          <w:szCs w:val="22"/>
        </w:rPr>
        <w:t xml:space="preserve"> </w:t>
      </w:r>
      <w:r w:rsidR="0088118D">
        <w:rPr>
          <w:rFonts w:asciiTheme="minorHAnsi" w:hAnsiTheme="minorHAnsi"/>
          <w:sz w:val="22"/>
          <w:szCs w:val="22"/>
        </w:rPr>
        <w:t>The rooms feature the latest intensive care technology, including monitors that feed health information to patients’ medical records.</w:t>
      </w:r>
      <w:r w:rsidR="000E5167">
        <w:rPr>
          <w:rFonts w:asciiTheme="minorHAnsi" w:hAnsiTheme="minorHAnsi"/>
          <w:sz w:val="22"/>
          <w:szCs w:val="22"/>
        </w:rPr>
        <w:t xml:space="preserve"> </w:t>
      </w:r>
      <w:r w:rsidR="00C03F64">
        <w:rPr>
          <w:rFonts w:asciiTheme="minorHAnsi" w:hAnsiTheme="minorHAnsi"/>
          <w:sz w:val="22"/>
          <w:szCs w:val="22"/>
        </w:rPr>
        <w:t>Two beautiful waiting rooms with large windows accommodate visitors.</w:t>
      </w:r>
      <w:r w:rsidR="00870A88">
        <w:rPr>
          <w:rFonts w:asciiTheme="minorHAnsi" w:hAnsiTheme="minorHAnsi"/>
          <w:sz w:val="22"/>
          <w:szCs w:val="22"/>
        </w:rPr>
        <w:t xml:space="preserve"> </w:t>
      </w:r>
      <w:r w:rsidR="00A95B3C">
        <w:rPr>
          <w:rFonts w:asciiTheme="minorHAnsi" w:hAnsiTheme="minorHAnsi"/>
          <w:sz w:val="22"/>
          <w:szCs w:val="22"/>
        </w:rPr>
        <w:t>Phase two completed in February 2015.</w:t>
      </w:r>
    </w:p>
    <w:p w14:paraId="029A902D" w14:textId="77777777" w:rsidR="00341EFB" w:rsidRDefault="00341EFB" w:rsidP="00A95B3C">
      <w:pPr>
        <w:spacing w:line="360" w:lineRule="auto"/>
        <w:ind w:left="1800"/>
        <w:rPr>
          <w:rFonts w:asciiTheme="minorHAnsi" w:hAnsiTheme="minorHAnsi"/>
          <w:sz w:val="16"/>
          <w:szCs w:val="16"/>
        </w:rPr>
      </w:pPr>
    </w:p>
    <w:p w14:paraId="7BB016F3" w14:textId="528D41C6" w:rsidR="004004A4" w:rsidRDefault="004004A4" w:rsidP="004004A4">
      <w:pPr>
        <w:spacing w:line="360" w:lineRule="auto"/>
        <w:ind w:left="1800"/>
        <w:rPr>
          <w:rFonts w:asciiTheme="minorHAnsi" w:hAnsiTheme="minorHAnsi"/>
          <w:sz w:val="22"/>
          <w:szCs w:val="22"/>
        </w:rPr>
      </w:pPr>
      <w:r>
        <w:rPr>
          <w:rFonts w:asciiTheme="minorHAnsi" w:hAnsiTheme="minorHAnsi"/>
          <w:sz w:val="22"/>
          <w:szCs w:val="22"/>
        </w:rPr>
        <w:lastRenderedPageBreak/>
        <w:t>Exterior materials for the new addition feature a burnished, orange brick that closely matches that of the ori</w:t>
      </w:r>
      <w:r w:rsidR="00870A88">
        <w:rPr>
          <w:rFonts w:asciiTheme="minorHAnsi" w:hAnsiTheme="minorHAnsi"/>
          <w:sz w:val="22"/>
          <w:szCs w:val="22"/>
        </w:rPr>
        <w:t xml:space="preserve">ginal Grace Hospital Building. </w:t>
      </w:r>
      <w:r>
        <w:rPr>
          <w:rFonts w:asciiTheme="minorHAnsi" w:hAnsiTheme="minorHAnsi"/>
          <w:sz w:val="22"/>
          <w:szCs w:val="22"/>
        </w:rPr>
        <w:t xml:space="preserve">The upgraded-yet-durable finishes for the high-volume, public spaces include the </w:t>
      </w:r>
      <w:r w:rsidRPr="00080100">
        <w:rPr>
          <w:rFonts w:asciiTheme="minorHAnsi" w:hAnsiTheme="minorHAnsi"/>
          <w:sz w:val="22"/>
          <w:szCs w:val="22"/>
        </w:rPr>
        <w:t xml:space="preserve">burnished </w:t>
      </w:r>
      <w:r>
        <w:rPr>
          <w:rFonts w:asciiTheme="minorHAnsi" w:hAnsiTheme="minorHAnsi"/>
          <w:sz w:val="22"/>
          <w:szCs w:val="22"/>
        </w:rPr>
        <w:t xml:space="preserve">brick, which serves to provide a strong inside/outside connection; terrazzo flooring and base; wood veneer wall covering; and </w:t>
      </w:r>
      <w:r w:rsidRPr="00080100">
        <w:rPr>
          <w:rFonts w:asciiTheme="minorHAnsi" w:hAnsiTheme="minorHAnsi"/>
          <w:sz w:val="22"/>
          <w:szCs w:val="22"/>
        </w:rPr>
        <w:t>wall tile</w:t>
      </w:r>
      <w:r>
        <w:rPr>
          <w:rFonts w:asciiTheme="minorHAnsi" w:hAnsiTheme="minorHAnsi"/>
          <w:sz w:val="22"/>
          <w:szCs w:val="22"/>
        </w:rPr>
        <w:t>.</w:t>
      </w:r>
    </w:p>
    <w:p w14:paraId="47A40DBE" w14:textId="77777777" w:rsidR="004004A4" w:rsidRPr="00A95B3C" w:rsidRDefault="004004A4" w:rsidP="00A95B3C">
      <w:pPr>
        <w:spacing w:line="360" w:lineRule="auto"/>
        <w:ind w:left="1800"/>
        <w:rPr>
          <w:rFonts w:asciiTheme="minorHAnsi" w:hAnsiTheme="minorHAnsi"/>
          <w:sz w:val="16"/>
          <w:szCs w:val="16"/>
        </w:rPr>
      </w:pPr>
    </w:p>
    <w:p w14:paraId="68CCD21F" w14:textId="4607078B" w:rsidR="00341EFB" w:rsidRDefault="00D63537" w:rsidP="00A95B3C">
      <w:pPr>
        <w:spacing w:line="360" w:lineRule="auto"/>
        <w:ind w:left="1800"/>
        <w:rPr>
          <w:rFonts w:asciiTheme="minorHAnsi" w:hAnsiTheme="minorHAnsi"/>
          <w:sz w:val="22"/>
          <w:szCs w:val="22"/>
        </w:rPr>
      </w:pPr>
      <w:hyperlink r:id="rId13" w:history="1">
        <w:r w:rsidR="00341EFB" w:rsidRPr="00A95B3C">
          <w:rPr>
            <w:rStyle w:val="Hyperlink"/>
            <w:rFonts w:asciiTheme="minorHAnsi" w:hAnsiTheme="minorHAnsi"/>
          </w:rPr>
          <w:t>SmithGroupJJR</w:t>
        </w:r>
      </w:hyperlink>
      <w:r w:rsidR="00341EFB">
        <w:rPr>
          <w:rFonts w:asciiTheme="minorHAnsi" w:hAnsiTheme="minorHAnsi"/>
          <w:sz w:val="22"/>
          <w:szCs w:val="22"/>
        </w:rPr>
        <w:t xml:space="preserve"> provided architecture, engineering, interior design, lab planning, lighting design and pro</w:t>
      </w:r>
      <w:r w:rsidR="00E7088E">
        <w:rPr>
          <w:rFonts w:asciiTheme="minorHAnsi" w:hAnsiTheme="minorHAnsi"/>
          <w:sz w:val="22"/>
          <w:szCs w:val="22"/>
        </w:rPr>
        <w:t>gramming services for the three-</w:t>
      </w:r>
      <w:r w:rsidR="00341EFB">
        <w:rPr>
          <w:rFonts w:asciiTheme="minorHAnsi" w:hAnsiTheme="minorHAnsi"/>
          <w:sz w:val="22"/>
          <w:szCs w:val="22"/>
        </w:rPr>
        <w:t xml:space="preserve">year </w:t>
      </w:r>
      <w:r w:rsidR="009609AE">
        <w:rPr>
          <w:rFonts w:asciiTheme="minorHAnsi" w:hAnsiTheme="minorHAnsi"/>
          <w:sz w:val="22"/>
          <w:szCs w:val="22"/>
        </w:rPr>
        <w:t xml:space="preserve">expansion and renovation </w:t>
      </w:r>
      <w:r w:rsidR="00341EFB">
        <w:rPr>
          <w:rFonts w:asciiTheme="minorHAnsi" w:hAnsiTheme="minorHAnsi"/>
          <w:sz w:val="22"/>
          <w:szCs w:val="22"/>
        </w:rPr>
        <w:t>project. Serving as construction man</w:t>
      </w:r>
      <w:r w:rsidR="006F7D9F">
        <w:rPr>
          <w:rFonts w:asciiTheme="minorHAnsi" w:hAnsiTheme="minorHAnsi"/>
          <w:sz w:val="22"/>
          <w:szCs w:val="22"/>
        </w:rPr>
        <w:t>ager was Turner/White Construction</w:t>
      </w:r>
      <w:r w:rsidR="00E7088E">
        <w:rPr>
          <w:rFonts w:asciiTheme="minorHAnsi" w:hAnsiTheme="minorHAnsi"/>
          <w:sz w:val="22"/>
          <w:szCs w:val="22"/>
        </w:rPr>
        <w:t>, a joint venture</w:t>
      </w:r>
      <w:r w:rsidR="00341EFB">
        <w:rPr>
          <w:rFonts w:asciiTheme="minorHAnsi" w:hAnsiTheme="minorHAnsi"/>
          <w:sz w:val="22"/>
          <w:szCs w:val="22"/>
        </w:rPr>
        <w:t>.</w:t>
      </w:r>
      <w:r w:rsidR="00DF3FD3">
        <w:rPr>
          <w:rFonts w:asciiTheme="minorHAnsi" w:hAnsiTheme="minorHAnsi"/>
          <w:sz w:val="22"/>
          <w:szCs w:val="22"/>
        </w:rPr>
        <w:t xml:space="preserve"> </w:t>
      </w:r>
      <w:hyperlink r:id="rId14" w:history="1">
        <w:r w:rsidR="00DF3FD3" w:rsidRPr="00DF3FD3">
          <w:rPr>
            <w:rStyle w:val="Hyperlink"/>
            <w:rFonts w:asciiTheme="minorHAnsi" w:hAnsiTheme="minorHAnsi"/>
          </w:rPr>
          <w:t>Hamilton Anderson Associates</w:t>
        </w:r>
      </w:hyperlink>
      <w:r w:rsidR="00DF3FD3">
        <w:rPr>
          <w:rFonts w:asciiTheme="minorHAnsi" w:hAnsiTheme="minorHAnsi"/>
          <w:sz w:val="22"/>
          <w:szCs w:val="22"/>
        </w:rPr>
        <w:t xml:space="preserve">, Detroit, provided landscape and some interior design services. </w:t>
      </w:r>
      <w:r w:rsidR="00054ADB">
        <w:rPr>
          <w:rFonts w:asciiTheme="minorHAnsi" w:hAnsiTheme="minorHAnsi"/>
          <w:sz w:val="22"/>
          <w:szCs w:val="22"/>
        </w:rPr>
        <w:t>A</w:t>
      </w:r>
      <w:r w:rsidR="00682D62">
        <w:rPr>
          <w:rFonts w:asciiTheme="minorHAnsi" w:hAnsiTheme="minorHAnsi"/>
          <w:sz w:val="22"/>
          <w:szCs w:val="22"/>
        </w:rPr>
        <w:t>dditional work underway at the hospital entails a clinical laboratory renovation and expansion, slated for completion in December 2015.</w:t>
      </w:r>
    </w:p>
    <w:p w14:paraId="7645A2CD" w14:textId="77777777" w:rsidR="00DF3FD3" w:rsidRPr="00A95B3C" w:rsidRDefault="00DF3FD3" w:rsidP="00A95B3C">
      <w:pPr>
        <w:pStyle w:val="Default"/>
        <w:spacing w:line="360" w:lineRule="auto"/>
        <w:ind w:left="1800"/>
        <w:rPr>
          <w:rFonts w:asciiTheme="minorHAnsi" w:hAnsiTheme="minorHAnsi"/>
          <w:b/>
          <w:bCs/>
          <w:iCs/>
          <w:sz w:val="16"/>
          <w:szCs w:val="16"/>
        </w:rPr>
      </w:pPr>
    </w:p>
    <w:p w14:paraId="31068693" w14:textId="77777777" w:rsidR="00CA5BF8" w:rsidRPr="008339C6" w:rsidRDefault="00CA5BF8" w:rsidP="00A95B3C">
      <w:pPr>
        <w:pStyle w:val="Default"/>
        <w:spacing w:line="360" w:lineRule="auto"/>
        <w:ind w:left="1800"/>
        <w:rPr>
          <w:rFonts w:asciiTheme="minorHAnsi" w:hAnsiTheme="minorHAnsi"/>
          <w:sz w:val="22"/>
          <w:szCs w:val="22"/>
        </w:rPr>
      </w:pPr>
      <w:r w:rsidRPr="008339C6">
        <w:rPr>
          <w:rFonts w:asciiTheme="minorHAnsi" w:hAnsiTheme="minorHAnsi"/>
          <w:b/>
          <w:bCs/>
          <w:iCs/>
          <w:sz w:val="22"/>
          <w:szCs w:val="22"/>
        </w:rPr>
        <w:t xml:space="preserve">About DMC Sinai-Grace Hospital </w:t>
      </w:r>
    </w:p>
    <w:p w14:paraId="2161C021" w14:textId="2E3CF6EC" w:rsidR="00CA5BF8" w:rsidRPr="008339C6" w:rsidRDefault="00CA5BF8" w:rsidP="00A95B3C">
      <w:pPr>
        <w:spacing w:line="360" w:lineRule="auto"/>
        <w:ind w:left="1800"/>
        <w:rPr>
          <w:rFonts w:asciiTheme="minorHAnsi" w:hAnsiTheme="minorHAnsi"/>
          <w:sz w:val="22"/>
          <w:szCs w:val="22"/>
        </w:rPr>
      </w:pPr>
      <w:r w:rsidRPr="008339C6">
        <w:rPr>
          <w:rFonts w:asciiTheme="minorHAnsi" w:hAnsiTheme="minorHAnsi"/>
          <w:iCs/>
          <w:sz w:val="22"/>
          <w:szCs w:val="22"/>
        </w:rPr>
        <w:t xml:space="preserve">Located in Northwest Detroit, </w:t>
      </w:r>
      <w:hyperlink r:id="rId15" w:history="1">
        <w:r w:rsidRPr="00D26F6E">
          <w:rPr>
            <w:rStyle w:val="Hyperlink"/>
            <w:rFonts w:asciiTheme="minorHAnsi" w:hAnsiTheme="minorHAnsi"/>
            <w:iCs/>
          </w:rPr>
          <w:t>DMC Sinai-Grace Hospital</w:t>
        </w:r>
      </w:hyperlink>
      <w:r w:rsidRPr="008339C6">
        <w:rPr>
          <w:rFonts w:asciiTheme="minorHAnsi" w:hAnsiTheme="minorHAnsi"/>
          <w:iCs/>
          <w:sz w:val="22"/>
          <w:szCs w:val="22"/>
        </w:rPr>
        <w:t xml:space="preserve"> is a full-service hospital with 404 licensed beds and nearly 800 physicians, 700 nurses, and over 1500 other health care professionals.</w:t>
      </w:r>
      <w:r w:rsidR="00E7088E">
        <w:rPr>
          <w:rFonts w:asciiTheme="minorHAnsi" w:hAnsiTheme="minorHAnsi"/>
          <w:iCs/>
          <w:sz w:val="22"/>
          <w:szCs w:val="22"/>
        </w:rPr>
        <w:t xml:space="preserve"> </w:t>
      </w:r>
      <w:r w:rsidRPr="008339C6">
        <w:rPr>
          <w:rFonts w:asciiTheme="minorHAnsi" w:hAnsiTheme="minorHAnsi"/>
          <w:iCs/>
          <w:sz w:val="22"/>
          <w:szCs w:val="22"/>
        </w:rPr>
        <w:t>DMC Sinai-Grace Hospital is one of eight hospitals operated by t</w:t>
      </w:r>
      <w:r w:rsidR="00D26F6E">
        <w:rPr>
          <w:rFonts w:asciiTheme="minorHAnsi" w:hAnsiTheme="minorHAnsi"/>
          <w:iCs/>
          <w:sz w:val="22"/>
          <w:szCs w:val="22"/>
        </w:rPr>
        <w:t>he De</w:t>
      </w:r>
      <w:r w:rsidR="0076178B">
        <w:rPr>
          <w:rFonts w:asciiTheme="minorHAnsi" w:hAnsiTheme="minorHAnsi"/>
          <w:iCs/>
          <w:sz w:val="22"/>
          <w:szCs w:val="22"/>
        </w:rPr>
        <w:t>troit Medical Center</w:t>
      </w:r>
      <w:r w:rsidR="00D26F6E">
        <w:rPr>
          <w:rFonts w:asciiTheme="minorHAnsi" w:hAnsiTheme="minorHAnsi"/>
          <w:iCs/>
          <w:sz w:val="22"/>
          <w:szCs w:val="22"/>
        </w:rPr>
        <w:t>.</w:t>
      </w:r>
      <w:r w:rsidR="00A95B3C">
        <w:rPr>
          <w:rFonts w:asciiTheme="minorHAnsi" w:hAnsiTheme="minorHAnsi"/>
          <w:iCs/>
          <w:sz w:val="22"/>
          <w:szCs w:val="22"/>
        </w:rPr>
        <w:t xml:space="preserve"> With more than 214,000 patients annually, DMC Sinai-Grace serves as a teaching facility to more than 200 medical students each year. </w:t>
      </w:r>
      <w:r w:rsidR="0076178B">
        <w:rPr>
          <w:rFonts w:asciiTheme="minorHAnsi" w:hAnsiTheme="minorHAnsi"/>
          <w:iCs/>
          <w:sz w:val="22"/>
          <w:szCs w:val="22"/>
        </w:rPr>
        <w:t xml:space="preserve">Read more about the </w:t>
      </w:r>
      <w:r w:rsidR="00DE37E6">
        <w:rPr>
          <w:rFonts w:asciiTheme="minorHAnsi" w:hAnsiTheme="minorHAnsi"/>
          <w:iCs/>
          <w:sz w:val="22"/>
          <w:szCs w:val="22"/>
        </w:rPr>
        <w:t xml:space="preserve">multi-phase </w:t>
      </w:r>
      <w:r w:rsidR="0076178B">
        <w:rPr>
          <w:rFonts w:asciiTheme="minorHAnsi" w:hAnsiTheme="minorHAnsi"/>
          <w:iCs/>
          <w:sz w:val="22"/>
          <w:szCs w:val="22"/>
        </w:rPr>
        <w:t xml:space="preserve">construction project </w:t>
      </w:r>
      <w:hyperlink r:id="rId16" w:history="1">
        <w:r w:rsidR="0076178B" w:rsidRPr="0076178B">
          <w:rPr>
            <w:rStyle w:val="Hyperlink"/>
            <w:rFonts w:asciiTheme="minorHAnsi" w:hAnsiTheme="minorHAnsi"/>
            <w:iCs/>
          </w:rPr>
          <w:t>here</w:t>
        </w:r>
      </w:hyperlink>
      <w:r w:rsidR="0076178B">
        <w:rPr>
          <w:rFonts w:asciiTheme="minorHAnsi" w:hAnsiTheme="minorHAnsi"/>
          <w:iCs/>
          <w:sz w:val="22"/>
          <w:szCs w:val="22"/>
        </w:rPr>
        <w:t xml:space="preserve">. </w:t>
      </w:r>
    </w:p>
    <w:p w14:paraId="468C6ACD" w14:textId="77777777" w:rsidR="00341EFB" w:rsidRPr="00A95B3C" w:rsidRDefault="00341EFB" w:rsidP="00A95B3C">
      <w:pPr>
        <w:spacing w:line="360" w:lineRule="auto"/>
        <w:ind w:left="1800"/>
        <w:rPr>
          <w:rFonts w:asciiTheme="minorHAnsi" w:hAnsiTheme="minorHAnsi"/>
          <w:sz w:val="16"/>
          <w:szCs w:val="16"/>
        </w:rPr>
      </w:pPr>
    </w:p>
    <w:p w14:paraId="08EAD99F" w14:textId="7B75F44A" w:rsidR="00E7088E" w:rsidRDefault="00DE37E6" w:rsidP="00A95B3C">
      <w:pPr>
        <w:spacing w:line="360" w:lineRule="auto"/>
        <w:ind w:left="1800"/>
        <w:rPr>
          <w:rFonts w:asciiTheme="minorHAnsi" w:hAnsiTheme="minorHAnsi"/>
          <w:color w:val="000000"/>
          <w:sz w:val="22"/>
          <w:szCs w:val="22"/>
        </w:rPr>
      </w:pPr>
      <w:r w:rsidRPr="00B1281D">
        <w:rPr>
          <w:rStyle w:val="Strong"/>
          <w:rFonts w:asciiTheme="minorHAnsi" w:hAnsiTheme="minorHAnsi"/>
          <w:sz w:val="22"/>
          <w:szCs w:val="22"/>
        </w:rPr>
        <w:t>SmithGroupJJR</w:t>
      </w:r>
      <w:r w:rsidRPr="00B1281D">
        <w:rPr>
          <w:rFonts w:asciiTheme="minorHAnsi" w:hAnsiTheme="minorHAnsi"/>
          <w:sz w:val="22"/>
          <w:szCs w:val="22"/>
        </w:rPr>
        <w:t xml:space="preserve"> (</w:t>
      </w:r>
      <w:hyperlink r:id="rId17" w:history="1">
        <w:r w:rsidRPr="00B1281D">
          <w:rPr>
            <w:rStyle w:val="Hyperlink"/>
            <w:rFonts w:asciiTheme="minorHAnsi" w:hAnsiTheme="minorHAnsi"/>
          </w:rPr>
          <w:t>www.smithgroupjjr.com</w:t>
        </w:r>
      </w:hyperlink>
      <w:r w:rsidR="009024C8">
        <w:rPr>
          <w:rFonts w:asciiTheme="minorHAnsi" w:hAnsiTheme="minorHAnsi"/>
          <w:sz w:val="22"/>
          <w:szCs w:val="22"/>
        </w:rPr>
        <w:t>) is ranked as the 9</w:t>
      </w:r>
      <w:r w:rsidRPr="00B1281D">
        <w:rPr>
          <w:rFonts w:asciiTheme="minorHAnsi" w:hAnsiTheme="minorHAnsi"/>
          <w:sz w:val="22"/>
          <w:szCs w:val="22"/>
        </w:rPr>
        <w:t>th largest healthcare architect</w:t>
      </w:r>
      <w:r>
        <w:rPr>
          <w:rFonts w:asciiTheme="minorHAnsi" w:hAnsiTheme="minorHAnsi"/>
          <w:sz w:val="22"/>
          <w:szCs w:val="22"/>
        </w:rPr>
        <w:t>ure firm in the U.S. by the</w:t>
      </w:r>
      <w:r w:rsidRPr="00B1281D">
        <w:rPr>
          <w:rFonts w:asciiTheme="minorHAnsi" w:hAnsiTheme="minorHAnsi"/>
          <w:sz w:val="22"/>
          <w:szCs w:val="22"/>
        </w:rPr>
        <w:t xml:space="preserve"> </w:t>
      </w:r>
      <w:r w:rsidR="009024C8">
        <w:rPr>
          <w:rFonts w:asciiTheme="minorHAnsi" w:hAnsiTheme="minorHAnsi"/>
          <w:sz w:val="22"/>
          <w:szCs w:val="22"/>
        </w:rPr>
        <w:t>2015</w:t>
      </w:r>
      <w:r>
        <w:rPr>
          <w:rFonts w:asciiTheme="minorHAnsi" w:hAnsiTheme="minorHAnsi"/>
          <w:sz w:val="22"/>
          <w:szCs w:val="22"/>
        </w:rPr>
        <w:t xml:space="preserve"> </w:t>
      </w:r>
      <w:r w:rsidRPr="00B1281D">
        <w:rPr>
          <w:rFonts w:asciiTheme="minorHAnsi" w:hAnsiTheme="minorHAnsi"/>
          <w:sz w:val="22"/>
          <w:szCs w:val="22"/>
        </w:rPr>
        <w:t xml:space="preserve">“Giants” edition of </w:t>
      </w:r>
      <w:r w:rsidRPr="00B1281D">
        <w:rPr>
          <w:rStyle w:val="Emphasis"/>
          <w:rFonts w:asciiTheme="minorHAnsi" w:hAnsiTheme="minorHAnsi"/>
          <w:sz w:val="22"/>
          <w:szCs w:val="22"/>
        </w:rPr>
        <w:t xml:space="preserve">Building Design + Construction </w:t>
      </w:r>
      <w:r w:rsidRPr="00B1281D">
        <w:rPr>
          <w:rFonts w:asciiTheme="minorHAnsi" w:hAnsiTheme="minorHAnsi"/>
          <w:sz w:val="22"/>
          <w:szCs w:val="22"/>
        </w:rPr>
        <w:t>magazine</w:t>
      </w:r>
      <w:r>
        <w:rPr>
          <w:rFonts w:asciiTheme="minorHAnsi" w:hAnsiTheme="minorHAnsi"/>
          <w:sz w:val="22"/>
          <w:szCs w:val="22"/>
        </w:rPr>
        <w:t xml:space="preserve">. </w:t>
      </w:r>
      <w:r w:rsidR="00E7088E">
        <w:rPr>
          <w:rFonts w:asciiTheme="minorHAnsi" w:hAnsiTheme="minorHAnsi"/>
          <w:color w:val="000000"/>
          <w:sz w:val="22"/>
          <w:szCs w:val="22"/>
        </w:rPr>
        <w:t xml:space="preserve">The </w:t>
      </w:r>
      <w:hyperlink r:id="rId18" w:history="1">
        <w:r w:rsidR="00E7088E">
          <w:rPr>
            <w:rStyle w:val="Hyperlink"/>
            <w:rFonts w:asciiTheme="minorHAnsi" w:hAnsiTheme="minorHAnsi"/>
          </w:rPr>
          <w:t>SmithGroupJJR Health Practice</w:t>
        </w:r>
      </w:hyperlink>
      <w:r w:rsidR="00E7088E">
        <w:rPr>
          <w:rFonts w:asciiTheme="minorHAnsi" w:hAnsiTheme="minorHAnsi"/>
          <w:color w:val="000000"/>
          <w:sz w:val="22"/>
          <w:szCs w:val="22"/>
        </w:rPr>
        <w:t xml:space="preserve"> provides clients with comprehensive h</w:t>
      </w:r>
      <w:bookmarkStart w:id="4" w:name="_GoBack"/>
      <w:bookmarkEnd w:id="4"/>
      <w:r w:rsidR="00E7088E">
        <w:rPr>
          <w:rFonts w:asciiTheme="minorHAnsi" w:hAnsiTheme="minorHAnsi"/>
          <w:color w:val="000000"/>
          <w:sz w:val="22"/>
          <w:szCs w:val="22"/>
        </w:rPr>
        <w:t>ealthcare design services from strategic planning to operational programming, integrated building design delivery and post occupancy analysis. It emphasizes informed design solutions that support better patient outcomes. Operating from studios located in seven SmithGroupJJR offices, SmithGroupJJR is working with many of the nation’s top healthcare providers, including Kaiser Permanente, Banner Health, Sutter Health, Advocate Health Care, Trinity He</w:t>
      </w:r>
      <w:r w:rsidR="00D63537">
        <w:rPr>
          <w:rFonts w:asciiTheme="minorHAnsi" w:hAnsiTheme="minorHAnsi"/>
          <w:color w:val="000000"/>
          <w:sz w:val="22"/>
          <w:szCs w:val="22"/>
        </w:rPr>
        <w:t>alth, Emory University Hospital</w:t>
      </w:r>
      <w:r w:rsidR="00E7088E">
        <w:rPr>
          <w:rFonts w:asciiTheme="minorHAnsi" w:hAnsiTheme="minorHAnsi"/>
          <w:color w:val="000000"/>
          <w:sz w:val="22"/>
          <w:szCs w:val="22"/>
        </w:rPr>
        <w:t xml:space="preserve"> and the U.S. Department of Veterans Affairs. </w:t>
      </w:r>
      <w:bookmarkEnd w:id="0"/>
      <w:bookmarkEnd w:id="1"/>
      <w:bookmarkEnd w:id="2"/>
      <w:bookmarkEnd w:id="3"/>
    </w:p>
    <w:p w14:paraId="28EFB70D" w14:textId="0F4E483D" w:rsidR="000840B2" w:rsidRPr="00A95B3C" w:rsidRDefault="000840B2" w:rsidP="000840B2">
      <w:pPr>
        <w:spacing w:line="360" w:lineRule="auto"/>
        <w:ind w:left="1800"/>
        <w:jc w:val="center"/>
        <w:rPr>
          <w:rFonts w:asciiTheme="minorHAnsi" w:hAnsiTheme="minorHAnsi"/>
          <w:color w:val="000000"/>
          <w:sz w:val="16"/>
          <w:szCs w:val="16"/>
        </w:rPr>
      </w:pPr>
      <w:r>
        <w:rPr>
          <w:rFonts w:asciiTheme="minorHAnsi" w:hAnsiTheme="minorHAnsi"/>
          <w:sz w:val="16"/>
          <w:szCs w:val="16"/>
        </w:rPr>
        <w:t>###</w:t>
      </w:r>
    </w:p>
    <w:sectPr w:rsidR="000840B2" w:rsidRPr="00A95B3C" w:rsidSect="007A6827">
      <w:headerReference w:type="default" r:id="rId19"/>
      <w:footerReference w:type="default" r:id="rId20"/>
      <w:pgSz w:w="12240" w:h="15840"/>
      <w:pgMar w:top="2707" w:right="1260" w:bottom="630" w:left="72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1E63D" w14:textId="77777777" w:rsidR="00020B13" w:rsidRDefault="00020B13">
      <w:r>
        <w:separator/>
      </w:r>
    </w:p>
  </w:endnote>
  <w:endnote w:type="continuationSeparator" w:id="0">
    <w:p w14:paraId="298AAC95" w14:textId="77777777" w:rsidR="00020B13" w:rsidRDefault="0002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altName w:val="Cambria"/>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4535D" w14:textId="77777777" w:rsidR="007A6827" w:rsidRPr="00814D92" w:rsidRDefault="007A6827" w:rsidP="007A6827">
    <w:pPr>
      <w:pStyle w:val="Header"/>
      <w:tabs>
        <w:tab w:val="clear" w:pos="4320"/>
        <w:tab w:val="clear" w:pos="8640"/>
      </w:tabs>
      <w:ind w:left="1800"/>
      <w:rPr>
        <w:rFonts w:ascii="Arial Narrow" w:hAnsi="Arial Narrow" w:cs="Tahoma"/>
        <w:color w:val="999999"/>
        <w:sz w:val="16"/>
      </w:rPr>
    </w:pPr>
    <w:r>
      <w:rPr>
        <w:rFonts w:ascii="Arial Narrow" w:hAnsi="Arial Narrow"/>
        <w:color w:val="999999"/>
        <w:sz w:val="16"/>
      </w:rPr>
      <w:t xml:space="preserve">SMITHGROUPJJR, 500 GRISWOLD STREET, SUITE 1700, DETROIT, MICHIGAN 48226   </w:t>
    </w:r>
    <w:proofErr w:type="gramStart"/>
    <w:r>
      <w:rPr>
        <w:rFonts w:ascii="Arial Narrow" w:hAnsi="Arial Narrow"/>
        <w:b/>
        <w:bCs/>
        <w:color w:val="999999"/>
        <w:sz w:val="16"/>
      </w:rPr>
      <w:t>T313.983.3600</w:t>
    </w:r>
    <w:r>
      <w:rPr>
        <w:rFonts w:ascii="Arial Narrow" w:hAnsi="Arial Narrow"/>
        <w:color w:val="999999"/>
        <w:sz w:val="16"/>
      </w:rPr>
      <w:t xml:space="preserve">  </w:t>
    </w:r>
    <w:r>
      <w:rPr>
        <w:rFonts w:ascii="Arial Narrow" w:hAnsi="Arial Narrow"/>
        <w:b/>
        <w:bCs/>
        <w:color w:val="999999"/>
        <w:sz w:val="16"/>
      </w:rPr>
      <w:t>F313.983.3636</w:t>
    </w:r>
    <w:proofErr w:type="gramEnd"/>
  </w:p>
  <w:p w14:paraId="7BC81F2A" w14:textId="77777777" w:rsidR="007A6827" w:rsidRDefault="007A6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F51DB" w14:textId="77777777" w:rsidR="00020B13" w:rsidRDefault="00020B13">
      <w:r>
        <w:separator/>
      </w:r>
    </w:p>
  </w:footnote>
  <w:footnote w:type="continuationSeparator" w:id="0">
    <w:p w14:paraId="08C88E2A" w14:textId="77777777" w:rsidR="00020B13" w:rsidRDefault="00020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F454D" w14:textId="77777777" w:rsidR="003012B3" w:rsidRDefault="003012B3">
    <w:pPr>
      <w:pStyle w:val="Header"/>
    </w:pPr>
    <w:r>
      <w:rPr>
        <w:rFonts w:ascii="Arial Narrow" w:hAnsi="Arial Narrow" w:cs="Arial"/>
        <w:b/>
        <w:bCs/>
        <w:noProof/>
        <w:sz w:val="22"/>
        <w:szCs w:val="22"/>
      </w:rPr>
      <w:drawing>
        <wp:anchor distT="0" distB="0" distL="114300" distR="114300" simplePos="0" relativeHeight="251659776" behindDoc="0" locked="1" layoutInCell="1" allowOverlap="1" wp14:anchorId="5BA4157D" wp14:editId="40D937F9">
          <wp:simplePos x="0" y="0"/>
          <wp:positionH relativeFrom="column">
            <wp:posOffset>1118870</wp:posOffset>
          </wp:positionH>
          <wp:positionV relativeFrom="page">
            <wp:posOffset>887095</wp:posOffset>
          </wp:positionV>
          <wp:extent cx="2779395" cy="420370"/>
          <wp:effectExtent l="0" t="0" r="1905" b="0"/>
          <wp:wrapNone/>
          <wp:docPr id="44"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79395" cy="420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t xml:space="preserve"> </w:t>
    </w:r>
    <w:r>
      <w:rPr>
        <w:noProof/>
        <w:sz w:val="20"/>
      </w:rPr>
      <mc:AlternateContent>
        <mc:Choice Requires="wps">
          <w:drawing>
            <wp:anchor distT="0" distB="0" distL="114300" distR="114300" simplePos="0" relativeHeight="251657728" behindDoc="0" locked="0" layoutInCell="1" allowOverlap="1" wp14:anchorId="684523F2" wp14:editId="3F80E89C">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87F83" w14:textId="77777777" w:rsidR="003012B3" w:rsidRDefault="003012B3">
                          <w:r>
                            <w:rPr>
                              <w:noProof/>
                            </w:rPr>
                            <w:drawing>
                              <wp:inline distT="0" distB="0" distL="0" distR="0" wp14:anchorId="3B3A9820" wp14:editId="51EAC9C2">
                                <wp:extent cx="1228725" cy="7153275"/>
                                <wp:effectExtent l="19050" t="0" r="9525" b="0"/>
                                <wp:docPr id="45" name="Picture 45"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523F2"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14:paraId="4F687F83" w14:textId="77777777" w:rsidR="003012B3" w:rsidRDefault="003012B3">
                    <w:r>
                      <w:rPr>
                        <w:noProof/>
                      </w:rPr>
                      <w:drawing>
                        <wp:inline distT="0" distB="0" distL="0" distR="0" wp14:anchorId="3B3A9820" wp14:editId="51EAC9C2">
                          <wp:extent cx="1228725" cy="7153275"/>
                          <wp:effectExtent l="19050" t="0" r="9525" b="0"/>
                          <wp:docPr id="45" name="Picture 45"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744E38"/>
    <w:multiLevelType w:val="hybridMultilevel"/>
    <w:tmpl w:val="6BA639CE"/>
    <w:lvl w:ilvl="0" w:tplc="4ECC4480">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59329AD"/>
    <w:multiLevelType w:val="hybridMultilevel"/>
    <w:tmpl w:val="0E32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25F9A"/>
    <w:multiLevelType w:val="hybridMultilevel"/>
    <w:tmpl w:val="9094097C"/>
    <w:lvl w:ilvl="0" w:tplc="BADC3A14">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DC57145"/>
    <w:multiLevelType w:val="multilevel"/>
    <w:tmpl w:val="64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F1293"/>
    <w:multiLevelType w:val="hybridMultilevel"/>
    <w:tmpl w:val="DE68DF9C"/>
    <w:lvl w:ilvl="0" w:tplc="D082B0A2">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B80706"/>
    <w:multiLevelType w:val="multilevel"/>
    <w:tmpl w:val="43A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4"/>
  </w:num>
  <w:num w:numId="6">
    <w:abstractNumId w:val="9"/>
  </w:num>
  <w:num w:numId="7">
    <w:abstractNumId w:val="6"/>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0C56"/>
    <w:rsid w:val="000042DF"/>
    <w:rsid w:val="00011086"/>
    <w:rsid w:val="00016967"/>
    <w:rsid w:val="00020B13"/>
    <w:rsid w:val="00021FFB"/>
    <w:rsid w:val="000245F3"/>
    <w:rsid w:val="00024E1D"/>
    <w:rsid w:val="00027B7A"/>
    <w:rsid w:val="0003150F"/>
    <w:rsid w:val="00032B64"/>
    <w:rsid w:val="00036235"/>
    <w:rsid w:val="0004503E"/>
    <w:rsid w:val="00050009"/>
    <w:rsid w:val="00050886"/>
    <w:rsid w:val="00054ADB"/>
    <w:rsid w:val="00056550"/>
    <w:rsid w:val="000569D6"/>
    <w:rsid w:val="00056F5F"/>
    <w:rsid w:val="000611E5"/>
    <w:rsid w:val="000618F3"/>
    <w:rsid w:val="000653DC"/>
    <w:rsid w:val="0006571C"/>
    <w:rsid w:val="000744DA"/>
    <w:rsid w:val="000751DB"/>
    <w:rsid w:val="000757BA"/>
    <w:rsid w:val="0007620C"/>
    <w:rsid w:val="00080100"/>
    <w:rsid w:val="000840B2"/>
    <w:rsid w:val="000901E3"/>
    <w:rsid w:val="000905CF"/>
    <w:rsid w:val="0009266B"/>
    <w:rsid w:val="00094A3D"/>
    <w:rsid w:val="00094D0C"/>
    <w:rsid w:val="000A2A8C"/>
    <w:rsid w:val="000A5E31"/>
    <w:rsid w:val="000B10DF"/>
    <w:rsid w:val="000C2F98"/>
    <w:rsid w:val="000C5EC2"/>
    <w:rsid w:val="000D006D"/>
    <w:rsid w:val="000D5265"/>
    <w:rsid w:val="000D5BEF"/>
    <w:rsid w:val="000E2B0C"/>
    <w:rsid w:val="000E5167"/>
    <w:rsid w:val="000E5426"/>
    <w:rsid w:val="000E6A17"/>
    <w:rsid w:val="000F25F7"/>
    <w:rsid w:val="000F290C"/>
    <w:rsid w:val="000F653D"/>
    <w:rsid w:val="00104742"/>
    <w:rsid w:val="00106A25"/>
    <w:rsid w:val="0010739C"/>
    <w:rsid w:val="00110571"/>
    <w:rsid w:val="00110803"/>
    <w:rsid w:val="0011789A"/>
    <w:rsid w:val="0012001C"/>
    <w:rsid w:val="00124306"/>
    <w:rsid w:val="001354D2"/>
    <w:rsid w:val="00137419"/>
    <w:rsid w:val="0014288E"/>
    <w:rsid w:val="001463D1"/>
    <w:rsid w:val="00146C0E"/>
    <w:rsid w:val="00147B54"/>
    <w:rsid w:val="00151E14"/>
    <w:rsid w:val="00152D09"/>
    <w:rsid w:val="00161E20"/>
    <w:rsid w:val="00170321"/>
    <w:rsid w:val="00171015"/>
    <w:rsid w:val="001720A5"/>
    <w:rsid w:val="00180C28"/>
    <w:rsid w:val="00182F4B"/>
    <w:rsid w:val="00197613"/>
    <w:rsid w:val="001A0862"/>
    <w:rsid w:val="001A38C8"/>
    <w:rsid w:val="001A6021"/>
    <w:rsid w:val="001A6293"/>
    <w:rsid w:val="001B05B5"/>
    <w:rsid w:val="001B5444"/>
    <w:rsid w:val="001B675D"/>
    <w:rsid w:val="001B68D7"/>
    <w:rsid w:val="001C2414"/>
    <w:rsid w:val="001C570C"/>
    <w:rsid w:val="001E2686"/>
    <w:rsid w:val="001E4950"/>
    <w:rsid w:val="001E4AE1"/>
    <w:rsid w:val="001E64C5"/>
    <w:rsid w:val="001F0656"/>
    <w:rsid w:val="001F188F"/>
    <w:rsid w:val="001F25FE"/>
    <w:rsid w:val="001F5C09"/>
    <w:rsid w:val="001F5DB4"/>
    <w:rsid w:val="00203363"/>
    <w:rsid w:val="00207F31"/>
    <w:rsid w:val="00210DA1"/>
    <w:rsid w:val="00216018"/>
    <w:rsid w:val="00220706"/>
    <w:rsid w:val="00220D4F"/>
    <w:rsid w:val="00221249"/>
    <w:rsid w:val="00222D7F"/>
    <w:rsid w:val="00223834"/>
    <w:rsid w:val="002267D8"/>
    <w:rsid w:val="002466E4"/>
    <w:rsid w:val="00246901"/>
    <w:rsid w:val="002504E1"/>
    <w:rsid w:val="00251A78"/>
    <w:rsid w:val="0025284E"/>
    <w:rsid w:val="002569D1"/>
    <w:rsid w:val="002635E3"/>
    <w:rsid w:val="00266645"/>
    <w:rsid w:val="002670D6"/>
    <w:rsid w:val="00270541"/>
    <w:rsid w:val="002742F4"/>
    <w:rsid w:val="00275379"/>
    <w:rsid w:val="00275A07"/>
    <w:rsid w:val="00277569"/>
    <w:rsid w:val="00277A0E"/>
    <w:rsid w:val="002805FA"/>
    <w:rsid w:val="00280B90"/>
    <w:rsid w:val="00293BEE"/>
    <w:rsid w:val="00294C08"/>
    <w:rsid w:val="002953D2"/>
    <w:rsid w:val="00296E04"/>
    <w:rsid w:val="00297753"/>
    <w:rsid w:val="002978AB"/>
    <w:rsid w:val="002A1112"/>
    <w:rsid w:val="002A1E3F"/>
    <w:rsid w:val="002A2161"/>
    <w:rsid w:val="002A2FA5"/>
    <w:rsid w:val="002A356B"/>
    <w:rsid w:val="002A5132"/>
    <w:rsid w:val="002A5AE7"/>
    <w:rsid w:val="002A6BA3"/>
    <w:rsid w:val="002B15D7"/>
    <w:rsid w:val="002B1C7C"/>
    <w:rsid w:val="002B2FDC"/>
    <w:rsid w:val="002C453A"/>
    <w:rsid w:val="002C478A"/>
    <w:rsid w:val="002D0592"/>
    <w:rsid w:val="002D52E9"/>
    <w:rsid w:val="002D5F4A"/>
    <w:rsid w:val="002D7BA9"/>
    <w:rsid w:val="002E6E16"/>
    <w:rsid w:val="002F45DC"/>
    <w:rsid w:val="003012B3"/>
    <w:rsid w:val="00302571"/>
    <w:rsid w:val="00305689"/>
    <w:rsid w:val="00323162"/>
    <w:rsid w:val="00324B62"/>
    <w:rsid w:val="00326293"/>
    <w:rsid w:val="00326A7D"/>
    <w:rsid w:val="0033042D"/>
    <w:rsid w:val="00337B80"/>
    <w:rsid w:val="00340EC1"/>
    <w:rsid w:val="00341EFB"/>
    <w:rsid w:val="00343FB8"/>
    <w:rsid w:val="0034518F"/>
    <w:rsid w:val="003552FC"/>
    <w:rsid w:val="00356194"/>
    <w:rsid w:val="00357D6E"/>
    <w:rsid w:val="00362E0E"/>
    <w:rsid w:val="00363574"/>
    <w:rsid w:val="003636F6"/>
    <w:rsid w:val="0036574C"/>
    <w:rsid w:val="0036581C"/>
    <w:rsid w:val="0037557F"/>
    <w:rsid w:val="00375E3F"/>
    <w:rsid w:val="00381474"/>
    <w:rsid w:val="00382818"/>
    <w:rsid w:val="0038756A"/>
    <w:rsid w:val="00390B75"/>
    <w:rsid w:val="0039254E"/>
    <w:rsid w:val="003945A8"/>
    <w:rsid w:val="00394643"/>
    <w:rsid w:val="003A209E"/>
    <w:rsid w:val="003A35ED"/>
    <w:rsid w:val="003A46BB"/>
    <w:rsid w:val="003A5959"/>
    <w:rsid w:val="003B0FD4"/>
    <w:rsid w:val="003B2B8E"/>
    <w:rsid w:val="003B59CE"/>
    <w:rsid w:val="003C009F"/>
    <w:rsid w:val="003C079F"/>
    <w:rsid w:val="003C205B"/>
    <w:rsid w:val="003C7243"/>
    <w:rsid w:val="003D3C2A"/>
    <w:rsid w:val="003D4B75"/>
    <w:rsid w:val="003D6537"/>
    <w:rsid w:val="003D69AA"/>
    <w:rsid w:val="003E1EAC"/>
    <w:rsid w:val="003E2FC0"/>
    <w:rsid w:val="003E6BB6"/>
    <w:rsid w:val="003F39BA"/>
    <w:rsid w:val="003F4438"/>
    <w:rsid w:val="004004A4"/>
    <w:rsid w:val="004121B9"/>
    <w:rsid w:val="0041229E"/>
    <w:rsid w:val="00412F8E"/>
    <w:rsid w:val="004142BA"/>
    <w:rsid w:val="0042478E"/>
    <w:rsid w:val="00434B5B"/>
    <w:rsid w:val="0044281A"/>
    <w:rsid w:val="00451DE9"/>
    <w:rsid w:val="00453D16"/>
    <w:rsid w:val="00454013"/>
    <w:rsid w:val="00456103"/>
    <w:rsid w:val="0047270A"/>
    <w:rsid w:val="00472B7D"/>
    <w:rsid w:val="00485AF7"/>
    <w:rsid w:val="004865F8"/>
    <w:rsid w:val="00486793"/>
    <w:rsid w:val="00486C8D"/>
    <w:rsid w:val="00492093"/>
    <w:rsid w:val="00493254"/>
    <w:rsid w:val="00493813"/>
    <w:rsid w:val="0049614A"/>
    <w:rsid w:val="0049737A"/>
    <w:rsid w:val="004A3D1C"/>
    <w:rsid w:val="004A64EC"/>
    <w:rsid w:val="004A7B4D"/>
    <w:rsid w:val="004B2326"/>
    <w:rsid w:val="004B48DA"/>
    <w:rsid w:val="004C15B3"/>
    <w:rsid w:val="004C2401"/>
    <w:rsid w:val="004C2B7E"/>
    <w:rsid w:val="004C34C0"/>
    <w:rsid w:val="004C5E82"/>
    <w:rsid w:val="004D0072"/>
    <w:rsid w:val="004D02F4"/>
    <w:rsid w:val="004D099B"/>
    <w:rsid w:val="004D10CB"/>
    <w:rsid w:val="004D621A"/>
    <w:rsid w:val="004D7ACD"/>
    <w:rsid w:val="004E0BC0"/>
    <w:rsid w:val="004E3B8F"/>
    <w:rsid w:val="004F1F06"/>
    <w:rsid w:val="004F3F64"/>
    <w:rsid w:val="00500D98"/>
    <w:rsid w:val="00501073"/>
    <w:rsid w:val="005037DF"/>
    <w:rsid w:val="00512705"/>
    <w:rsid w:val="0052789D"/>
    <w:rsid w:val="00531A83"/>
    <w:rsid w:val="005327E6"/>
    <w:rsid w:val="0053453A"/>
    <w:rsid w:val="00537473"/>
    <w:rsid w:val="00537772"/>
    <w:rsid w:val="00537D55"/>
    <w:rsid w:val="00541C60"/>
    <w:rsid w:val="00545674"/>
    <w:rsid w:val="00546693"/>
    <w:rsid w:val="00554C09"/>
    <w:rsid w:val="005650C3"/>
    <w:rsid w:val="00576BD3"/>
    <w:rsid w:val="00576D45"/>
    <w:rsid w:val="00580270"/>
    <w:rsid w:val="005838AA"/>
    <w:rsid w:val="00583D02"/>
    <w:rsid w:val="0059470B"/>
    <w:rsid w:val="005A4251"/>
    <w:rsid w:val="005B5D95"/>
    <w:rsid w:val="005C09F9"/>
    <w:rsid w:val="005C2A82"/>
    <w:rsid w:val="005C2F0E"/>
    <w:rsid w:val="005E2739"/>
    <w:rsid w:val="005E2A8A"/>
    <w:rsid w:val="005E3DE0"/>
    <w:rsid w:val="005E5364"/>
    <w:rsid w:val="005F5365"/>
    <w:rsid w:val="006004FA"/>
    <w:rsid w:val="00605418"/>
    <w:rsid w:val="00606354"/>
    <w:rsid w:val="00606AC4"/>
    <w:rsid w:val="006140BA"/>
    <w:rsid w:val="00624F68"/>
    <w:rsid w:val="00626AAE"/>
    <w:rsid w:val="00627E18"/>
    <w:rsid w:val="00632308"/>
    <w:rsid w:val="00644108"/>
    <w:rsid w:val="006465FB"/>
    <w:rsid w:val="00646D3D"/>
    <w:rsid w:val="006509F8"/>
    <w:rsid w:val="00652DB0"/>
    <w:rsid w:val="0065744F"/>
    <w:rsid w:val="00660684"/>
    <w:rsid w:val="00667671"/>
    <w:rsid w:val="006704A3"/>
    <w:rsid w:val="006709E9"/>
    <w:rsid w:val="00680617"/>
    <w:rsid w:val="00682D62"/>
    <w:rsid w:val="006872FD"/>
    <w:rsid w:val="0069154F"/>
    <w:rsid w:val="0069340C"/>
    <w:rsid w:val="00696F40"/>
    <w:rsid w:val="006A244D"/>
    <w:rsid w:val="006A77C0"/>
    <w:rsid w:val="006B4E2D"/>
    <w:rsid w:val="006B6E48"/>
    <w:rsid w:val="006C0CCA"/>
    <w:rsid w:val="006C6033"/>
    <w:rsid w:val="006D08A8"/>
    <w:rsid w:val="006D2ADD"/>
    <w:rsid w:val="006D2FD0"/>
    <w:rsid w:val="006D7247"/>
    <w:rsid w:val="006E3C86"/>
    <w:rsid w:val="006E63D4"/>
    <w:rsid w:val="006E7920"/>
    <w:rsid w:val="006F7D9F"/>
    <w:rsid w:val="0070084F"/>
    <w:rsid w:val="00700D2E"/>
    <w:rsid w:val="00701150"/>
    <w:rsid w:val="00710607"/>
    <w:rsid w:val="00712888"/>
    <w:rsid w:val="00721AB0"/>
    <w:rsid w:val="00723314"/>
    <w:rsid w:val="007237F8"/>
    <w:rsid w:val="007255A7"/>
    <w:rsid w:val="0073199D"/>
    <w:rsid w:val="00732FDD"/>
    <w:rsid w:val="00736548"/>
    <w:rsid w:val="00736A2B"/>
    <w:rsid w:val="00737FD6"/>
    <w:rsid w:val="00741AEC"/>
    <w:rsid w:val="00746C4F"/>
    <w:rsid w:val="00750D83"/>
    <w:rsid w:val="0076178B"/>
    <w:rsid w:val="007662F2"/>
    <w:rsid w:val="00767E92"/>
    <w:rsid w:val="00772D94"/>
    <w:rsid w:val="00782080"/>
    <w:rsid w:val="0078281F"/>
    <w:rsid w:val="0078379A"/>
    <w:rsid w:val="00785F86"/>
    <w:rsid w:val="0078781A"/>
    <w:rsid w:val="00790B50"/>
    <w:rsid w:val="00792301"/>
    <w:rsid w:val="0079377D"/>
    <w:rsid w:val="00795947"/>
    <w:rsid w:val="007A01C6"/>
    <w:rsid w:val="007A01E4"/>
    <w:rsid w:val="007A0865"/>
    <w:rsid w:val="007A3796"/>
    <w:rsid w:val="007A5401"/>
    <w:rsid w:val="007A55C7"/>
    <w:rsid w:val="007A60B3"/>
    <w:rsid w:val="007A649D"/>
    <w:rsid w:val="007A6827"/>
    <w:rsid w:val="007A774C"/>
    <w:rsid w:val="007B1B1D"/>
    <w:rsid w:val="007B35F4"/>
    <w:rsid w:val="007C2B54"/>
    <w:rsid w:val="007C5934"/>
    <w:rsid w:val="007C59D1"/>
    <w:rsid w:val="007C6A33"/>
    <w:rsid w:val="007D0FBC"/>
    <w:rsid w:val="007D678D"/>
    <w:rsid w:val="007E45E7"/>
    <w:rsid w:val="007F3E19"/>
    <w:rsid w:val="007F7E7D"/>
    <w:rsid w:val="00800A05"/>
    <w:rsid w:val="008112EC"/>
    <w:rsid w:val="00816DE2"/>
    <w:rsid w:val="00817CB1"/>
    <w:rsid w:val="00823963"/>
    <w:rsid w:val="008257FC"/>
    <w:rsid w:val="008339C6"/>
    <w:rsid w:val="0083526A"/>
    <w:rsid w:val="008426CF"/>
    <w:rsid w:val="008449E6"/>
    <w:rsid w:val="008512D0"/>
    <w:rsid w:val="00852679"/>
    <w:rsid w:val="008612B8"/>
    <w:rsid w:val="00863E3E"/>
    <w:rsid w:val="008647F6"/>
    <w:rsid w:val="0087081E"/>
    <w:rsid w:val="008709D2"/>
    <w:rsid w:val="00870A88"/>
    <w:rsid w:val="00870E52"/>
    <w:rsid w:val="00871BCB"/>
    <w:rsid w:val="0087625F"/>
    <w:rsid w:val="008778CC"/>
    <w:rsid w:val="0088118D"/>
    <w:rsid w:val="00883EB1"/>
    <w:rsid w:val="00884B85"/>
    <w:rsid w:val="008925B1"/>
    <w:rsid w:val="00895B3B"/>
    <w:rsid w:val="008A01CC"/>
    <w:rsid w:val="008A4CEB"/>
    <w:rsid w:val="008A7669"/>
    <w:rsid w:val="008A7713"/>
    <w:rsid w:val="008B067A"/>
    <w:rsid w:val="008B31E9"/>
    <w:rsid w:val="008C2CB4"/>
    <w:rsid w:val="008C4F21"/>
    <w:rsid w:val="008D048A"/>
    <w:rsid w:val="008D402F"/>
    <w:rsid w:val="008D6997"/>
    <w:rsid w:val="008E0B87"/>
    <w:rsid w:val="008E31D2"/>
    <w:rsid w:val="008E46F9"/>
    <w:rsid w:val="008E5A40"/>
    <w:rsid w:val="008E6242"/>
    <w:rsid w:val="008E7751"/>
    <w:rsid w:val="008F0281"/>
    <w:rsid w:val="008F04D7"/>
    <w:rsid w:val="008F208B"/>
    <w:rsid w:val="008F2916"/>
    <w:rsid w:val="008F4D5E"/>
    <w:rsid w:val="008F5D27"/>
    <w:rsid w:val="008F6B5D"/>
    <w:rsid w:val="009018DF"/>
    <w:rsid w:val="009024C8"/>
    <w:rsid w:val="00902685"/>
    <w:rsid w:val="009032F2"/>
    <w:rsid w:val="00912E13"/>
    <w:rsid w:val="009138A4"/>
    <w:rsid w:val="00923F0D"/>
    <w:rsid w:val="00934428"/>
    <w:rsid w:val="009359D6"/>
    <w:rsid w:val="00936974"/>
    <w:rsid w:val="00941E3E"/>
    <w:rsid w:val="00941F73"/>
    <w:rsid w:val="00942E82"/>
    <w:rsid w:val="009440D8"/>
    <w:rsid w:val="009462AA"/>
    <w:rsid w:val="00946E4D"/>
    <w:rsid w:val="009503ED"/>
    <w:rsid w:val="00950F67"/>
    <w:rsid w:val="009609AE"/>
    <w:rsid w:val="009618EB"/>
    <w:rsid w:val="00963264"/>
    <w:rsid w:val="00965789"/>
    <w:rsid w:val="00967BD1"/>
    <w:rsid w:val="00970095"/>
    <w:rsid w:val="00975E2C"/>
    <w:rsid w:val="0098050A"/>
    <w:rsid w:val="0098691C"/>
    <w:rsid w:val="009921AC"/>
    <w:rsid w:val="00993186"/>
    <w:rsid w:val="0099431C"/>
    <w:rsid w:val="00995D9D"/>
    <w:rsid w:val="009A135C"/>
    <w:rsid w:val="009A2BBA"/>
    <w:rsid w:val="009A3F0A"/>
    <w:rsid w:val="009A5CC7"/>
    <w:rsid w:val="009A5E73"/>
    <w:rsid w:val="009B27E5"/>
    <w:rsid w:val="009B38D4"/>
    <w:rsid w:val="009C35C5"/>
    <w:rsid w:val="009D041B"/>
    <w:rsid w:val="009D06FB"/>
    <w:rsid w:val="009D2BAF"/>
    <w:rsid w:val="009D2BCA"/>
    <w:rsid w:val="009D597A"/>
    <w:rsid w:val="009D7566"/>
    <w:rsid w:val="009E6B9C"/>
    <w:rsid w:val="009F0491"/>
    <w:rsid w:val="009F1428"/>
    <w:rsid w:val="009F4FBB"/>
    <w:rsid w:val="009F50BC"/>
    <w:rsid w:val="009F58F2"/>
    <w:rsid w:val="00A033DC"/>
    <w:rsid w:val="00A04B60"/>
    <w:rsid w:val="00A077A3"/>
    <w:rsid w:val="00A120A5"/>
    <w:rsid w:val="00A14125"/>
    <w:rsid w:val="00A16139"/>
    <w:rsid w:val="00A24D9C"/>
    <w:rsid w:val="00A25A8F"/>
    <w:rsid w:val="00A2707B"/>
    <w:rsid w:val="00A30E0D"/>
    <w:rsid w:val="00A34E38"/>
    <w:rsid w:val="00A370FE"/>
    <w:rsid w:val="00A41DA3"/>
    <w:rsid w:val="00A465DD"/>
    <w:rsid w:val="00A47D98"/>
    <w:rsid w:val="00A54FC9"/>
    <w:rsid w:val="00A610CA"/>
    <w:rsid w:val="00A62466"/>
    <w:rsid w:val="00A6259F"/>
    <w:rsid w:val="00A66B1D"/>
    <w:rsid w:val="00A67CE1"/>
    <w:rsid w:val="00A82067"/>
    <w:rsid w:val="00A9512F"/>
    <w:rsid w:val="00A95B3C"/>
    <w:rsid w:val="00A96A3F"/>
    <w:rsid w:val="00AA5CEF"/>
    <w:rsid w:val="00AB222D"/>
    <w:rsid w:val="00AB75EF"/>
    <w:rsid w:val="00AC0A4B"/>
    <w:rsid w:val="00AC1A2F"/>
    <w:rsid w:val="00AC5CA2"/>
    <w:rsid w:val="00AC6893"/>
    <w:rsid w:val="00AD1F8B"/>
    <w:rsid w:val="00AD1FCE"/>
    <w:rsid w:val="00AD2887"/>
    <w:rsid w:val="00AD7BE4"/>
    <w:rsid w:val="00AE3091"/>
    <w:rsid w:val="00AE4429"/>
    <w:rsid w:val="00AE5FA0"/>
    <w:rsid w:val="00AE65F3"/>
    <w:rsid w:val="00AF3FA6"/>
    <w:rsid w:val="00AF70DA"/>
    <w:rsid w:val="00B025CD"/>
    <w:rsid w:val="00B04496"/>
    <w:rsid w:val="00B04D91"/>
    <w:rsid w:val="00B068F8"/>
    <w:rsid w:val="00B07703"/>
    <w:rsid w:val="00B11701"/>
    <w:rsid w:val="00B13384"/>
    <w:rsid w:val="00B166A8"/>
    <w:rsid w:val="00B179E3"/>
    <w:rsid w:val="00B20658"/>
    <w:rsid w:val="00B214D3"/>
    <w:rsid w:val="00B2185B"/>
    <w:rsid w:val="00B23E09"/>
    <w:rsid w:val="00B24886"/>
    <w:rsid w:val="00B26CA9"/>
    <w:rsid w:val="00B27BDD"/>
    <w:rsid w:val="00B3045E"/>
    <w:rsid w:val="00B3336B"/>
    <w:rsid w:val="00B34BA5"/>
    <w:rsid w:val="00B44875"/>
    <w:rsid w:val="00B46554"/>
    <w:rsid w:val="00B46A11"/>
    <w:rsid w:val="00B52E84"/>
    <w:rsid w:val="00B56E49"/>
    <w:rsid w:val="00B605BF"/>
    <w:rsid w:val="00B65313"/>
    <w:rsid w:val="00B677AD"/>
    <w:rsid w:val="00B72DA2"/>
    <w:rsid w:val="00B760AC"/>
    <w:rsid w:val="00B91A3C"/>
    <w:rsid w:val="00B94AFD"/>
    <w:rsid w:val="00B94EF6"/>
    <w:rsid w:val="00BA00F6"/>
    <w:rsid w:val="00BA18DE"/>
    <w:rsid w:val="00BA7CCD"/>
    <w:rsid w:val="00BB01A1"/>
    <w:rsid w:val="00BB408D"/>
    <w:rsid w:val="00BC1A4C"/>
    <w:rsid w:val="00BC3551"/>
    <w:rsid w:val="00BC3E9F"/>
    <w:rsid w:val="00BC3EA5"/>
    <w:rsid w:val="00BC4ACB"/>
    <w:rsid w:val="00BC5138"/>
    <w:rsid w:val="00BC54B5"/>
    <w:rsid w:val="00BC61BD"/>
    <w:rsid w:val="00BC71B3"/>
    <w:rsid w:val="00BD1179"/>
    <w:rsid w:val="00BD23E0"/>
    <w:rsid w:val="00BD4309"/>
    <w:rsid w:val="00BE4800"/>
    <w:rsid w:val="00BE7259"/>
    <w:rsid w:val="00BE76D9"/>
    <w:rsid w:val="00BF63A5"/>
    <w:rsid w:val="00C01B4C"/>
    <w:rsid w:val="00C0250B"/>
    <w:rsid w:val="00C03F64"/>
    <w:rsid w:val="00C222FA"/>
    <w:rsid w:val="00C23CBD"/>
    <w:rsid w:val="00C27653"/>
    <w:rsid w:val="00C27BE8"/>
    <w:rsid w:val="00C4332A"/>
    <w:rsid w:val="00C44D0B"/>
    <w:rsid w:val="00C56F4D"/>
    <w:rsid w:val="00C57C5E"/>
    <w:rsid w:val="00C60EA6"/>
    <w:rsid w:val="00C75502"/>
    <w:rsid w:val="00C766CB"/>
    <w:rsid w:val="00C80486"/>
    <w:rsid w:val="00C85427"/>
    <w:rsid w:val="00C868FB"/>
    <w:rsid w:val="00C86A68"/>
    <w:rsid w:val="00C87219"/>
    <w:rsid w:val="00C9173C"/>
    <w:rsid w:val="00C928E9"/>
    <w:rsid w:val="00C93B4B"/>
    <w:rsid w:val="00CA01E2"/>
    <w:rsid w:val="00CA18F2"/>
    <w:rsid w:val="00CA2770"/>
    <w:rsid w:val="00CA396E"/>
    <w:rsid w:val="00CA5BF8"/>
    <w:rsid w:val="00CA6AF2"/>
    <w:rsid w:val="00CA7973"/>
    <w:rsid w:val="00CB03F6"/>
    <w:rsid w:val="00CB415C"/>
    <w:rsid w:val="00CB761A"/>
    <w:rsid w:val="00CC4AF6"/>
    <w:rsid w:val="00CC5D91"/>
    <w:rsid w:val="00CD4D0C"/>
    <w:rsid w:val="00CE179C"/>
    <w:rsid w:val="00CE2AB6"/>
    <w:rsid w:val="00CE4111"/>
    <w:rsid w:val="00CE5D57"/>
    <w:rsid w:val="00CE777A"/>
    <w:rsid w:val="00CF76AD"/>
    <w:rsid w:val="00D0350C"/>
    <w:rsid w:val="00D03F57"/>
    <w:rsid w:val="00D0417F"/>
    <w:rsid w:val="00D10A90"/>
    <w:rsid w:val="00D12B6E"/>
    <w:rsid w:val="00D20B91"/>
    <w:rsid w:val="00D26F6E"/>
    <w:rsid w:val="00D26FB2"/>
    <w:rsid w:val="00D27DF1"/>
    <w:rsid w:val="00D30CA8"/>
    <w:rsid w:val="00D31FED"/>
    <w:rsid w:val="00D330DA"/>
    <w:rsid w:val="00D335D3"/>
    <w:rsid w:val="00D34B05"/>
    <w:rsid w:val="00D370D3"/>
    <w:rsid w:val="00D473A0"/>
    <w:rsid w:val="00D52861"/>
    <w:rsid w:val="00D60302"/>
    <w:rsid w:val="00D61166"/>
    <w:rsid w:val="00D61AAC"/>
    <w:rsid w:val="00D63537"/>
    <w:rsid w:val="00D701F4"/>
    <w:rsid w:val="00D704FC"/>
    <w:rsid w:val="00D718A3"/>
    <w:rsid w:val="00D74461"/>
    <w:rsid w:val="00D84E7A"/>
    <w:rsid w:val="00D86162"/>
    <w:rsid w:val="00D873DB"/>
    <w:rsid w:val="00D879A0"/>
    <w:rsid w:val="00D928C9"/>
    <w:rsid w:val="00D95C66"/>
    <w:rsid w:val="00DA0213"/>
    <w:rsid w:val="00DB071E"/>
    <w:rsid w:val="00DB0FF0"/>
    <w:rsid w:val="00DB133F"/>
    <w:rsid w:val="00DB2C38"/>
    <w:rsid w:val="00DC3C6B"/>
    <w:rsid w:val="00DC5BFA"/>
    <w:rsid w:val="00DC7977"/>
    <w:rsid w:val="00DD3F43"/>
    <w:rsid w:val="00DD4AD3"/>
    <w:rsid w:val="00DD4B87"/>
    <w:rsid w:val="00DD61BD"/>
    <w:rsid w:val="00DE1387"/>
    <w:rsid w:val="00DE3092"/>
    <w:rsid w:val="00DE37E6"/>
    <w:rsid w:val="00DE3F47"/>
    <w:rsid w:val="00DE43D2"/>
    <w:rsid w:val="00DE695D"/>
    <w:rsid w:val="00DF1472"/>
    <w:rsid w:val="00DF3FD3"/>
    <w:rsid w:val="00DF4BFE"/>
    <w:rsid w:val="00DF74F8"/>
    <w:rsid w:val="00E05C78"/>
    <w:rsid w:val="00E06452"/>
    <w:rsid w:val="00E13603"/>
    <w:rsid w:val="00E20F16"/>
    <w:rsid w:val="00E248BB"/>
    <w:rsid w:val="00E26B5C"/>
    <w:rsid w:val="00E279A6"/>
    <w:rsid w:val="00E339BC"/>
    <w:rsid w:val="00E35BF5"/>
    <w:rsid w:val="00E41134"/>
    <w:rsid w:val="00E41360"/>
    <w:rsid w:val="00E449DD"/>
    <w:rsid w:val="00E46586"/>
    <w:rsid w:val="00E50C24"/>
    <w:rsid w:val="00E54EAB"/>
    <w:rsid w:val="00E57DAF"/>
    <w:rsid w:val="00E613F6"/>
    <w:rsid w:val="00E70201"/>
    <w:rsid w:val="00E7088E"/>
    <w:rsid w:val="00E70B68"/>
    <w:rsid w:val="00E74D0C"/>
    <w:rsid w:val="00E765F7"/>
    <w:rsid w:val="00E76D00"/>
    <w:rsid w:val="00E817E7"/>
    <w:rsid w:val="00E9003C"/>
    <w:rsid w:val="00E91261"/>
    <w:rsid w:val="00E92E23"/>
    <w:rsid w:val="00EA4100"/>
    <w:rsid w:val="00EA4C4D"/>
    <w:rsid w:val="00EB247E"/>
    <w:rsid w:val="00EB5AB4"/>
    <w:rsid w:val="00EB7649"/>
    <w:rsid w:val="00EC338B"/>
    <w:rsid w:val="00EC7B57"/>
    <w:rsid w:val="00ED63E2"/>
    <w:rsid w:val="00ED6A3C"/>
    <w:rsid w:val="00EE0A0B"/>
    <w:rsid w:val="00EE4D4D"/>
    <w:rsid w:val="00EE5640"/>
    <w:rsid w:val="00EE7A42"/>
    <w:rsid w:val="00EF25B6"/>
    <w:rsid w:val="00EF2C68"/>
    <w:rsid w:val="00EF6EE0"/>
    <w:rsid w:val="00F02331"/>
    <w:rsid w:val="00F07E50"/>
    <w:rsid w:val="00F13CEF"/>
    <w:rsid w:val="00F1539C"/>
    <w:rsid w:val="00F224C1"/>
    <w:rsid w:val="00F25522"/>
    <w:rsid w:val="00F3028E"/>
    <w:rsid w:val="00F4092A"/>
    <w:rsid w:val="00F43DBE"/>
    <w:rsid w:val="00F60FA2"/>
    <w:rsid w:val="00F64B05"/>
    <w:rsid w:val="00F64C37"/>
    <w:rsid w:val="00F656E8"/>
    <w:rsid w:val="00F67C96"/>
    <w:rsid w:val="00F71F94"/>
    <w:rsid w:val="00F72AE9"/>
    <w:rsid w:val="00F75F4F"/>
    <w:rsid w:val="00F81941"/>
    <w:rsid w:val="00F84235"/>
    <w:rsid w:val="00F87975"/>
    <w:rsid w:val="00F94345"/>
    <w:rsid w:val="00F95115"/>
    <w:rsid w:val="00F96433"/>
    <w:rsid w:val="00F97322"/>
    <w:rsid w:val="00F97CB2"/>
    <w:rsid w:val="00FA240D"/>
    <w:rsid w:val="00FA2DEA"/>
    <w:rsid w:val="00FA3D22"/>
    <w:rsid w:val="00FA41CB"/>
    <w:rsid w:val="00FA4AB2"/>
    <w:rsid w:val="00FB15D0"/>
    <w:rsid w:val="00FB1BD9"/>
    <w:rsid w:val="00FB1DE3"/>
    <w:rsid w:val="00FB29C3"/>
    <w:rsid w:val="00FB3544"/>
    <w:rsid w:val="00FB6367"/>
    <w:rsid w:val="00FB77E4"/>
    <w:rsid w:val="00FC108B"/>
    <w:rsid w:val="00FC27B8"/>
    <w:rsid w:val="00FC7037"/>
    <w:rsid w:val="00FC7738"/>
    <w:rsid w:val="00FD1AFE"/>
    <w:rsid w:val="00FD4508"/>
    <w:rsid w:val="00FE1192"/>
    <w:rsid w:val="00FE3704"/>
    <w:rsid w:val="00FE4071"/>
    <w:rsid w:val="00FF15BE"/>
    <w:rsid w:val="00FF1D28"/>
    <w:rsid w:val="00FF3040"/>
    <w:rsid w:val="00FF5C67"/>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16A64"/>
  <w15:docId w15:val="{49C90780-5F9A-4F92-88ED-CA8AA72B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customStyle="1" w:styleId="largecopy">
    <w:name w:val="large_copy"/>
    <w:basedOn w:val="Normal"/>
    <w:rsid w:val="008F04D7"/>
    <w:pPr>
      <w:spacing w:before="100" w:beforeAutospacing="1" w:after="100" w:afterAutospacing="1" w:line="250" w:lineRule="atLeast"/>
    </w:pPr>
    <w:rPr>
      <w:rFonts w:ascii="Arial" w:hAnsi="Arial" w:cs="Arial"/>
      <w:sz w:val="19"/>
      <w:szCs w:val="19"/>
    </w:rPr>
  </w:style>
  <w:style w:type="character" w:customStyle="1" w:styleId="dateline1">
    <w:name w:val="dateline1"/>
    <w:basedOn w:val="DefaultParagraphFont"/>
    <w:rsid w:val="008F04D7"/>
    <w:rPr>
      <w:b/>
      <w:bCs/>
      <w:caps/>
    </w:rPr>
  </w:style>
  <w:style w:type="character" w:customStyle="1" w:styleId="st1">
    <w:name w:val="st1"/>
    <w:basedOn w:val="DefaultParagraphFont"/>
    <w:rsid w:val="008449E6"/>
  </w:style>
  <w:style w:type="paragraph" w:styleId="Revision">
    <w:name w:val="Revision"/>
    <w:hidden/>
    <w:uiPriority w:val="99"/>
    <w:semiHidden/>
    <w:rsid w:val="000D5BEF"/>
    <w:rPr>
      <w:rFonts w:ascii="Times New Roman" w:eastAsia="Times New Roman" w:hAnsi="Times New Roman"/>
      <w:sz w:val="24"/>
      <w:szCs w:val="24"/>
    </w:rPr>
  </w:style>
  <w:style w:type="character" w:styleId="Emphasis">
    <w:name w:val="Emphasis"/>
    <w:basedOn w:val="DefaultParagraphFont"/>
    <w:uiPriority w:val="20"/>
    <w:qFormat/>
    <w:rsid w:val="00BC3EA5"/>
    <w:rPr>
      <w:i/>
      <w:iCs/>
    </w:rPr>
  </w:style>
  <w:style w:type="paragraph" w:customStyle="1" w:styleId="Default">
    <w:name w:val="Default"/>
    <w:rsid w:val="00CA5BF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6117">
      <w:bodyDiv w:val="1"/>
      <w:marLeft w:val="0"/>
      <w:marRight w:val="0"/>
      <w:marTop w:val="0"/>
      <w:marBottom w:val="0"/>
      <w:divBdr>
        <w:top w:val="none" w:sz="0" w:space="0" w:color="auto"/>
        <w:left w:val="none" w:sz="0" w:space="0" w:color="auto"/>
        <w:bottom w:val="none" w:sz="0" w:space="0" w:color="auto"/>
        <w:right w:val="none" w:sz="0" w:space="0" w:color="auto"/>
      </w:divBdr>
    </w:div>
    <w:div w:id="108008932">
      <w:bodyDiv w:val="1"/>
      <w:marLeft w:val="0"/>
      <w:marRight w:val="0"/>
      <w:marTop w:val="0"/>
      <w:marBottom w:val="0"/>
      <w:divBdr>
        <w:top w:val="none" w:sz="0" w:space="0" w:color="auto"/>
        <w:left w:val="none" w:sz="0" w:space="0" w:color="auto"/>
        <w:bottom w:val="none" w:sz="0" w:space="0" w:color="auto"/>
        <w:right w:val="none" w:sz="0" w:space="0" w:color="auto"/>
      </w:divBdr>
      <w:divsChild>
        <w:div w:id="766076822">
          <w:marLeft w:val="0"/>
          <w:marRight w:val="0"/>
          <w:marTop w:val="0"/>
          <w:marBottom w:val="0"/>
          <w:divBdr>
            <w:top w:val="none" w:sz="0" w:space="0" w:color="auto"/>
            <w:left w:val="none" w:sz="0" w:space="0" w:color="auto"/>
            <w:bottom w:val="none" w:sz="0" w:space="0" w:color="auto"/>
            <w:right w:val="none" w:sz="0" w:space="0" w:color="auto"/>
          </w:divBdr>
          <w:divsChild>
            <w:div w:id="419639577">
              <w:marLeft w:val="0"/>
              <w:marRight w:val="0"/>
              <w:marTop w:val="0"/>
              <w:marBottom w:val="0"/>
              <w:divBdr>
                <w:top w:val="none" w:sz="0" w:space="0" w:color="auto"/>
                <w:left w:val="none" w:sz="0" w:space="0" w:color="auto"/>
                <w:bottom w:val="none" w:sz="0" w:space="0" w:color="auto"/>
                <w:right w:val="none" w:sz="0" w:space="0" w:color="auto"/>
              </w:divBdr>
              <w:divsChild>
                <w:div w:id="157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9499">
      <w:bodyDiv w:val="1"/>
      <w:marLeft w:val="0"/>
      <w:marRight w:val="0"/>
      <w:marTop w:val="0"/>
      <w:marBottom w:val="0"/>
      <w:divBdr>
        <w:top w:val="none" w:sz="0" w:space="0" w:color="auto"/>
        <w:left w:val="none" w:sz="0" w:space="0" w:color="auto"/>
        <w:bottom w:val="none" w:sz="0" w:space="0" w:color="auto"/>
        <w:right w:val="none" w:sz="0" w:space="0" w:color="auto"/>
      </w:divBdr>
    </w:div>
    <w:div w:id="228005494">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34453679">
      <w:bodyDiv w:val="1"/>
      <w:marLeft w:val="0"/>
      <w:marRight w:val="0"/>
      <w:marTop w:val="0"/>
      <w:marBottom w:val="0"/>
      <w:divBdr>
        <w:top w:val="none" w:sz="0" w:space="0" w:color="auto"/>
        <w:left w:val="none" w:sz="0" w:space="0" w:color="auto"/>
        <w:bottom w:val="none" w:sz="0" w:space="0" w:color="auto"/>
        <w:right w:val="none" w:sz="0" w:space="0" w:color="auto"/>
      </w:divBdr>
    </w:div>
    <w:div w:id="339311622">
      <w:bodyDiv w:val="1"/>
      <w:marLeft w:val="0"/>
      <w:marRight w:val="0"/>
      <w:marTop w:val="0"/>
      <w:marBottom w:val="0"/>
      <w:divBdr>
        <w:top w:val="none" w:sz="0" w:space="0" w:color="auto"/>
        <w:left w:val="none" w:sz="0" w:space="0" w:color="auto"/>
        <w:bottom w:val="none" w:sz="0" w:space="0" w:color="auto"/>
        <w:right w:val="none" w:sz="0" w:space="0" w:color="auto"/>
      </w:divBdr>
    </w:div>
    <w:div w:id="372579488">
      <w:bodyDiv w:val="1"/>
      <w:marLeft w:val="0"/>
      <w:marRight w:val="0"/>
      <w:marTop w:val="0"/>
      <w:marBottom w:val="0"/>
      <w:divBdr>
        <w:top w:val="none" w:sz="0" w:space="0" w:color="auto"/>
        <w:left w:val="none" w:sz="0" w:space="0" w:color="auto"/>
        <w:bottom w:val="none" w:sz="0" w:space="0" w:color="auto"/>
        <w:right w:val="none" w:sz="0" w:space="0" w:color="auto"/>
      </w:divBdr>
      <w:divsChild>
        <w:div w:id="1581210387">
          <w:marLeft w:val="0"/>
          <w:marRight w:val="0"/>
          <w:marTop w:val="0"/>
          <w:marBottom w:val="0"/>
          <w:divBdr>
            <w:top w:val="none" w:sz="0" w:space="0" w:color="auto"/>
            <w:left w:val="none" w:sz="0" w:space="0" w:color="auto"/>
            <w:bottom w:val="none" w:sz="0" w:space="0" w:color="auto"/>
            <w:right w:val="none" w:sz="0" w:space="0" w:color="auto"/>
          </w:divBdr>
          <w:divsChild>
            <w:div w:id="14818028">
              <w:marLeft w:val="0"/>
              <w:marRight w:val="0"/>
              <w:marTop w:val="0"/>
              <w:marBottom w:val="0"/>
              <w:divBdr>
                <w:top w:val="none" w:sz="0" w:space="0" w:color="auto"/>
                <w:left w:val="none" w:sz="0" w:space="0" w:color="auto"/>
                <w:bottom w:val="none" w:sz="0" w:space="0" w:color="auto"/>
                <w:right w:val="none" w:sz="0" w:space="0" w:color="auto"/>
              </w:divBdr>
              <w:divsChild>
                <w:div w:id="1806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9180">
      <w:bodyDiv w:val="1"/>
      <w:marLeft w:val="0"/>
      <w:marRight w:val="0"/>
      <w:marTop w:val="0"/>
      <w:marBottom w:val="0"/>
      <w:divBdr>
        <w:top w:val="none" w:sz="0" w:space="0" w:color="auto"/>
        <w:left w:val="none" w:sz="0" w:space="0" w:color="auto"/>
        <w:bottom w:val="none" w:sz="0" w:space="0" w:color="auto"/>
        <w:right w:val="none" w:sz="0" w:space="0" w:color="auto"/>
      </w:divBdr>
      <w:divsChild>
        <w:div w:id="1118911149">
          <w:marLeft w:val="0"/>
          <w:marRight w:val="0"/>
          <w:marTop w:val="0"/>
          <w:marBottom w:val="0"/>
          <w:divBdr>
            <w:top w:val="none" w:sz="0" w:space="0" w:color="auto"/>
            <w:left w:val="none" w:sz="0" w:space="0" w:color="auto"/>
            <w:bottom w:val="none" w:sz="0" w:space="0" w:color="auto"/>
            <w:right w:val="none" w:sz="0" w:space="0" w:color="auto"/>
          </w:divBdr>
          <w:divsChild>
            <w:div w:id="1516962017">
              <w:marLeft w:val="0"/>
              <w:marRight w:val="0"/>
              <w:marTop w:val="0"/>
              <w:marBottom w:val="0"/>
              <w:divBdr>
                <w:top w:val="none" w:sz="0" w:space="0" w:color="auto"/>
                <w:left w:val="none" w:sz="0" w:space="0" w:color="auto"/>
                <w:bottom w:val="none" w:sz="0" w:space="0" w:color="auto"/>
                <w:right w:val="none" w:sz="0" w:space="0" w:color="auto"/>
              </w:divBdr>
              <w:divsChild>
                <w:div w:id="914705699">
                  <w:marLeft w:val="0"/>
                  <w:marRight w:val="0"/>
                  <w:marTop w:val="0"/>
                  <w:marBottom w:val="0"/>
                  <w:divBdr>
                    <w:top w:val="none" w:sz="0" w:space="0" w:color="auto"/>
                    <w:left w:val="none" w:sz="0" w:space="0" w:color="auto"/>
                    <w:bottom w:val="none" w:sz="0" w:space="0" w:color="auto"/>
                    <w:right w:val="none" w:sz="0" w:space="0" w:color="auto"/>
                  </w:divBdr>
                  <w:divsChild>
                    <w:div w:id="767769565">
                      <w:marLeft w:val="376"/>
                      <w:marRight w:val="288"/>
                      <w:marTop w:val="0"/>
                      <w:marBottom w:val="0"/>
                      <w:divBdr>
                        <w:top w:val="none" w:sz="0" w:space="0" w:color="auto"/>
                        <w:left w:val="none" w:sz="0" w:space="0" w:color="auto"/>
                        <w:bottom w:val="none" w:sz="0" w:space="0" w:color="auto"/>
                        <w:right w:val="none" w:sz="0" w:space="0" w:color="auto"/>
                      </w:divBdr>
                      <w:divsChild>
                        <w:div w:id="14644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3571">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6268">
      <w:bodyDiv w:val="1"/>
      <w:marLeft w:val="0"/>
      <w:marRight w:val="0"/>
      <w:marTop w:val="0"/>
      <w:marBottom w:val="0"/>
      <w:divBdr>
        <w:top w:val="none" w:sz="0" w:space="0" w:color="auto"/>
        <w:left w:val="none" w:sz="0" w:space="0" w:color="auto"/>
        <w:bottom w:val="none" w:sz="0" w:space="0" w:color="auto"/>
        <w:right w:val="none" w:sz="0" w:space="0" w:color="auto"/>
      </w:divBdr>
      <w:divsChild>
        <w:div w:id="175773752">
          <w:marLeft w:val="0"/>
          <w:marRight w:val="0"/>
          <w:marTop w:val="0"/>
          <w:marBottom w:val="0"/>
          <w:divBdr>
            <w:top w:val="none" w:sz="0" w:space="0" w:color="auto"/>
            <w:left w:val="none" w:sz="0" w:space="0" w:color="auto"/>
            <w:bottom w:val="none" w:sz="0" w:space="0" w:color="auto"/>
            <w:right w:val="none" w:sz="0" w:space="0" w:color="auto"/>
          </w:divBdr>
          <w:divsChild>
            <w:div w:id="67922475">
              <w:marLeft w:val="0"/>
              <w:marRight w:val="25"/>
              <w:marTop w:val="0"/>
              <w:marBottom w:val="0"/>
              <w:divBdr>
                <w:top w:val="none" w:sz="0" w:space="0" w:color="auto"/>
                <w:left w:val="none" w:sz="0" w:space="0" w:color="auto"/>
                <w:bottom w:val="none" w:sz="0" w:space="0" w:color="auto"/>
                <w:right w:val="none" w:sz="0" w:space="0" w:color="auto"/>
              </w:divBdr>
            </w:div>
          </w:divsChild>
        </w:div>
      </w:divsChild>
    </w:div>
    <w:div w:id="774325141">
      <w:bodyDiv w:val="1"/>
      <w:marLeft w:val="0"/>
      <w:marRight w:val="0"/>
      <w:marTop w:val="0"/>
      <w:marBottom w:val="0"/>
      <w:divBdr>
        <w:top w:val="none" w:sz="0" w:space="0" w:color="auto"/>
        <w:left w:val="none" w:sz="0" w:space="0" w:color="auto"/>
        <w:bottom w:val="none" w:sz="0" w:space="0" w:color="auto"/>
        <w:right w:val="none" w:sz="0" w:space="0" w:color="auto"/>
      </w:divBdr>
    </w:div>
    <w:div w:id="822895255">
      <w:bodyDiv w:val="1"/>
      <w:marLeft w:val="0"/>
      <w:marRight w:val="0"/>
      <w:marTop w:val="0"/>
      <w:marBottom w:val="0"/>
      <w:divBdr>
        <w:top w:val="none" w:sz="0" w:space="0" w:color="auto"/>
        <w:left w:val="none" w:sz="0" w:space="0" w:color="auto"/>
        <w:bottom w:val="none" w:sz="0" w:space="0" w:color="auto"/>
        <w:right w:val="none" w:sz="0" w:space="0" w:color="auto"/>
      </w:divBdr>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6010036">
      <w:bodyDiv w:val="1"/>
      <w:marLeft w:val="0"/>
      <w:marRight w:val="0"/>
      <w:marTop w:val="0"/>
      <w:marBottom w:val="0"/>
      <w:divBdr>
        <w:top w:val="none" w:sz="0" w:space="0" w:color="auto"/>
        <w:left w:val="none" w:sz="0" w:space="0" w:color="auto"/>
        <w:bottom w:val="none" w:sz="0" w:space="0" w:color="auto"/>
        <w:right w:val="none" w:sz="0" w:space="0" w:color="auto"/>
      </w:divBdr>
    </w:div>
    <w:div w:id="1099788678">
      <w:bodyDiv w:val="1"/>
      <w:marLeft w:val="0"/>
      <w:marRight w:val="0"/>
      <w:marTop w:val="0"/>
      <w:marBottom w:val="0"/>
      <w:divBdr>
        <w:top w:val="none" w:sz="0" w:space="0" w:color="auto"/>
        <w:left w:val="none" w:sz="0" w:space="0" w:color="auto"/>
        <w:bottom w:val="none" w:sz="0" w:space="0" w:color="auto"/>
        <w:right w:val="none" w:sz="0" w:space="0" w:color="auto"/>
      </w:divBdr>
    </w:div>
    <w:div w:id="1210192971">
      <w:bodyDiv w:val="1"/>
      <w:marLeft w:val="0"/>
      <w:marRight w:val="0"/>
      <w:marTop w:val="0"/>
      <w:marBottom w:val="0"/>
      <w:divBdr>
        <w:top w:val="none" w:sz="0" w:space="0" w:color="auto"/>
        <w:left w:val="none" w:sz="0" w:space="0" w:color="auto"/>
        <w:bottom w:val="none" w:sz="0" w:space="0" w:color="auto"/>
        <w:right w:val="none" w:sz="0" w:space="0" w:color="auto"/>
      </w:divBdr>
      <w:divsChild>
        <w:div w:id="1415784079">
          <w:marLeft w:val="0"/>
          <w:marRight w:val="0"/>
          <w:marTop w:val="0"/>
          <w:marBottom w:val="0"/>
          <w:divBdr>
            <w:top w:val="none" w:sz="0" w:space="0" w:color="auto"/>
            <w:left w:val="none" w:sz="0" w:space="0" w:color="auto"/>
            <w:bottom w:val="none" w:sz="0" w:space="0" w:color="auto"/>
            <w:right w:val="none" w:sz="0" w:space="0" w:color="auto"/>
          </w:divBdr>
          <w:divsChild>
            <w:div w:id="731005662">
              <w:marLeft w:val="0"/>
              <w:marRight w:val="0"/>
              <w:marTop w:val="0"/>
              <w:marBottom w:val="0"/>
              <w:divBdr>
                <w:top w:val="none" w:sz="0" w:space="0" w:color="auto"/>
                <w:left w:val="none" w:sz="0" w:space="0" w:color="auto"/>
                <w:bottom w:val="none" w:sz="0" w:space="0" w:color="auto"/>
                <w:right w:val="none" w:sz="0" w:space="0" w:color="auto"/>
              </w:divBdr>
              <w:divsChild>
                <w:div w:id="8290010">
                  <w:marLeft w:val="0"/>
                  <w:marRight w:val="0"/>
                  <w:marTop w:val="0"/>
                  <w:marBottom w:val="0"/>
                  <w:divBdr>
                    <w:top w:val="none" w:sz="0" w:space="0" w:color="auto"/>
                    <w:left w:val="none" w:sz="0" w:space="0" w:color="auto"/>
                    <w:bottom w:val="none" w:sz="0" w:space="0" w:color="auto"/>
                    <w:right w:val="none" w:sz="0" w:space="0" w:color="auto"/>
                  </w:divBdr>
                  <w:divsChild>
                    <w:div w:id="2028561715">
                      <w:marLeft w:val="150"/>
                      <w:marRight w:val="150"/>
                      <w:marTop w:val="0"/>
                      <w:marBottom w:val="0"/>
                      <w:divBdr>
                        <w:top w:val="none" w:sz="0" w:space="0" w:color="auto"/>
                        <w:left w:val="none" w:sz="0" w:space="0" w:color="auto"/>
                        <w:bottom w:val="none" w:sz="0" w:space="0" w:color="auto"/>
                        <w:right w:val="none" w:sz="0" w:space="0" w:color="auto"/>
                      </w:divBdr>
                      <w:divsChild>
                        <w:div w:id="622929826">
                          <w:marLeft w:val="0"/>
                          <w:marRight w:val="0"/>
                          <w:marTop w:val="0"/>
                          <w:marBottom w:val="0"/>
                          <w:divBdr>
                            <w:top w:val="none" w:sz="0" w:space="0" w:color="auto"/>
                            <w:left w:val="none" w:sz="0" w:space="0" w:color="auto"/>
                            <w:bottom w:val="none" w:sz="0" w:space="0" w:color="auto"/>
                            <w:right w:val="none" w:sz="0" w:space="0" w:color="auto"/>
                          </w:divBdr>
                          <w:divsChild>
                            <w:div w:id="420294046">
                              <w:marLeft w:val="0"/>
                              <w:marRight w:val="0"/>
                              <w:marTop w:val="0"/>
                              <w:marBottom w:val="0"/>
                              <w:divBdr>
                                <w:top w:val="none" w:sz="0" w:space="0" w:color="auto"/>
                                <w:left w:val="none" w:sz="0" w:space="0" w:color="auto"/>
                                <w:bottom w:val="none" w:sz="0" w:space="0" w:color="auto"/>
                                <w:right w:val="none" w:sz="0" w:space="0" w:color="auto"/>
                              </w:divBdr>
                              <w:divsChild>
                                <w:div w:id="383218086">
                                  <w:marLeft w:val="0"/>
                                  <w:marRight w:val="0"/>
                                  <w:marTop w:val="0"/>
                                  <w:marBottom w:val="0"/>
                                  <w:divBdr>
                                    <w:top w:val="none" w:sz="0" w:space="0" w:color="auto"/>
                                    <w:left w:val="none" w:sz="0" w:space="0" w:color="auto"/>
                                    <w:bottom w:val="none" w:sz="0" w:space="0" w:color="auto"/>
                                    <w:right w:val="none" w:sz="0" w:space="0" w:color="auto"/>
                                  </w:divBdr>
                                  <w:divsChild>
                                    <w:div w:id="122236742">
                                      <w:marLeft w:val="0"/>
                                      <w:marRight w:val="0"/>
                                      <w:marTop w:val="0"/>
                                      <w:marBottom w:val="0"/>
                                      <w:divBdr>
                                        <w:top w:val="none" w:sz="0" w:space="0" w:color="auto"/>
                                        <w:left w:val="none" w:sz="0" w:space="0" w:color="auto"/>
                                        <w:bottom w:val="none" w:sz="0" w:space="0" w:color="auto"/>
                                        <w:right w:val="none" w:sz="0" w:space="0" w:color="auto"/>
                                      </w:divBdr>
                                      <w:divsChild>
                                        <w:div w:id="1461024236">
                                          <w:marLeft w:val="0"/>
                                          <w:marRight w:val="0"/>
                                          <w:marTop w:val="0"/>
                                          <w:marBottom w:val="0"/>
                                          <w:divBdr>
                                            <w:top w:val="none" w:sz="0" w:space="0" w:color="auto"/>
                                            <w:left w:val="none" w:sz="0" w:space="0" w:color="auto"/>
                                            <w:bottom w:val="none" w:sz="0" w:space="0" w:color="auto"/>
                                            <w:right w:val="none" w:sz="0" w:space="0" w:color="auto"/>
                                          </w:divBdr>
                                          <w:divsChild>
                                            <w:div w:id="1757239848">
                                              <w:marLeft w:val="0"/>
                                              <w:marRight w:val="0"/>
                                              <w:marTop w:val="0"/>
                                              <w:marBottom w:val="0"/>
                                              <w:divBdr>
                                                <w:top w:val="none" w:sz="0" w:space="0" w:color="auto"/>
                                                <w:left w:val="none" w:sz="0" w:space="0" w:color="auto"/>
                                                <w:bottom w:val="none" w:sz="0" w:space="0" w:color="auto"/>
                                                <w:right w:val="none" w:sz="0" w:space="0" w:color="auto"/>
                                              </w:divBdr>
                                              <w:divsChild>
                                                <w:div w:id="1863125285">
                                                  <w:marLeft w:val="0"/>
                                                  <w:marRight w:val="0"/>
                                                  <w:marTop w:val="0"/>
                                                  <w:marBottom w:val="0"/>
                                                  <w:divBdr>
                                                    <w:top w:val="none" w:sz="0" w:space="0" w:color="auto"/>
                                                    <w:left w:val="none" w:sz="0" w:space="0" w:color="auto"/>
                                                    <w:bottom w:val="none" w:sz="0" w:space="0" w:color="auto"/>
                                                    <w:right w:val="none" w:sz="0" w:space="0" w:color="auto"/>
                                                  </w:divBdr>
                                                  <w:divsChild>
                                                    <w:div w:id="21257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675950">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609020">
      <w:bodyDiv w:val="1"/>
      <w:marLeft w:val="0"/>
      <w:marRight w:val="0"/>
      <w:marTop w:val="0"/>
      <w:marBottom w:val="0"/>
      <w:divBdr>
        <w:top w:val="none" w:sz="0" w:space="0" w:color="auto"/>
        <w:left w:val="none" w:sz="0" w:space="0" w:color="auto"/>
        <w:bottom w:val="none" w:sz="0" w:space="0" w:color="auto"/>
        <w:right w:val="none" w:sz="0" w:space="0" w:color="auto"/>
      </w:divBdr>
    </w:div>
    <w:div w:id="1291060042">
      <w:bodyDiv w:val="1"/>
      <w:marLeft w:val="0"/>
      <w:marRight w:val="0"/>
      <w:marTop w:val="0"/>
      <w:marBottom w:val="0"/>
      <w:divBdr>
        <w:top w:val="none" w:sz="0" w:space="0" w:color="auto"/>
        <w:left w:val="none" w:sz="0" w:space="0" w:color="auto"/>
        <w:bottom w:val="none" w:sz="0" w:space="0" w:color="auto"/>
        <w:right w:val="none" w:sz="0" w:space="0" w:color="auto"/>
      </w:divBdr>
    </w:div>
    <w:div w:id="1350446048">
      <w:bodyDiv w:val="1"/>
      <w:marLeft w:val="0"/>
      <w:marRight w:val="0"/>
      <w:marTop w:val="0"/>
      <w:marBottom w:val="0"/>
      <w:divBdr>
        <w:top w:val="none" w:sz="0" w:space="0" w:color="auto"/>
        <w:left w:val="none" w:sz="0" w:space="0" w:color="auto"/>
        <w:bottom w:val="none" w:sz="0" w:space="0" w:color="auto"/>
        <w:right w:val="none" w:sz="0" w:space="0" w:color="auto"/>
      </w:divBdr>
      <w:divsChild>
        <w:div w:id="691608703">
          <w:marLeft w:val="0"/>
          <w:marRight w:val="0"/>
          <w:marTop w:val="0"/>
          <w:marBottom w:val="0"/>
          <w:divBdr>
            <w:top w:val="none" w:sz="0" w:space="0" w:color="auto"/>
            <w:left w:val="none" w:sz="0" w:space="0" w:color="auto"/>
            <w:bottom w:val="none" w:sz="0" w:space="0" w:color="auto"/>
            <w:right w:val="none" w:sz="0" w:space="0" w:color="auto"/>
          </w:divBdr>
          <w:divsChild>
            <w:div w:id="266736839">
              <w:marLeft w:val="0"/>
              <w:marRight w:val="0"/>
              <w:marTop w:val="0"/>
              <w:marBottom w:val="0"/>
              <w:divBdr>
                <w:top w:val="none" w:sz="0" w:space="0" w:color="auto"/>
                <w:left w:val="none" w:sz="0" w:space="0" w:color="auto"/>
                <w:bottom w:val="none" w:sz="0" w:space="0" w:color="auto"/>
                <w:right w:val="none" w:sz="0" w:space="0" w:color="auto"/>
              </w:divBdr>
              <w:divsChild>
                <w:div w:id="164978098">
                  <w:marLeft w:val="0"/>
                  <w:marRight w:val="0"/>
                  <w:marTop w:val="0"/>
                  <w:marBottom w:val="0"/>
                  <w:divBdr>
                    <w:top w:val="none" w:sz="0" w:space="0" w:color="auto"/>
                    <w:left w:val="none" w:sz="0" w:space="0" w:color="auto"/>
                    <w:bottom w:val="none" w:sz="0" w:space="0" w:color="auto"/>
                    <w:right w:val="none" w:sz="0" w:space="0" w:color="auto"/>
                  </w:divBdr>
                  <w:divsChild>
                    <w:div w:id="1434546968">
                      <w:marLeft w:val="0"/>
                      <w:marRight w:val="0"/>
                      <w:marTop w:val="0"/>
                      <w:marBottom w:val="0"/>
                      <w:divBdr>
                        <w:top w:val="none" w:sz="0" w:space="0" w:color="auto"/>
                        <w:left w:val="none" w:sz="0" w:space="0" w:color="auto"/>
                        <w:bottom w:val="none" w:sz="0" w:space="0" w:color="auto"/>
                        <w:right w:val="none" w:sz="0" w:space="0" w:color="auto"/>
                      </w:divBdr>
                      <w:divsChild>
                        <w:div w:id="1759018081">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sChild>
                                <w:div w:id="889224632">
                                  <w:marLeft w:val="0"/>
                                  <w:marRight w:val="0"/>
                                  <w:marTop w:val="0"/>
                                  <w:marBottom w:val="0"/>
                                  <w:divBdr>
                                    <w:top w:val="none" w:sz="0" w:space="0" w:color="auto"/>
                                    <w:left w:val="none" w:sz="0" w:space="0" w:color="auto"/>
                                    <w:bottom w:val="none" w:sz="0" w:space="0" w:color="auto"/>
                                    <w:right w:val="none" w:sz="0" w:space="0" w:color="auto"/>
                                  </w:divBdr>
                                  <w:divsChild>
                                    <w:div w:id="1693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703895374">
      <w:bodyDiv w:val="1"/>
      <w:marLeft w:val="0"/>
      <w:marRight w:val="0"/>
      <w:marTop w:val="0"/>
      <w:marBottom w:val="0"/>
      <w:divBdr>
        <w:top w:val="none" w:sz="0" w:space="0" w:color="auto"/>
        <w:left w:val="none" w:sz="0" w:space="0" w:color="auto"/>
        <w:bottom w:val="none" w:sz="0" w:space="0" w:color="auto"/>
        <w:right w:val="none" w:sz="0" w:space="0" w:color="auto"/>
      </w:divBdr>
    </w:div>
    <w:div w:id="1766345528">
      <w:bodyDiv w:val="1"/>
      <w:marLeft w:val="0"/>
      <w:marRight w:val="0"/>
      <w:marTop w:val="0"/>
      <w:marBottom w:val="0"/>
      <w:divBdr>
        <w:top w:val="none" w:sz="0" w:space="0" w:color="auto"/>
        <w:left w:val="none" w:sz="0" w:space="0" w:color="auto"/>
        <w:bottom w:val="none" w:sz="0" w:space="0" w:color="auto"/>
        <w:right w:val="none" w:sz="0" w:space="0" w:color="auto"/>
      </w:divBdr>
    </w:div>
    <w:div w:id="1772823077">
      <w:bodyDiv w:val="1"/>
      <w:marLeft w:val="0"/>
      <w:marRight w:val="0"/>
      <w:marTop w:val="0"/>
      <w:marBottom w:val="0"/>
      <w:divBdr>
        <w:top w:val="none" w:sz="0" w:space="0" w:color="auto"/>
        <w:left w:val="none" w:sz="0" w:space="0" w:color="auto"/>
        <w:bottom w:val="none" w:sz="0" w:space="0" w:color="auto"/>
        <w:right w:val="none" w:sz="0" w:space="0" w:color="auto"/>
      </w:divBdr>
    </w:div>
    <w:div w:id="1832790426">
      <w:bodyDiv w:val="1"/>
      <w:marLeft w:val="0"/>
      <w:marRight w:val="0"/>
      <w:marTop w:val="0"/>
      <w:marBottom w:val="0"/>
      <w:divBdr>
        <w:top w:val="none" w:sz="0" w:space="0" w:color="auto"/>
        <w:left w:val="none" w:sz="0" w:space="0" w:color="auto"/>
        <w:bottom w:val="none" w:sz="0" w:space="0" w:color="auto"/>
        <w:right w:val="none" w:sz="0" w:space="0" w:color="auto"/>
      </w:divBdr>
    </w:div>
    <w:div w:id="1866824842">
      <w:bodyDiv w:val="1"/>
      <w:marLeft w:val="0"/>
      <w:marRight w:val="0"/>
      <w:marTop w:val="0"/>
      <w:marBottom w:val="0"/>
      <w:divBdr>
        <w:top w:val="none" w:sz="0" w:space="0" w:color="auto"/>
        <w:left w:val="none" w:sz="0" w:space="0" w:color="auto"/>
        <w:bottom w:val="none" w:sz="0" w:space="0" w:color="auto"/>
        <w:right w:val="none" w:sz="0" w:space="0" w:color="auto"/>
      </w:divBdr>
    </w:div>
    <w:div w:id="1903171426">
      <w:bodyDiv w:val="1"/>
      <w:marLeft w:val="0"/>
      <w:marRight w:val="0"/>
      <w:marTop w:val="0"/>
      <w:marBottom w:val="0"/>
      <w:divBdr>
        <w:top w:val="none" w:sz="0" w:space="0" w:color="auto"/>
        <w:left w:val="none" w:sz="0" w:space="0" w:color="auto"/>
        <w:bottom w:val="none" w:sz="0" w:space="0" w:color="auto"/>
        <w:right w:val="none" w:sz="0" w:space="0" w:color="auto"/>
      </w:divBdr>
    </w:div>
    <w:div w:id="2017685356">
      <w:bodyDiv w:val="1"/>
      <w:marLeft w:val="0"/>
      <w:marRight w:val="0"/>
      <w:marTop w:val="0"/>
      <w:marBottom w:val="0"/>
      <w:divBdr>
        <w:top w:val="none" w:sz="0" w:space="0" w:color="auto"/>
        <w:left w:val="none" w:sz="0" w:space="0" w:color="auto"/>
        <w:bottom w:val="none" w:sz="0" w:space="0" w:color="auto"/>
        <w:right w:val="none" w:sz="0" w:space="0" w:color="auto"/>
      </w:divBdr>
      <w:divsChild>
        <w:div w:id="879130112">
          <w:marLeft w:val="0"/>
          <w:marRight w:val="0"/>
          <w:marTop w:val="0"/>
          <w:marBottom w:val="0"/>
          <w:divBdr>
            <w:top w:val="none" w:sz="0" w:space="0" w:color="auto"/>
            <w:left w:val="none" w:sz="0" w:space="0" w:color="auto"/>
            <w:bottom w:val="none" w:sz="0" w:space="0" w:color="auto"/>
            <w:right w:val="none" w:sz="0" w:space="0" w:color="auto"/>
          </w:divBdr>
          <w:divsChild>
            <w:div w:id="1013146148">
              <w:marLeft w:val="0"/>
              <w:marRight w:val="0"/>
              <w:marTop w:val="0"/>
              <w:marBottom w:val="0"/>
              <w:divBdr>
                <w:top w:val="none" w:sz="0" w:space="0" w:color="auto"/>
                <w:left w:val="none" w:sz="0" w:space="0" w:color="auto"/>
                <w:bottom w:val="none" w:sz="0" w:space="0" w:color="auto"/>
                <w:right w:val="none" w:sz="0" w:space="0" w:color="auto"/>
              </w:divBdr>
              <w:divsChild>
                <w:div w:id="791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9957">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 TargetMode="External"/><Relationship Id="rId18" Type="http://schemas.openxmlformats.org/officeDocument/2006/relationships/hyperlink" Target="http://www.smithgroupjjr.com/practice_areas/heal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mithgroupjjr.com/people/ann-kenyon" TargetMode="External"/><Relationship Id="rId17" Type="http://schemas.openxmlformats.org/officeDocument/2006/relationships/hyperlink" Target="http://www.smithgroupjjr.com/" TargetMode="External"/><Relationship Id="rId2" Type="http://schemas.openxmlformats.org/officeDocument/2006/relationships/numbering" Target="numbering.xml"/><Relationship Id="rId16" Type="http://schemas.openxmlformats.org/officeDocument/2006/relationships/hyperlink" Target="http://www.sinaigrace.org/news/?nid=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 TargetMode="External"/><Relationship Id="rId5" Type="http://schemas.openxmlformats.org/officeDocument/2006/relationships/webSettings" Target="webSettings.xml"/><Relationship Id="rId15" Type="http://schemas.openxmlformats.org/officeDocument/2006/relationships/hyperlink" Target="http://www.sinaigrace.org/" TargetMode="External"/><Relationship Id="rId10" Type="http://schemas.openxmlformats.org/officeDocument/2006/relationships/hyperlink" Target="http://www.smithgroupjjr.com/projects/dmc-sinai-grace-hospital-expans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ssie.stachowiak@smithgroupjjr.com" TargetMode="External"/><Relationship Id="rId14" Type="http://schemas.openxmlformats.org/officeDocument/2006/relationships/hyperlink" Target="http://www.hamilton-anderson.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CD2B-BF62-4353-911D-23E1BF994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6834</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arusseau</dc:creator>
  <cp:lastModifiedBy>Jaclyn Palomo</cp:lastModifiedBy>
  <cp:revision>6</cp:revision>
  <cp:lastPrinted>2015-07-27T19:50:00Z</cp:lastPrinted>
  <dcterms:created xsi:type="dcterms:W3CDTF">2015-08-31T16:46:00Z</dcterms:created>
  <dcterms:modified xsi:type="dcterms:W3CDTF">2015-09-01T13:39:00Z</dcterms:modified>
</cp:coreProperties>
</file>