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C3CBAF" w14:textId="77777777" w:rsidR="00C51956" w:rsidRDefault="00C51956">
      <w:pPr>
        <w:jc w:val="center"/>
      </w:pPr>
      <w:r>
        <w:rPr>
          <w:rFonts w:ascii="Tahoma" w:hAnsi="Tahoma"/>
          <w:sz w:val="48"/>
          <w:szCs w:val="48"/>
        </w:rPr>
        <w:t>Join Us</w:t>
      </w:r>
    </w:p>
    <w:p w14:paraId="6C69CC91" w14:textId="59FB3237" w:rsidR="00C51956" w:rsidRDefault="00FB0648">
      <w:pPr>
        <w:jc w:val="center"/>
        <w:rPr>
          <w:rFonts w:ascii="Tahoma" w:hAnsi="Tahoma"/>
          <w:sz w:val="36"/>
          <w:szCs w:val="36"/>
        </w:rPr>
      </w:pPr>
      <w:r>
        <w:rPr>
          <w:rFonts w:ascii="Tahoma" w:hAnsi="Tahoma"/>
          <w:sz w:val="36"/>
          <w:szCs w:val="36"/>
        </w:rPr>
        <w:pict w14:anchorId="380A7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0pt;height:107pt">
            <v:imagedata r:id="rId6" o:title="wovo-line-Final.jpg"/>
          </v:shape>
        </w:pict>
      </w:r>
    </w:p>
    <w:p w14:paraId="31D9C845" w14:textId="77777777" w:rsidR="00C51956" w:rsidRDefault="0005517C">
      <w:pPr>
        <w:jc w:val="center"/>
        <w:rPr>
          <w:rFonts w:ascii="Tahoma" w:hAnsi="Tahoma"/>
          <w:sz w:val="36"/>
          <w:szCs w:val="36"/>
        </w:rPr>
      </w:pPr>
      <w:r>
        <w:rPr>
          <w:rFonts w:ascii="Tahoma" w:hAnsi="Tahoma"/>
          <w:sz w:val="36"/>
          <w:szCs w:val="36"/>
        </w:rPr>
        <w:t>THIS IS WORLD-</w:t>
      </w:r>
      <w:r w:rsidR="00C51956">
        <w:rPr>
          <w:rFonts w:ascii="Tahoma" w:hAnsi="Tahoma"/>
          <w:sz w:val="36"/>
          <w:szCs w:val="36"/>
        </w:rPr>
        <w:t>VOICES ORGANIZATION,</w:t>
      </w:r>
    </w:p>
    <w:p w14:paraId="0AE4C0A2" w14:textId="77777777" w:rsidR="00C51956" w:rsidRDefault="00C51956">
      <w:pPr>
        <w:jc w:val="center"/>
        <w:rPr>
          <w:rFonts w:ascii="Tahoma" w:hAnsi="Tahoma"/>
          <w:color w:val="3B3B3B"/>
          <w:spacing w:val="-15"/>
          <w:sz w:val="36"/>
          <w:szCs w:val="36"/>
        </w:rPr>
      </w:pPr>
      <w:r>
        <w:rPr>
          <w:rFonts w:ascii="Tahoma" w:hAnsi="Tahoma"/>
          <w:sz w:val="36"/>
          <w:szCs w:val="36"/>
        </w:rPr>
        <w:t>THE VOICE OVER INDUSTRY ASSOCIATION.</w:t>
      </w:r>
    </w:p>
    <w:p w14:paraId="04BEB7DC" w14:textId="77777777" w:rsidR="00C51956" w:rsidRPr="0005517C" w:rsidRDefault="00C51956">
      <w:pPr>
        <w:pStyle w:val="Heading3"/>
        <w:jc w:val="center"/>
        <w:rPr>
          <w:rFonts w:ascii="Tahoma" w:hAnsi="Tahoma"/>
          <w:b w:val="0"/>
          <w:i/>
          <w:iCs/>
          <w:color w:val="929292"/>
        </w:rPr>
      </w:pPr>
      <w:r w:rsidRPr="0005517C">
        <w:rPr>
          <w:rFonts w:ascii="Tahoma" w:hAnsi="Tahoma"/>
          <w:b w:val="0"/>
          <w:color w:val="3B3B3B"/>
          <w:spacing w:val="-15"/>
        </w:rPr>
        <w:t>"Our mission is to strengthen, improve and promote the artistic, professional and economic success of freelance professional v</w:t>
      </w:r>
      <w:bookmarkStart w:id="0" w:name="_GoBack"/>
      <w:bookmarkEnd w:id="0"/>
      <w:r w:rsidRPr="0005517C">
        <w:rPr>
          <w:rFonts w:ascii="Tahoma" w:hAnsi="Tahoma"/>
          <w:b w:val="0"/>
          <w:color w:val="3B3B3B"/>
          <w:spacing w:val="-15"/>
        </w:rPr>
        <w:t>oice actors world wide."</w:t>
      </w:r>
    </w:p>
    <w:p w14:paraId="23A01E75" w14:textId="77777777" w:rsidR="00C51956" w:rsidRDefault="00C51956">
      <w:pPr>
        <w:pStyle w:val="BodyText"/>
        <w:shd w:val="clear" w:color="auto" w:fill="FFFFFF"/>
        <w:spacing w:after="0" w:line="360" w:lineRule="atLeast"/>
        <w:jc w:val="center"/>
        <w:rPr>
          <w:rFonts w:ascii="Tahoma" w:hAnsi="Tahoma"/>
          <w:i/>
          <w:iCs/>
          <w:color w:val="929292"/>
        </w:rPr>
      </w:pPr>
      <w:r>
        <w:rPr>
          <w:rFonts w:ascii="Tahoma" w:hAnsi="Tahoma"/>
          <w:i/>
          <w:iCs/>
          <w:color w:val="929292"/>
        </w:rPr>
        <w:t>We are committed to integrity, creativity, and the pursuit of excellence and we advocate for the highest ideals and practices within all aspects of the voice over marketplace.</w:t>
      </w:r>
    </w:p>
    <w:p w14:paraId="50BD366F" w14:textId="77777777" w:rsidR="00C51956" w:rsidRDefault="00C51956">
      <w:pPr>
        <w:pStyle w:val="BodyText"/>
        <w:shd w:val="clear" w:color="auto" w:fill="FFFFFF"/>
        <w:spacing w:after="0" w:line="360" w:lineRule="atLeast"/>
        <w:rPr>
          <w:rFonts w:ascii="Tahoma" w:hAnsi="Tahoma"/>
          <w:i/>
          <w:iCs/>
          <w:color w:val="929292"/>
        </w:rPr>
      </w:pPr>
    </w:p>
    <w:p w14:paraId="05DE288E" w14:textId="77777777" w:rsidR="00C51956" w:rsidRDefault="00C51956" w:rsidP="0005517C">
      <w:pPr>
        <w:pStyle w:val="BodyText"/>
        <w:shd w:val="clear" w:color="auto" w:fill="FFFFFF"/>
        <w:spacing w:after="0" w:line="360" w:lineRule="atLeast"/>
        <w:jc w:val="both"/>
        <w:rPr>
          <w:rFonts w:ascii="Tahoma" w:hAnsi="Tahoma"/>
          <w:color w:val="000000"/>
          <w:sz w:val="20"/>
          <w:szCs w:val="20"/>
        </w:rPr>
      </w:pPr>
      <w:r>
        <w:rPr>
          <w:rFonts w:ascii="Tahoma" w:hAnsi="Tahoma"/>
          <w:color w:val="000000"/>
          <w:sz w:val="20"/>
          <w:szCs w:val="20"/>
        </w:rPr>
        <w:t>Worl</w:t>
      </w:r>
      <w:r w:rsidR="0005517C">
        <w:rPr>
          <w:rFonts w:ascii="Tahoma" w:hAnsi="Tahoma"/>
          <w:color w:val="000000"/>
          <w:sz w:val="20"/>
          <w:szCs w:val="20"/>
        </w:rPr>
        <w:t>d-</w:t>
      </w:r>
      <w:r>
        <w:rPr>
          <w:rFonts w:ascii="Tahoma" w:hAnsi="Tahoma"/>
          <w:color w:val="000000"/>
          <w:sz w:val="20"/>
          <w:szCs w:val="20"/>
        </w:rPr>
        <w:t>Voices Organization</w:t>
      </w:r>
      <w:r w:rsidR="00D057B9">
        <w:rPr>
          <w:rFonts w:ascii="Tahoma" w:hAnsi="Tahoma"/>
          <w:color w:val="000000"/>
          <w:sz w:val="20"/>
          <w:szCs w:val="20"/>
        </w:rPr>
        <w:t xml:space="preserve"> (“WoVO”)</w:t>
      </w:r>
      <w:r>
        <w:rPr>
          <w:rFonts w:ascii="Tahoma" w:hAnsi="Tahoma"/>
          <w:color w:val="000000"/>
          <w:sz w:val="20"/>
          <w:szCs w:val="20"/>
        </w:rPr>
        <w:t xml:space="preserve"> is a non-profit</w:t>
      </w:r>
      <w:r w:rsidR="0005517C">
        <w:rPr>
          <w:rFonts w:ascii="Tahoma" w:hAnsi="Tahoma"/>
          <w:color w:val="000000"/>
          <w:sz w:val="20"/>
          <w:szCs w:val="20"/>
        </w:rPr>
        <w:t>, member-driven international association of voice a</w:t>
      </w:r>
      <w:r>
        <w:rPr>
          <w:rFonts w:ascii="Tahoma" w:hAnsi="Tahoma"/>
          <w:color w:val="000000"/>
          <w:sz w:val="20"/>
          <w:szCs w:val="20"/>
        </w:rPr>
        <w:t>ctors that seeks to educate members in the essentials of voice over performance skills and op</w:t>
      </w:r>
      <w:r w:rsidR="0005517C">
        <w:rPr>
          <w:rFonts w:ascii="Tahoma" w:hAnsi="Tahoma"/>
          <w:color w:val="000000"/>
          <w:sz w:val="20"/>
          <w:szCs w:val="20"/>
        </w:rPr>
        <w:t>erating a private studio. World-</w:t>
      </w:r>
      <w:r>
        <w:rPr>
          <w:rFonts w:ascii="Tahoma" w:hAnsi="Tahoma"/>
          <w:color w:val="000000"/>
          <w:sz w:val="20"/>
          <w:szCs w:val="20"/>
        </w:rPr>
        <w:t xml:space="preserve">Voices Organization provides mentoring to voice talent across a spectrum of techniques and recording skills, engaging membership in a meaningful community, and </w:t>
      </w:r>
      <w:r w:rsidR="0005517C">
        <w:rPr>
          <w:rFonts w:ascii="Tahoma" w:hAnsi="Tahoma"/>
          <w:color w:val="000000"/>
          <w:sz w:val="20"/>
          <w:szCs w:val="20"/>
        </w:rPr>
        <w:t>promoting</w:t>
      </w:r>
      <w:r>
        <w:rPr>
          <w:rFonts w:ascii="Tahoma" w:hAnsi="Tahoma"/>
          <w:color w:val="000000"/>
          <w:sz w:val="20"/>
          <w:szCs w:val="20"/>
        </w:rPr>
        <w:t xml:space="preserve"> proficient and unifor</w:t>
      </w:r>
      <w:r w:rsidR="0005517C">
        <w:rPr>
          <w:rFonts w:ascii="Tahoma" w:hAnsi="Tahoma"/>
          <w:color w:val="000000"/>
          <w:sz w:val="20"/>
          <w:szCs w:val="20"/>
        </w:rPr>
        <w:t>m standards for the practicing v</w:t>
      </w:r>
      <w:r>
        <w:rPr>
          <w:rFonts w:ascii="Tahoma" w:hAnsi="Tahoma"/>
          <w:color w:val="000000"/>
          <w:sz w:val="20"/>
          <w:szCs w:val="20"/>
        </w:rPr>
        <w:t xml:space="preserve">oice </w:t>
      </w:r>
      <w:r w:rsidR="0005517C">
        <w:rPr>
          <w:rFonts w:ascii="Tahoma" w:hAnsi="Tahoma"/>
          <w:color w:val="000000"/>
          <w:sz w:val="20"/>
          <w:szCs w:val="20"/>
        </w:rPr>
        <w:t>a</w:t>
      </w:r>
      <w:r>
        <w:rPr>
          <w:rFonts w:ascii="Tahoma" w:hAnsi="Tahoma"/>
          <w:color w:val="000000"/>
          <w:sz w:val="20"/>
          <w:szCs w:val="20"/>
        </w:rPr>
        <w:t>cting professional.</w:t>
      </w:r>
    </w:p>
    <w:p w14:paraId="36C6761A" w14:textId="77777777" w:rsidR="00C51956" w:rsidRDefault="00C51956">
      <w:pPr>
        <w:pStyle w:val="BodyText"/>
        <w:shd w:val="clear" w:color="auto" w:fill="FFFFFF"/>
        <w:spacing w:after="0" w:line="360" w:lineRule="atLeast"/>
        <w:rPr>
          <w:rFonts w:ascii="Tahoma" w:hAnsi="Tahoma"/>
          <w:color w:val="000000"/>
          <w:sz w:val="20"/>
          <w:szCs w:val="20"/>
        </w:rPr>
      </w:pPr>
    </w:p>
    <w:p w14:paraId="76AD84DB" w14:textId="77777777" w:rsidR="0005517C" w:rsidRDefault="00C51956">
      <w:pPr>
        <w:pStyle w:val="BodyText"/>
        <w:shd w:val="clear" w:color="auto" w:fill="FFFFFF"/>
        <w:spacing w:after="0" w:line="360" w:lineRule="atLeast"/>
        <w:rPr>
          <w:rFonts w:ascii="Tahoma" w:hAnsi="Tahoma"/>
          <w:color w:val="000000"/>
          <w:sz w:val="20"/>
          <w:szCs w:val="20"/>
        </w:rPr>
      </w:pPr>
      <w:r>
        <w:rPr>
          <w:rFonts w:ascii="Tahoma" w:hAnsi="Tahoma"/>
          <w:color w:val="000000"/>
          <w:sz w:val="20"/>
          <w:szCs w:val="20"/>
        </w:rPr>
        <w:t xml:space="preserve">Through chapters and national programs, WoVO works to: </w:t>
      </w:r>
    </w:p>
    <w:p w14:paraId="79CEB559" w14:textId="77777777" w:rsidR="0005517C" w:rsidRPr="0005517C" w:rsidRDefault="00C51956" w:rsidP="0005517C">
      <w:pPr>
        <w:pStyle w:val="BodyText"/>
        <w:numPr>
          <w:ilvl w:val="0"/>
          <w:numId w:val="2"/>
        </w:numPr>
        <w:shd w:val="clear" w:color="auto" w:fill="FFFFFF"/>
        <w:spacing w:after="0" w:line="360" w:lineRule="atLeast"/>
      </w:pPr>
      <w:r>
        <w:rPr>
          <w:rFonts w:ascii="Tahoma" w:hAnsi="Tahoma"/>
          <w:color w:val="000000"/>
          <w:sz w:val="20"/>
          <w:szCs w:val="20"/>
        </w:rPr>
        <w:t xml:space="preserve">Inform and educate about best practices, standards for ethical conduct and professional expertise. Communicate voice acting’s importance to the public and business leaders and affirm the power of professional quality voicing and recording. </w:t>
      </w:r>
    </w:p>
    <w:p w14:paraId="0A1017D6" w14:textId="77777777" w:rsidR="0005517C" w:rsidRPr="0005517C" w:rsidRDefault="00C51956" w:rsidP="0005517C">
      <w:pPr>
        <w:pStyle w:val="BodyText"/>
        <w:numPr>
          <w:ilvl w:val="0"/>
          <w:numId w:val="2"/>
        </w:numPr>
        <w:shd w:val="clear" w:color="auto" w:fill="FFFFFF"/>
        <w:spacing w:after="0" w:line="360" w:lineRule="atLeast"/>
      </w:pPr>
      <w:r>
        <w:rPr>
          <w:rFonts w:ascii="Tahoma" w:hAnsi="Tahoma"/>
          <w:color w:val="000000"/>
          <w:sz w:val="20"/>
          <w:szCs w:val="20"/>
        </w:rPr>
        <w:t xml:space="preserve">Inspire through articles, portfolios and recognition of achievement and excellence. </w:t>
      </w:r>
    </w:p>
    <w:p w14:paraId="266F3400" w14:textId="77777777" w:rsidR="0005517C" w:rsidRPr="0005517C" w:rsidRDefault="00C51956" w:rsidP="0005517C">
      <w:pPr>
        <w:pStyle w:val="BodyText"/>
        <w:numPr>
          <w:ilvl w:val="0"/>
          <w:numId w:val="2"/>
        </w:numPr>
        <w:shd w:val="clear" w:color="auto" w:fill="FFFFFF"/>
        <w:spacing w:after="0" w:line="360" w:lineRule="atLeast"/>
      </w:pPr>
      <w:r>
        <w:rPr>
          <w:rFonts w:ascii="Tahoma" w:hAnsi="Tahoma"/>
          <w:color w:val="000000"/>
          <w:sz w:val="20"/>
          <w:szCs w:val="20"/>
        </w:rPr>
        <w:t xml:space="preserve">Represent the profession through a network of chapters and independent professionals. </w:t>
      </w:r>
    </w:p>
    <w:p w14:paraId="132AB3E0" w14:textId="77777777" w:rsidR="0005517C" w:rsidRPr="0005517C" w:rsidRDefault="00C51956" w:rsidP="0005517C">
      <w:pPr>
        <w:pStyle w:val="BodyText"/>
        <w:numPr>
          <w:ilvl w:val="0"/>
          <w:numId w:val="2"/>
        </w:numPr>
        <w:shd w:val="clear" w:color="auto" w:fill="FFFFFF"/>
        <w:spacing w:after="0" w:line="360" w:lineRule="atLeast"/>
      </w:pPr>
      <w:r>
        <w:rPr>
          <w:rFonts w:ascii="Tahoma" w:hAnsi="Tahoma"/>
          <w:color w:val="000000"/>
          <w:sz w:val="20"/>
          <w:szCs w:val="20"/>
        </w:rPr>
        <w:t xml:space="preserve">Stimulate discussion of the industry through events, social media and websites. </w:t>
      </w:r>
      <w:r w:rsidR="0005517C">
        <w:rPr>
          <w:rFonts w:ascii="Tahoma" w:hAnsi="Tahoma"/>
          <w:color w:val="000000"/>
          <w:sz w:val="20"/>
          <w:szCs w:val="20"/>
        </w:rPr>
        <w:br/>
      </w:r>
    </w:p>
    <w:p w14:paraId="684363FA" w14:textId="77777777" w:rsidR="00C51956" w:rsidRDefault="00C51956" w:rsidP="0005517C">
      <w:pPr>
        <w:pStyle w:val="BodyText"/>
        <w:shd w:val="clear" w:color="auto" w:fill="FFFFFF"/>
        <w:spacing w:after="0" w:line="360" w:lineRule="atLeast"/>
        <w:ind w:left="360"/>
      </w:pPr>
      <w:r>
        <w:rPr>
          <w:rFonts w:ascii="Tahoma" w:hAnsi="Tahoma"/>
          <w:color w:val="000000"/>
          <w:sz w:val="20"/>
          <w:szCs w:val="20"/>
        </w:rPr>
        <w:t xml:space="preserve">WoVO offers member benefits via discount programs, annual </w:t>
      </w:r>
      <w:r w:rsidR="0005517C">
        <w:rPr>
          <w:rFonts w:ascii="Tahoma" w:hAnsi="Tahoma"/>
          <w:color w:val="000000"/>
          <w:sz w:val="20"/>
          <w:szCs w:val="20"/>
        </w:rPr>
        <w:t xml:space="preserve">membership </w:t>
      </w:r>
      <w:r>
        <w:rPr>
          <w:rFonts w:ascii="Tahoma" w:hAnsi="Tahoma"/>
          <w:color w:val="000000"/>
          <w:sz w:val="20"/>
          <w:szCs w:val="20"/>
        </w:rPr>
        <w:t xml:space="preserve">meetings, the </w:t>
      </w:r>
      <w:r w:rsidR="00B2340E">
        <w:rPr>
          <w:rFonts w:ascii="Tahoma" w:hAnsi="Tahoma"/>
          <w:color w:val="000000"/>
          <w:sz w:val="20"/>
          <w:szCs w:val="20"/>
        </w:rPr>
        <w:t>WoVOCon</w:t>
      </w:r>
      <w:r>
        <w:rPr>
          <w:rFonts w:ascii="Tahoma" w:hAnsi="Tahoma"/>
          <w:color w:val="000000"/>
          <w:sz w:val="20"/>
          <w:szCs w:val="20"/>
        </w:rPr>
        <w:t xml:space="preserve"> conference,</w:t>
      </w:r>
      <w:r w:rsidR="0005517C">
        <w:rPr>
          <w:rFonts w:ascii="Tahoma" w:hAnsi="Tahoma"/>
          <w:color w:val="000000"/>
          <w:sz w:val="20"/>
          <w:szCs w:val="20"/>
        </w:rPr>
        <w:t xml:space="preserve"> virtual small-group meetings</w:t>
      </w:r>
      <w:r>
        <w:rPr>
          <w:rFonts w:ascii="Tahoma" w:hAnsi="Tahoma"/>
          <w:color w:val="000000"/>
          <w:sz w:val="20"/>
          <w:szCs w:val="20"/>
        </w:rPr>
        <w:t xml:space="preserve"> and mentorship programs.</w:t>
      </w:r>
    </w:p>
    <w:p w14:paraId="7C5F5239" w14:textId="77777777" w:rsidR="00C51956" w:rsidRDefault="008F3864" w:rsidP="008F3864">
      <w:pPr>
        <w:pStyle w:val="BodyText"/>
        <w:shd w:val="clear" w:color="auto" w:fill="FFFFFF"/>
        <w:tabs>
          <w:tab w:val="left" w:pos="10080"/>
        </w:tabs>
        <w:spacing w:after="0" w:line="360" w:lineRule="atLeast"/>
        <w:rPr>
          <w:rFonts w:ascii="Tahoma" w:hAnsi="Tahoma"/>
          <w:color w:val="000000"/>
          <w:sz w:val="20"/>
          <w:szCs w:val="20"/>
          <w:u w:val="single"/>
        </w:rPr>
      </w:pPr>
      <w:r w:rsidRPr="008F3864">
        <w:rPr>
          <w:rFonts w:ascii="Tahoma" w:hAnsi="Tahoma"/>
          <w:color w:val="000000"/>
          <w:sz w:val="20"/>
          <w:szCs w:val="20"/>
          <w:u w:val="single"/>
        </w:rPr>
        <w:tab/>
      </w:r>
    </w:p>
    <w:p w14:paraId="6FE23DD4" w14:textId="77777777" w:rsidR="008F3864" w:rsidRPr="008F3864" w:rsidRDefault="008F3864" w:rsidP="008F3864">
      <w:pPr>
        <w:pStyle w:val="BodyText"/>
        <w:shd w:val="clear" w:color="auto" w:fill="FFFFFF"/>
        <w:tabs>
          <w:tab w:val="left" w:pos="10080"/>
        </w:tabs>
        <w:spacing w:after="0" w:line="360" w:lineRule="atLeast"/>
        <w:rPr>
          <w:rFonts w:ascii="Tahoma" w:hAnsi="Tahoma"/>
          <w:color w:val="000000"/>
          <w:sz w:val="20"/>
          <w:szCs w:val="20"/>
          <w:u w:val="single"/>
        </w:rPr>
      </w:pPr>
    </w:p>
    <w:p w14:paraId="556AE839" w14:textId="77777777" w:rsidR="00C51956" w:rsidRDefault="00C51956">
      <w:pPr>
        <w:pStyle w:val="BodyText"/>
        <w:shd w:val="clear" w:color="auto" w:fill="FFFFFF"/>
        <w:spacing w:after="0" w:line="360" w:lineRule="atLeast"/>
        <w:jc w:val="center"/>
      </w:pPr>
      <w:r>
        <w:rPr>
          <w:rFonts w:ascii="Tahoma" w:hAnsi="Tahoma"/>
          <w:color w:val="000000"/>
          <w:sz w:val="28"/>
          <w:szCs w:val="28"/>
        </w:rPr>
        <w:t>If you are interested in voice acting or are an established</w:t>
      </w:r>
      <w:r w:rsidR="0005517C">
        <w:rPr>
          <w:rFonts w:ascii="Tahoma" w:hAnsi="Tahoma"/>
          <w:color w:val="000000"/>
          <w:sz w:val="28"/>
          <w:szCs w:val="28"/>
        </w:rPr>
        <w:t xml:space="preserve"> professional, please help us</w:t>
      </w:r>
      <w:r>
        <w:rPr>
          <w:rFonts w:ascii="Tahoma" w:hAnsi="Tahoma"/>
          <w:color w:val="000000"/>
          <w:sz w:val="28"/>
          <w:szCs w:val="28"/>
        </w:rPr>
        <w:t xml:space="preserve"> mak</w:t>
      </w:r>
      <w:r w:rsidR="0005517C">
        <w:rPr>
          <w:rFonts w:ascii="Tahoma" w:hAnsi="Tahoma"/>
          <w:color w:val="000000"/>
          <w:sz w:val="28"/>
          <w:szCs w:val="28"/>
        </w:rPr>
        <w:t>e</w:t>
      </w:r>
      <w:r>
        <w:rPr>
          <w:rFonts w:ascii="Tahoma" w:hAnsi="Tahoma"/>
          <w:color w:val="000000"/>
          <w:sz w:val="28"/>
          <w:szCs w:val="28"/>
        </w:rPr>
        <w:t xml:space="preserve"> your voice over industry better and stronger. </w:t>
      </w:r>
      <w:r>
        <w:rPr>
          <w:rFonts w:ascii="Tahoma" w:hAnsi="Tahoma"/>
          <w:color w:val="000000"/>
          <w:sz w:val="28"/>
          <w:szCs w:val="28"/>
        </w:rPr>
        <w:br/>
        <w:t>Join Wor</w:t>
      </w:r>
      <w:r w:rsidR="0005517C">
        <w:rPr>
          <w:rFonts w:ascii="Tahoma" w:hAnsi="Tahoma"/>
          <w:color w:val="000000"/>
          <w:sz w:val="28"/>
          <w:szCs w:val="28"/>
        </w:rPr>
        <w:t>ld-</w:t>
      </w:r>
      <w:r>
        <w:rPr>
          <w:rFonts w:ascii="Tahoma" w:hAnsi="Tahoma"/>
          <w:color w:val="000000"/>
          <w:sz w:val="28"/>
          <w:szCs w:val="28"/>
        </w:rPr>
        <w:t xml:space="preserve">Voices Organization at </w:t>
      </w:r>
      <w:r>
        <w:rPr>
          <w:rFonts w:ascii="Tahoma" w:hAnsi="Tahoma"/>
          <w:color w:val="000000"/>
          <w:sz w:val="28"/>
          <w:szCs w:val="28"/>
        </w:rPr>
        <w:br/>
        <w:t>www.WorldVO.org.</w:t>
      </w:r>
    </w:p>
    <w:sectPr w:rsidR="00C51956" w:rsidSect="0005517C">
      <w:pgSz w:w="12240" w:h="15840"/>
      <w:pgMar w:top="72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0"/>
    <w:family w:val="auto"/>
    <w:pitch w:val="variable"/>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EE04E5"/>
    <w:multiLevelType w:val="hybridMultilevel"/>
    <w:tmpl w:val="0C046BC8"/>
    <w:lvl w:ilvl="0" w:tplc="3026814E">
      <w:start w:val="1"/>
      <w:numFmt w:val="decimal"/>
      <w:lvlText w:val="%1."/>
      <w:lvlJc w:val="left"/>
      <w:pPr>
        <w:ind w:left="720" w:hanging="360"/>
      </w:pPr>
      <w:rPr>
        <w:rFonts w:ascii="Tahoma" w:hAnsi="Tahom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17C"/>
    <w:rsid w:val="0005517C"/>
    <w:rsid w:val="008F3864"/>
    <w:rsid w:val="00B2340E"/>
    <w:rsid w:val="00C51956"/>
    <w:rsid w:val="00D057B9"/>
    <w:rsid w:val="00EE4BC3"/>
    <w:rsid w:val="00FB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oNotEmbedSmartTags/>
  <w:decimalSymbol w:val="."/>
  <w:listSeparator w:val=","/>
  <w14:docId w14:val="69F4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3">
    <w:name w:val="heading 3"/>
    <w:basedOn w:val="Heading"/>
    <w:next w:val="BodyText"/>
    <w:qFormat/>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Mezzolesta</dc:creator>
  <cp:lastModifiedBy>Dustin Ebaugh</cp:lastModifiedBy>
  <cp:revision>5</cp:revision>
  <cp:lastPrinted>2014-04-09T17:54:00Z</cp:lastPrinted>
  <dcterms:created xsi:type="dcterms:W3CDTF">2014-04-09T17:54:00Z</dcterms:created>
  <dcterms:modified xsi:type="dcterms:W3CDTF">2015-01-26T17:56:00Z</dcterms:modified>
</cp:coreProperties>
</file>