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6077" w:rsidRPr="001534DD" w:rsidRDefault="00570C43" w:rsidP="00A76077">
      <w:pPr>
        <w:jc w:val="center"/>
        <w:rPr>
          <w:rFonts w:ascii="Arial" w:hAnsi="Arial" w:cs="Arial"/>
          <w:b/>
          <w:i/>
          <w:sz w:val="36"/>
          <w:szCs w:val="36"/>
        </w:rPr>
      </w:pPr>
      <w:r w:rsidRPr="00A66D8A">
        <w:rPr>
          <w:rFonts w:ascii="Arial" w:hAnsi="Arial" w:cs="Arial"/>
          <w:noProof/>
          <w:sz w:val="18"/>
        </w:rPr>
        <w:drawing>
          <wp:anchor distT="0" distB="0" distL="114300" distR="114300" simplePos="0" relativeHeight="251655680" behindDoc="0" locked="0" layoutInCell="1" allowOverlap="1" wp14:anchorId="25DA1CBE" wp14:editId="3B8D5A00">
            <wp:simplePos x="0" y="0"/>
            <wp:positionH relativeFrom="page">
              <wp:align>right</wp:align>
            </wp:positionH>
            <wp:positionV relativeFrom="page">
              <wp:align>top</wp:align>
            </wp:positionV>
            <wp:extent cx="7772400" cy="148590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Banner 8.5x11.jpg"/>
                    <pic:cNvPicPr/>
                  </pic:nvPicPr>
                  <pic:blipFill>
                    <a:blip r:embed="rId7">
                      <a:extLst>
                        <a:ext uri="{28A0092B-C50C-407E-A947-70E740481C1C}">
                          <a14:useLocalDpi xmlns:a14="http://schemas.microsoft.com/office/drawing/2010/main" val="0"/>
                        </a:ext>
                      </a:extLst>
                    </a:blip>
                    <a:stretch>
                      <a:fillRect/>
                    </a:stretch>
                  </pic:blipFill>
                  <pic:spPr>
                    <a:xfrm>
                      <a:off x="0" y="0"/>
                      <a:ext cx="7772400" cy="1485900"/>
                    </a:xfrm>
                    <a:prstGeom prst="rect">
                      <a:avLst/>
                    </a:prstGeom>
                  </pic:spPr>
                </pic:pic>
              </a:graphicData>
            </a:graphic>
            <wp14:sizeRelV relativeFrom="margin">
              <wp14:pctHeight>0</wp14:pctHeight>
            </wp14:sizeRelV>
          </wp:anchor>
        </w:drawing>
      </w:r>
      <w:r w:rsidR="00A76077" w:rsidRPr="001534DD">
        <w:rPr>
          <w:rFonts w:ascii="Arial" w:hAnsi="Arial" w:cs="Arial"/>
          <w:b/>
          <w:i/>
          <w:sz w:val="36"/>
          <w:szCs w:val="36"/>
        </w:rPr>
        <w:t>News Release</w:t>
      </w:r>
    </w:p>
    <w:p w:rsidR="00A76077" w:rsidRPr="004F52B8" w:rsidRDefault="00A76077" w:rsidP="00A76077">
      <w:pPr>
        <w:rPr>
          <w:rFonts w:ascii="Arial" w:hAnsi="Arial" w:cs="Arial"/>
          <w:b/>
          <w:sz w:val="16"/>
          <w:szCs w:val="16"/>
        </w:rPr>
      </w:pPr>
    </w:p>
    <w:p w:rsidR="00D97AEE" w:rsidRPr="00A66D8A" w:rsidRDefault="00A76077" w:rsidP="00A76077">
      <w:pPr>
        <w:rPr>
          <w:rFonts w:ascii="Arial" w:hAnsi="Arial" w:cs="Arial"/>
          <w:b/>
          <w:sz w:val="20"/>
          <w:szCs w:val="20"/>
        </w:rPr>
      </w:pPr>
      <w:r w:rsidRPr="00A66D8A">
        <w:rPr>
          <w:rFonts w:ascii="Arial" w:hAnsi="Arial" w:cs="Arial"/>
          <w:b/>
          <w:sz w:val="20"/>
          <w:szCs w:val="20"/>
        </w:rPr>
        <w:t>FOR IMMEDIATE RELEASE</w:t>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Pr>
          <w:rFonts w:ascii="Arial" w:hAnsi="Arial" w:cs="Arial"/>
          <w:b/>
          <w:sz w:val="20"/>
          <w:szCs w:val="20"/>
        </w:rPr>
        <w:tab/>
      </w:r>
      <w:r>
        <w:rPr>
          <w:rFonts w:ascii="Arial" w:hAnsi="Arial" w:cs="Arial"/>
          <w:b/>
          <w:sz w:val="20"/>
          <w:szCs w:val="20"/>
        </w:rPr>
        <w:tab/>
      </w:r>
      <w:r w:rsidR="00BE2EE9">
        <w:rPr>
          <w:rFonts w:ascii="Arial" w:hAnsi="Arial" w:cs="Arial"/>
          <w:b/>
          <w:sz w:val="20"/>
          <w:szCs w:val="20"/>
        </w:rPr>
        <w:t>MIC15</w:t>
      </w:r>
      <w:r w:rsidR="00B725FD">
        <w:rPr>
          <w:rFonts w:ascii="Arial" w:hAnsi="Arial" w:cs="Arial"/>
          <w:b/>
          <w:sz w:val="20"/>
          <w:szCs w:val="20"/>
        </w:rPr>
        <w:t>35</w:t>
      </w:r>
      <w:r w:rsidRPr="00A66D8A">
        <w:rPr>
          <w:rFonts w:ascii="Arial" w:hAnsi="Arial" w:cs="Arial"/>
          <w:noProof/>
          <w:sz w:val="18"/>
        </w:rPr>
        <w:t xml:space="preserve"> </w:t>
      </w:r>
    </w:p>
    <w:p w:rsidR="00624857" w:rsidRPr="00A66D8A" w:rsidRDefault="00624857" w:rsidP="00624857">
      <w:pPr>
        <w:tabs>
          <w:tab w:val="left" w:pos="1152"/>
        </w:tabs>
        <w:rPr>
          <w:rFonts w:ascii="Arial" w:hAnsi="Arial" w:cs="Arial"/>
          <w:color w:val="000000"/>
          <w:sz w:val="20"/>
          <w:szCs w:val="20"/>
        </w:rPr>
      </w:pP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p>
    <w:p w:rsidR="002E2C28" w:rsidRDefault="002E2C28" w:rsidP="002E2C28">
      <w:pPr>
        <w:jc w:val="center"/>
        <w:rPr>
          <w:rFonts w:ascii="Arial" w:hAnsi="Arial" w:cs="Arial"/>
          <w:b/>
          <w:sz w:val="20"/>
          <w:szCs w:val="20"/>
        </w:rPr>
      </w:pPr>
      <w:bookmarkStart w:id="0" w:name="OLE_LINK2"/>
      <w:r w:rsidRPr="00933D8C">
        <w:rPr>
          <w:rFonts w:ascii="Arial" w:hAnsi="Arial" w:cs="Arial"/>
          <w:b/>
          <w:sz w:val="20"/>
          <w:szCs w:val="20"/>
        </w:rPr>
        <w:t xml:space="preserve">Michelman </w:t>
      </w:r>
      <w:r>
        <w:rPr>
          <w:rFonts w:ascii="Arial" w:hAnsi="Arial" w:cs="Arial"/>
          <w:b/>
          <w:sz w:val="20"/>
          <w:szCs w:val="20"/>
        </w:rPr>
        <w:t>Spotlighting Mold Release Solutions for Composite Wood Panel Manufacturers</w:t>
      </w:r>
    </w:p>
    <w:p w:rsidR="002E2C28" w:rsidRPr="00933D8C" w:rsidRDefault="002E2C28" w:rsidP="002E2C28">
      <w:pPr>
        <w:jc w:val="center"/>
        <w:rPr>
          <w:rFonts w:ascii="Arial" w:hAnsi="Arial" w:cs="Arial"/>
          <w:b/>
          <w:sz w:val="20"/>
          <w:szCs w:val="20"/>
        </w:rPr>
      </w:pPr>
      <w:proofErr w:type="gramStart"/>
      <w:r>
        <w:rPr>
          <w:rFonts w:ascii="Arial" w:hAnsi="Arial" w:cs="Arial"/>
          <w:b/>
          <w:sz w:val="20"/>
          <w:szCs w:val="20"/>
        </w:rPr>
        <w:t>at</w:t>
      </w:r>
      <w:proofErr w:type="gramEnd"/>
      <w:r>
        <w:rPr>
          <w:rFonts w:ascii="Arial" w:hAnsi="Arial" w:cs="Arial"/>
          <w:b/>
          <w:sz w:val="20"/>
          <w:szCs w:val="20"/>
        </w:rPr>
        <w:t xml:space="preserve"> 2015 EWTA Info Fair </w:t>
      </w:r>
    </w:p>
    <w:p w:rsidR="001E7662" w:rsidRDefault="002E2C28" w:rsidP="001E7662">
      <w:pPr>
        <w:pStyle w:val="ordinary-output"/>
        <w:shd w:val="clear" w:color="auto" w:fill="FFFFFF"/>
        <w:spacing w:line="240" w:lineRule="auto"/>
        <w:rPr>
          <w:rFonts w:ascii="Arial" w:hAnsi="Arial" w:cs="Arial"/>
          <w:color w:val="auto"/>
          <w:sz w:val="20"/>
          <w:szCs w:val="20"/>
        </w:rPr>
      </w:pPr>
      <w:r>
        <w:rPr>
          <w:rFonts w:ascii="Arial" w:hAnsi="Arial" w:cs="Arial"/>
          <w:color w:val="auto"/>
          <w:sz w:val="20"/>
          <w:szCs w:val="20"/>
        </w:rPr>
        <w:t xml:space="preserve">CINCINNATI, OH </w:t>
      </w:r>
      <w:r w:rsidR="00D7332D">
        <w:rPr>
          <w:rFonts w:ascii="Arial" w:hAnsi="Arial" w:cs="Arial"/>
          <w:color w:val="auto"/>
          <w:sz w:val="20"/>
          <w:szCs w:val="20"/>
        </w:rPr>
        <w:t>(October 8</w:t>
      </w:r>
      <w:r>
        <w:rPr>
          <w:rFonts w:ascii="Arial" w:hAnsi="Arial" w:cs="Arial"/>
          <w:color w:val="auto"/>
          <w:sz w:val="20"/>
          <w:szCs w:val="20"/>
        </w:rPr>
        <w:t>, 2015</w:t>
      </w:r>
      <w:r w:rsidRPr="00933D8C">
        <w:rPr>
          <w:rFonts w:ascii="Arial" w:hAnsi="Arial" w:cs="Arial"/>
          <w:color w:val="auto"/>
          <w:sz w:val="20"/>
          <w:szCs w:val="20"/>
        </w:rPr>
        <w:t xml:space="preserve">) – </w:t>
      </w:r>
      <w:r>
        <w:rPr>
          <w:rFonts w:ascii="Arial" w:hAnsi="Arial" w:cs="Arial"/>
          <w:color w:val="auto"/>
          <w:sz w:val="20"/>
          <w:szCs w:val="20"/>
        </w:rPr>
        <w:t xml:space="preserve">Michelman will feature a selection of its popular </w:t>
      </w:r>
      <w:r w:rsidR="001E7662">
        <w:rPr>
          <w:rFonts w:ascii="Arial" w:hAnsi="Arial" w:cs="Arial"/>
          <w:color w:val="auto"/>
          <w:sz w:val="20"/>
          <w:szCs w:val="20"/>
        </w:rPr>
        <w:t xml:space="preserve">composite wood panel </w:t>
      </w:r>
      <w:proofErr w:type="spellStart"/>
      <w:r>
        <w:rPr>
          <w:rFonts w:ascii="Arial" w:hAnsi="Arial" w:cs="Arial"/>
          <w:color w:val="auto"/>
          <w:sz w:val="20"/>
          <w:szCs w:val="20"/>
        </w:rPr>
        <w:t>mold</w:t>
      </w:r>
      <w:proofErr w:type="spellEnd"/>
      <w:r>
        <w:rPr>
          <w:rFonts w:ascii="Arial" w:hAnsi="Arial" w:cs="Arial"/>
          <w:color w:val="auto"/>
          <w:sz w:val="20"/>
          <w:szCs w:val="20"/>
        </w:rPr>
        <w:t xml:space="preserve"> release agents</w:t>
      </w:r>
      <w:r w:rsidR="001E7662">
        <w:rPr>
          <w:rFonts w:ascii="Arial" w:hAnsi="Arial" w:cs="Arial"/>
          <w:color w:val="auto"/>
          <w:sz w:val="20"/>
          <w:szCs w:val="20"/>
        </w:rPr>
        <w:t>, as well as a</w:t>
      </w:r>
      <w:r>
        <w:rPr>
          <w:rFonts w:ascii="Arial" w:hAnsi="Arial" w:cs="Arial"/>
          <w:color w:val="auto"/>
          <w:sz w:val="20"/>
          <w:szCs w:val="20"/>
        </w:rPr>
        <w:t xml:space="preserve"> modular duplex blending </w:t>
      </w:r>
      <w:r w:rsidR="001E7662">
        <w:rPr>
          <w:rFonts w:ascii="Arial" w:hAnsi="Arial" w:cs="Arial"/>
          <w:color w:val="auto"/>
          <w:sz w:val="20"/>
          <w:szCs w:val="20"/>
        </w:rPr>
        <w:t xml:space="preserve">and application </w:t>
      </w:r>
      <w:r>
        <w:rPr>
          <w:rFonts w:ascii="Arial" w:hAnsi="Arial" w:cs="Arial"/>
          <w:color w:val="auto"/>
          <w:sz w:val="20"/>
          <w:szCs w:val="20"/>
        </w:rPr>
        <w:t xml:space="preserve">system </w:t>
      </w:r>
      <w:r w:rsidR="001E7662">
        <w:rPr>
          <w:rFonts w:ascii="Arial" w:hAnsi="Arial" w:cs="Arial"/>
          <w:color w:val="auto"/>
          <w:sz w:val="20"/>
          <w:szCs w:val="20"/>
        </w:rPr>
        <w:t xml:space="preserve">at the </w:t>
      </w:r>
      <w:r>
        <w:rPr>
          <w:rFonts w:ascii="Arial" w:hAnsi="Arial" w:cs="Arial"/>
          <w:color w:val="auto"/>
          <w:sz w:val="20"/>
          <w:szCs w:val="20"/>
        </w:rPr>
        <w:t>2015 EWTA Info Fair Supplier Exhibition</w:t>
      </w:r>
      <w:r w:rsidR="001E7662">
        <w:rPr>
          <w:rFonts w:ascii="Arial" w:hAnsi="Arial" w:cs="Arial"/>
          <w:color w:val="auto"/>
          <w:sz w:val="20"/>
          <w:szCs w:val="20"/>
        </w:rPr>
        <w:t xml:space="preserve">. </w:t>
      </w:r>
      <w:r w:rsidR="001E7662" w:rsidRPr="00E56815">
        <w:rPr>
          <w:rFonts w:ascii="Arial" w:hAnsi="Arial" w:cs="Arial"/>
          <w:color w:val="auto"/>
          <w:sz w:val="20"/>
          <w:szCs w:val="20"/>
        </w:rPr>
        <w:t>Michelman will</w:t>
      </w:r>
      <w:r w:rsidR="001E7662">
        <w:rPr>
          <w:rFonts w:ascii="Arial" w:hAnsi="Arial" w:cs="Arial"/>
          <w:color w:val="auto"/>
          <w:sz w:val="20"/>
          <w:szCs w:val="20"/>
        </w:rPr>
        <w:t xml:space="preserve"> </w:t>
      </w:r>
      <w:r w:rsidR="00CF48C5">
        <w:rPr>
          <w:rFonts w:ascii="Arial" w:hAnsi="Arial" w:cs="Arial"/>
          <w:color w:val="auto"/>
          <w:sz w:val="20"/>
          <w:szCs w:val="20"/>
        </w:rPr>
        <w:t xml:space="preserve">be </w:t>
      </w:r>
      <w:r w:rsidR="001E7662" w:rsidRPr="00E56815">
        <w:rPr>
          <w:rFonts w:ascii="Arial" w:hAnsi="Arial" w:cs="Arial"/>
          <w:color w:val="auto"/>
          <w:sz w:val="20"/>
          <w:szCs w:val="20"/>
        </w:rPr>
        <w:t xml:space="preserve">exhibiting in Booth </w:t>
      </w:r>
      <w:r w:rsidR="00CF48C5">
        <w:rPr>
          <w:rFonts w:ascii="Arial" w:hAnsi="Arial" w:cs="Arial"/>
          <w:color w:val="auto"/>
          <w:sz w:val="20"/>
          <w:szCs w:val="20"/>
        </w:rPr>
        <w:t>#8</w:t>
      </w:r>
      <w:r w:rsidR="001E7662" w:rsidRPr="00E56815">
        <w:rPr>
          <w:rFonts w:ascii="Arial" w:hAnsi="Arial" w:cs="Arial"/>
          <w:color w:val="auto"/>
          <w:sz w:val="20"/>
          <w:szCs w:val="20"/>
        </w:rPr>
        <w:t xml:space="preserve"> at the </w:t>
      </w:r>
      <w:r w:rsidR="001E7662">
        <w:rPr>
          <w:rFonts w:ascii="Arial" w:hAnsi="Arial" w:cs="Arial"/>
          <w:color w:val="auto"/>
          <w:sz w:val="20"/>
          <w:szCs w:val="20"/>
        </w:rPr>
        <w:t xml:space="preserve">event which </w:t>
      </w:r>
      <w:r w:rsidR="00C30ADC">
        <w:rPr>
          <w:rFonts w:ascii="Arial" w:hAnsi="Arial" w:cs="Arial"/>
          <w:color w:val="auto"/>
          <w:sz w:val="20"/>
          <w:szCs w:val="20"/>
        </w:rPr>
        <w:t>is being</w:t>
      </w:r>
      <w:r w:rsidR="001E7662">
        <w:rPr>
          <w:rFonts w:ascii="Arial" w:hAnsi="Arial" w:cs="Arial"/>
          <w:color w:val="auto"/>
          <w:sz w:val="20"/>
          <w:szCs w:val="20"/>
        </w:rPr>
        <w:t xml:space="preserve"> held </w:t>
      </w:r>
      <w:r w:rsidR="00C30ADC">
        <w:rPr>
          <w:rFonts w:ascii="Arial" w:hAnsi="Arial" w:cs="Arial"/>
          <w:color w:val="auto"/>
          <w:sz w:val="20"/>
          <w:szCs w:val="20"/>
        </w:rPr>
        <w:t xml:space="preserve">October 17-19, 2015, </w:t>
      </w:r>
      <w:r w:rsidR="001E7662">
        <w:rPr>
          <w:rFonts w:ascii="Arial" w:hAnsi="Arial" w:cs="Arial"/>
          <w:color w:val="auto"/>
          <w:sz w:val="20"/>
          <w:szCs w:val="20"/>
        </w:rPr>
        <w:t>in Coeur d’Alene, Idaho</w:t>
      </w:r>
      <w:r w:rsidR="00C30ADC">
        <w:rPr>
          <w:rFonts w:ascii="Arial" w:hAnsi="Arial" w:cs="Arial"/>
          <w:color w:val="auto"/>
          <w:sz w:val="20"/>
          <w:szCs w:val="20"/>
        </w:rPr>
        <w:t xml:space="preserve">.  </w:t>
      </w:r>
    </w:p>
    <w:p w:rsidR="002E2C28" w:rsidRPr="000B63D3" w:rsidRDefault="001E7662" w:rsidP="002E2C28">
      <w:pPr>
        <w:pStyle w:val="ordinary-output"/>
        <w:shd w:val="clear" w:color="auto" w:fill="FFFFFF"/>
        <w:spacing w:line="240" w:lineRule="auto"/>
        <w:rPr>
          <w:rFonts w:ascii="Arial" w:hAnsi="Arial" w:cs="Arial"/>
          <w:color w:val="auto"/>
          <w:sz w:val="20"/>
          <w:szCs w:val="20"/>
        </w:rPr>
      </w:pPr>
      <w:proofErr w:type="spellStart"/>
      <w:r>
        <w:rPr>
          <w:rFonts w:ascii="Arial" w:hAnsi="Arial" w:cs="Arial"/>
          <w:color w:val="auto"/>
          <w:sz w:val="20"/>
          <w:szCs w:val="20"/>
        </w:rPr>
        <w:t>Michelman’s</w:t>
      </w:r>
      <w:proofErr w:type="spellEnd"/>
      <w:r>
        <w:rPr>
          <w:rFonts w:ascii="Arial" w:hAnsi="Arial" w:cs="Arial"/>
          <w:color w:val="auto"/>
          <w:sz w:val="20"/>
          <w:szCs w:val="20"/>
        </w:rPr>
        <w:t xml:space="preserve"> </w:t>
      </w:r>
      <w:hyperlink r:id="rId8" w:history="1">
        <w:proofErr w:type="spellStart"/>
        <w:r w:rsidRPr="004976F8">
          <w:rPr>
            <w:rStyle w:val="Hyperlink"/>
            <w:rFonts w:ascii="Arial" w:hAnsi="Arial" w:cs="Arial"/>
            <w:sz w:val="20"/>
            <w:szCs w:val="20"/>
          </w:rPr>
          <w:t>Michem</w:t>
        </w:r>
        <w:proofErr w:type="spellEnd"/>
        <w:r w:rsidRPr="004976F8">
          <w:rPr>
            <w:rStyle w:val="Hyperlink"/>
            <w:rFonts w:ascii="Arial" w:hAnsi="Arial" w:cs="Arial"/>
            <w:sz w:val="20"/>
            <w:szCs w:val="20"/>
            <w:vertAlign w:val="superscript"/>
          </w:rPr>
          <w:t xml:space="preserve">® </w:t>
        </w:r>
        <w:r w:rsidRPr="004976F8">
          <w:rPr>
            <w:rStyle w:val="Hyperlink"/>
            <w:rFonts w:ascii="Arial" w:hAnsi="Arial" w:cs="Arial"/>
            <w:sz w:val="20"/>
            <w:szCs w:val="20"/>
          </w:rPr>
          <w:t>Wood Release</w:t>
        </w:r>
      </w:hyperlink>
      <w:r>
        <w:rPr>
          <w:rFonts w:ascii="Arial" w:hAnsi="Arial" w:cs="Arial"/>
          <w:color w:val="auto"/>
          <w:sz w:val="20"/>
          <w:szCs w:val="20"/>
        </w:rPr>
        <w:t xml:space="preserve"> brand </w:t>
      </w:r>
      <w:proofErr w:type="spellStart"/>
      <w:r w:rsidR="00C30ADC">
        <w:rPr>
          <w:rFonts w:ascii="Arial" w:hAnsi="Arial" w:cs="Arial"/>
          <w:color w:val="auto"/>
          <w:sz w:val="20"/>
          <w:szCs w:val="20"/>
        </w:rPr>
        <w:t>mold</w:t>
      </w:r>
      <w:proofErr w:type="spellEnd"/>
      <w:r w:rsidR="00C30ADC">
        <w:rPr>
          <w:rFonts w:ascii="Arial" w:hAnsi="Arial" w:cs="Arial"/>
          <w:color w:val="auto"/>
          <w:sz w:val="20"/>
          <w:szCs w:val="20"/>
        </w:rPr>
        <w:t xml:space="preserve"> release agents </w:t>
      </w:r>
      <w:r>
        <w:rPr>
          <w:rFonts w:ascii="Arial" w:hAnsi="Arial" w:cs="Arial"/>
          <w:color w:val="auto"/>
          <w:sz w:val="20"/>
          <w:szCs w:val="20"/>
        </w:rPr>
        <w:t xml:space="preserve">are used by manufacturers of </w:t>
      </w:r>
      <w:proofErr w:type="spellStart"/>
      <w:r>
        <w:rPr>
          <w:rFonts w:ascii="Arial" w:hAnsi="Arial" w:cs="Arial"/>
          <w:color w:val="auto"/>
          <w:sz w:val="20"/>
          <w:szCs w:val="20"/>
        </w:rPr>
        <w:t>pMDI</w:t>
      </w:r>
      <w:proofErr w:type="spellEnd"/>
      <w:r>
        <w:rPr>
          <w:rFonts w:ascii="Arial" w:hAnsi="Arial" w:cs="Arial"/>
          <w:color w:val="auto"/>
          <w:sz w:val="20"/>
          <w:szCs w:val="20"/>
        </w:rPr>
        <w:t xml:space="preserve"> as well as convention</w:t>
      </w:r>
      <w:r w:rsidR="008834C8">
        <w:rPr>
          <w:rFonts w:ascii="Arial" w:hAnsi="Arial" w:cs="Arial"/>
          <w:color w:val="auto"/>
          <w:sz w:val="20"/>
          <w:szCs w:val="20"/>
        </w:rPr>
        <w:t>al</w:t>
      </w:r>
      <w:r>
        <w:rPr>
          <w:rFonts w:ascii="Arial" w:hAnsi="Arial" w:cs="Arial"/>
          <w:color w:val="auto"/>
          <w:sz w:val="20"/>
          <w:szCs w:val="20"/>
        </w:rPr>
        <w:t xml:space="preserve"> resin-based composite wood panels. </w:t>
      </w:r>
      <w:proofErr w:type="spellStart"/>
      <w:r w:rsidR="002E2C28" w:rsidRPr="004976F8">
        <w:rPr>
          <w:rFonts w:ascii="Arial" w:hAnsi="Arial" w:cs="Arial"/>
          <w:color w:val="auto"/>
          <w:sz w:val="20"/>
          <w:szCs w:val="20"/>
        </w:rPr>
        <w:t>Michem</w:t>
      </w:r>
      <w:proofErr w:type="spellEnd"/>
      <w:r w:rsidR="002E2C28" w:rsidRPr="004976F8">
        <w:rPr>
          <w:rFonts w:ascii="Arial" w:hAnsi="Arial" w:cs="Arial"/>
          <w:color w:val="auto"/>
          <w:sz w:val="20"/>
          <w:szCs w:val="20"/>
        </w:rPr>
        <w:t xml:space="preserve"> Wood Release 7010</w:t>
      </w:r>
      <w:r w:rsidR="002E2C28" w:rsidRPr="000B63D3">
        <w:rPr>
          <w:rFonts w:ascii="Arial" w:hAnsi="Arial" w:cs="Arial"/>
          <w:color w:val="auto"/>
          <w:sz w:val="20"/>
          <w:szCs w:val="20"/>
        </w:rPr>
        <w:t xml:space="preserve"> is a </w:t>
      </w:r>
      <w:r w:rsidR="00C30ADC">
        <w:rPr>
          <w:rFonts w:ascii="Arial" w:hAnsi="Arial" w:cs="Arial"/>
          <w:color w:val="auto"/>
          <w:sz w:val="20"/>
          <w:szCs w:val="20"/>
        </w:rPr>
        <w:t xml:space="preserve">solution for </w:t>
      </w:r>
      <w:r w:rsidR="002E2C28" w:rsidRPr="000B63D3">
        <w:rPr>
          <w:rFonts w:ascii="Arial" w:hAnsi="Arial" w:cs="Arial"/>
          <w:color w:val="auto"/>
          <w:sz w:val="20"/>
          <w:szCs w:val="20"/>
        </w:rPr>
        <w:t>urea-formaldehyde, phenol-formaldehyde and melamine-formal</w:t>
      </w:r>
      <w:bookmarkStart w:id="1" w:name="_GoBack"/>
      <w:bookmarkEnd w:id="1"/>
      <w:r w:rsidR="002E2C28" w:rsidRPr="000B63D3">
        <w:rPr>
          <w:rFonts w:ascii="Arial" w:hAnsi="Arial" w:cs="Arial"/>
          <w:color w:val="auto"/>
          <w:sz w:val="20"/>
          <w:szCs w:val="20"/>
        </w:rPr>
        <w:t xml:space="preserve">dehyde resin based </w:t>
      </w:r>
      <w:r w:rsidR="00C30ADC">
        <w:rPr>
          <w:rFonts w:ascii="Arial" w:hAnsi="Arial" w:cs="Arial"/>
          <w:color w:val="auto"/>
          <w:sz w:val="20"/>
          <w:szCs w:val="20"/>
        </w:rPr>
        <w:t>composite</w:t>
      </w:r>
      <w:r w:rsidR="002E2C28" w:rsidRPr="000B63D3">
        <w:rPr>
          <w:rFonts w:ascii="Arial" w:hAnsi="Arial" w:cs="Arial"/>
          <w:color w:val="auto"/>
          <w:sz w:val="20"/>
          <w:szCs w:val="20"/>
        </w:rPr>
        <w:t xml:space="preserve"> wood products including medium density </w:t>
      </w:r>
      <w:proofErr w:type="spellStart"/>
      <w:r w:rsidR="002E2C28" w:rsidRPr="000B63D3">
        <w:rPr>
          <w:rFonts w:ascii="Arial" w:hAnsi="Arial" w:cs="Arial"/>
          <w:color w:val="auto"/>
          <w:sz w:val="20"/>
          <w:szCs w:val="20"/>
        </w:rPr>
        <w:t>fiberboard</w:t>
      </w:r>
      <w:proofErr w:type="spellEnd"/>
      <w:r w:rsidR="002E2C28" w:rsidRPr="000B63D3">
        <w:rPr>
          <w:rFonts w:ascii="Arial" w:hAnsi="Arial" w:cs="Arial"/>
          <w:color w:val="auto"/>
          <w:sz w:val="20"/>
          <w:szCs w:val="20"/>
        </w:rPr>
        <w:t xml:space="preserve"> (MDF), oriented strand board (OSB), particle board (PB), laminated strand lumber (LSL), and laminated strand board (LSB)</w:t>
      </w:r>
      <w:r w:rsidR="008834C8">
        <w:rPr>
          <w:rFonts w:ascii="Arial" w:hAnsi="Arial" w:cs="Arial"/>
          <w:color w:val="auto"/>
          <w:sz w:val="20"/>
          <w:szCs w:val="20"/>
        </w:rPr>
        <w:t xml:space="preserve">. </w:t>
      </w:r>
      <w:r>
        <w:rPr>
          <w:rFonts w:ascii="Arial" w:hAnsi="Arial" w:cs="Arial"/>
          <w:color w:val="auto"/>
          <w:sz w:val="20"/>
          <w:szCs w:val="20"/>
        </w:rPr>
        <w:t>Use</w:t>
      </w:r>
      <w:r w:rsidR="00C30ADC">
        <w:rPr>
          <w:rFonts w:ascii="Arial" w:hAnsi="Arial" w:cs="Arial"/>
          <w:color w:val="auto"/>
          <w:sz w:val="20"/>
          <w:szCs w:val="20"/>
        </w:rPr>
        <w:t xml:space="preserve"> of </w:t>
      </w:r>
      <w:r>
        <w:rPr>
          <w:rFonts w:ascii="Arial" w:hAnsi="Arial" w:cs="Arial"/>
          <w:color w:val="auto"/>
          <w:sz w:val="20"/>
          <w:szCs w:val="20"/>
        </w:rPr>
        <w:t xml:space="preserve">Michem Wood Release 7010 </w:t>
      </w:r>
      <w:r w:rsidR="002E2C28" w:rsidRPr="000B63D3">
        <w:rPr>
          <w:rFonts w:ascii="Arial" w:hAnsi="Arial" w:cs="Arial"/>
          <w:color w:val="auto"/>
          <w:sz w:val="20"/>
          <w:szCs w:val="20"/>
        </w:rPr>
        <w:t xml:space="preserve">increases process efficiency by improving mat integrity and limiting carbon </w:t>
      </w:r>
      <w:proofErr w:type="spellStart"/>
      <w:r w:rsidR="002E2C28" w:rsidRPr="000B63D3">
        <w:rPr>
          <w:rFonts w:ascii="Arial" w:hAnsi="Arial" w:cs="Arial"/>
          <w:color w:val="auto"/>
          <w:sz w:val="20"/>
          <w:szCs w:val="20"/>
        </w:rPr>
        <w:t>buildup</w:t>
      </w:r>
      <w:proofErr w:type="spellEnd"/>
      <w:r w:rsidR="002E2C28" w:rsidRPr="000B63D3">
        <w:rPr>
          <w:rFonts w:ascii="Arial" w:hAnsi="Arial" w:cs="Arial"/>
          <w:color w:val="auto"/>
          <w:sz w:val="20"/>
          <w:szCs w:val="20"/>
        </w:rPr>
        <w:t xml:space="preserve"> on the platen and belt surfaces.</w:t>
      </w:r>
    </w:p>
    <w:p w:rsidR="002E2C28" w:rsidRDefault="002E2C28" w:rsidP="002E2C28">
      <w:pPr>
        <w:pStyle w:val="NormalWeb"/>
        <w:rPr>
          <w:rFonts w:ascii="Arial" w:hAnsi="Arial" w:cs="Arial"/>
          <w:sz w:val="20"/>
          <w:szCs w:val="20"/>
        </w:rPr>
      </w:pPr>
      <w:r w:rsidRPr="000B63D3">
        <w:rPr>
          <w:rFonts w:ascii="Arial" w:hAnsi="Arial" w:cs="Arial"/>
          <w:sz w:val="20"/>
          <w:szCs w:val="20"/>
        </w:rPr>
        <w:t xml:space="preserve">Michelman will also </w:t>
      </w:r>
      <w:r w:rsidR="001E7662">
        <w:rPr>
          <w:rFonts w:ascii="Arial" w:hAnsi="Arial" w:cs="Arial"/>
          <w:sz w:val="20"/>
          <w:szCs w:val="20"/>
        </w:rPr>
        <w:t>spotlight</w:t>
      </w:r>
      <w:r w:rsidRPr="000B63D3">
        <w:rPr>
          <w:rFonts w:ascii="Arial" w:hAnsi="Arial" w:cs="Arial"/>
          <w:sz w:val="20"/>
          <w:szCs w:val="20"/>
        </w:rPr>
        <w:t xml:space="preserve"> two unique solutions that are applied directly to belts and platen, keeping them clean and productive. Michem Wood Release 3001A is a belt coating that continuously seals the surface of the steel belt, eliminatin</w:t>
      </w:r>
      <w:r w:rsidR="008834C8">
        <w:rPr>
          <w:rFonts w:ascii="Arial" w:hAnsi="Arial" w:cs="Arial"/>
          <w:sz w:val="20"/>
          <w:szCs w:val="20"/>
        </w:rPr>
        <w:t xml:space="preserve">g buildup “bronzing” over time. </w:t>
      </w:r>
      <w:r w:rsidRPr="000B63D3">
        <w:rPr>
          <w:rFonts w:ascii="Arial" w:hAnsi="Arial" w:cs="Arial"/>
          <w:sz w:val="20"/>
          <w:szCs w:val="20"/>
        </w:rPr>
        <w:t>This conditioning effect provides a cleaner, smoother surface, reduces the frequency of belt cleaning, and allows even heat distribution for cleaning.</w:t>
      </w:r>
      <w:r w:rsidR="008834C8">
        <w:rPr>
          <w:rFonts w:ascii="Arial" w:hAnsi="Arial" w:cs="Arial"/>
          <w:sz w:val="20"/>
          <w:szCs w:val="20"/>
        </w:rPr>
        <w:t xml:space="preserve"> </w:t>
      </w:r>
      <w:proofErr w:type="spellStart"/>
      <w:r w:rsidRPr="004976F8">
        <w:rPr>
          <w:rFonts w:ascii="Arial" w:hAnsi="Arial" w:cs="Arial"/>
          <w:sz w:val="20"/>
          <w:szCs w:val="20"/>
        </w:rPr>
        <w:t>Michem</w:t>
      </w:r>
      <w:proofErr w:type="spellEnd"/>
      <w:r w:rsidRPr="004976F8">
        <w:rPr>
          <w:rFonts w:ascii="Arial" w:hAnsi="Arial" w:cs="Arial"/>
          <w:sz w:val="20"/>
          <w:szCs w:val="20"/>
        </w:rPr>
        <w:t xml:space="preserve"> Wood Release 9004</w:t>
      </w:r>
      <w:r w:rsidRPr="000B63D3">
        <w:rPr>
          <w:rFonts w:ascii="Arial" w:hAnsi="Arial" w:cs="Arial"/>
          <w:sz w:val="20"/>
          <w:szCs w:val="20"/>
        </w:rPr>
        <w:t xml:space="preserve"> is a platen coating that acts as a metal sealer. It imparts a low COF to seal the surface of the platen, produces a cleaner surface, and reduces the frequency of cleanings. It also provides a smoother board surface over time, requiring less sanding.</w:t>
      </w:r>
    </w:p>
    <w:p w:rsidR="001E7662" w:rsidRDefault="00C30ADC" w:rsidP="00C30ADC">
      <w:pPr>
        <w:pStyle w:val="NormalWeb"/>
        <w:rPr>
          <w:rFonts w:ascii="Arial" w:hAnsi="Arial" w:cs="Arial"/>
          <w:sz w:val="20"/>
          <w:szCs w:val="20"/>
          <w:lang w:val="en-SG"/>
        </w:rPr>
      </w:pPr>
      <w:r>
        <w:rPr>
          <w:rFonts w:ascii="Arial" w:hAnsi="Arial" w:cs="Arial"/>
          <w:sz w:val="20"/>
          <w:szCs w:val="20"/>
        </w:rPr>
        <w:t xml:space="preserve">New at this year’s show will be </w:t>
      </w:r>
      <w:proofErr w:type="spellStart"/>
      <w:r>
        <w:rPr>
          <w:rFonts w:ascii="Arial" w:hAnsi="Arial" w:cs="Arial"/>
          <w:sz w:val="20"/>
          <w:szCs w:val="20"/>
        </w:rPr>
        <w:t>Michelman’s</w:t>
      </w:r>
      <w:proofErr w:type="spellEnd"/>
      <w:r>
        <w:rPr>
          <w:rFonts w:ascii="Arial" w:hAnsi="Arial" w:cs="Arial"/>
          <w:sz w:val="20"/>
          <w:szCs w:val="20"/>
        </w:rPr>
        <w:t xml:space="preserve"> </w:t>
      </w:r>
      <w:hyperlink r:id="rId9" w:history="1">
        <w:r w:rsidRPr="004976F8">
          <w:rPr>
            <w:rStyle w:val="Hyperlink"/>
            <w:rFonts w:ascii="Arial" w:hAnsi="Arial" w:cs="Arial"/>
            <w:sz w:val="20"/>
            <w:szCs w:val="20"/>
          </w:rPr>
          <w:t>MWR-100</w:t>
        </w:r>
      </w:hyperlink>
      <w:r>
        <w:rPr>
          <w:rFonts w:ascii="Arial" w:hAnsi="Arial" w:cs="Arial"/>
          <w:sz w:val="20"/>
          <w:szCs w:val="20"/>
        </w:rPr>
        <w:t>, a modular duplex blending system that precisely dilutes and applies Michelman’s release agents. Diluting allows a constant flow rate to the spray bar insuring a consistent</w:t>
      </w:r>
      <w:r w:rsidR="000967F0">
        <w:rPr>
          <w:rFonts w:ascii="Arial" w:hAnsi="Arial" w:cs="Arial"/>
          <w:sz w:val="20"/>
          <w:szCs w:val="20"/>
        </w:rPr>
        <w:t xml:space="preserve">, uninterrupted spray pattern. </w:t>
      </w:r>
      <w:r>
        <w:rPr>
          <w:rFonts w:ascii="Arial" w:hAnsi="Arial" w:cs="Arial"/>
          <w:sz w:val="20"/>
          <w:szCs w:val="20"/>
        </w:rPr>
        <w:t xml:space="preserve">The system is available in a stacked or single skid configuration, with different skid flow rates available.  </w:t>
      </w:r>
    </w:p>
    <w:bookmarkEnd w:id="0"/>
    <w:p w:rsidR="00A76077" w:rsidRPr="001534DD" w:rsidRDefault="00A76077" w:rsidP="00A76077">
      <w:r>
        <w:fldChar w:fldCharType="begin"/>
      </w:r>
      <w:r>
        <w:instrText xml:space="preserve"> HYPERLINK "http://www.michelman.com/" </w:instrText>
      </w:r>
      <w:r>
        <w:fldChar w:fldCharType="separate"/>
      </w:r>
      <w:r>
        <w:rPr>
          <w:rStyle w:val="Hyperlink"/>
          <w:rFonts w:ascii="Arial" w:hAnsi="Arial" w:cs="Arial"/>
          <w:b/>
          <w:sz w:val="20"/>
          <w:szCs w:val="20"/>
        </w:rPr>
        <w:t xml:space="preserve">About </w:t>
      </w:r>
      <w:proofErr w:type="spellStart"/>
      <w:r>
        <w:rPr>
          <w:rStyle w:val="Hyperlink"/>
          <w:rFonts w:ascii="Arial" w:hAnsi="Arial" w:cs="Arial"/>
          <w:b/>
          <w:sz w:val="20"/>
          <w:szCs w:val="20"/>
        </w:rPr>
        <w:t>Michelman</w:t>
      </w:r>
      <w:proofErr w:type="spellEnd"/>
      <w:r>
        <w:rPr>
          <w:rStyle w:val="Hyperlink"/>
          <w:rFonts w:ascii="Arial" w:hAnsi="Arial" w:cs="Arial"/>
          <w:b/>
          <w:sz w:val="20"/>
          <w:szCs w:val="20"/>
        </w:rPr>
        <w:fldChar w:fldCharType="end"/>
      </w:r>
    </w:p>
    <w:p w:rsidR="00A76077" w:rsidRDefault="00A76077" w:rsidP="00A76077">
      <w:pPr>
        <w:rPr>
          <w:rFonts w:ascii="Arial" w:hAnsi="Arial" w:cs="Arial"/>
          <w:sz w:val="20"/>
          <w:szCs w:val="20"/>
        </w:rPr>
      </w:pPr>
      <w:r>
        <w:rPr>
          <w:rFonts w:ascii="Arial" w:hAnsi="Arial" w:cs="Arial"/>
          <w:sz w:val="20"/>
          <w:szCs w:val="20"/>
        </w:rPr>
        <w:t>Michelman is a global developer and manufacturer of environmentally friendly advanced materials for industry, offering solutions for the coatings, printing &amp; packaging and industrial manufacturing markets. The company’s surface modifiers, additives and polymers are used by leading manufacturers around the world to enhance performance attributes and add value in applications including wood and floor care products, metal and industrial coatings, paints, varnishes, inks, fibers and composites. Michelman is also well-known as an innovator in the development of barrier and functional coatings, as well as digital printing press primers that are used in the production of consumer and industrial packaging and paper products, labels, and commercially printed materials. Michelman serves its customers with production facilities in North America, Europe and Asia, product development and technical service centers in several major global markets, and a worldwide team of highly trained business development personnel.</w:t>
      </w:r>
    </w:p>
    <w:p w:rsidR="00570C43" w:rsidRDefault="00570C43" w:rsidP="00570C43">
      <w:pPr>
        <w:jc w:val="center"/>
        <w:rPr>
          <w:rFonts w:ascii="Arial" w:hAnsi="Arial" w:cs="Arial"/>
          <w:sz w:val="20"/>
          <w:szCs w:val="20"/>
        </w:rPr>
      </w:pPr>
    </w:p>
    <w:p w:rsidR="00570C43" w:rsidRDefault="00570C43" w:rsidP="00570C43">
      <w:pPr>
        <w:jc w:val="center"/>
        <w:rPr>
          <w:rFonts w:ascii="Arial" w:hAnsi="Arial" w:cs="Arial"/>
          <w:b/>
          <w:color w:val="000000"/>
          <w:sz w:val="20"/>
          <w:szCs w:val="20"/>
          <w:u w:val="single"/>
        </w:rPr>
      </w:pPr>
      <w:r>
        <w:rPr>
          <w:rFonts w:ascii="Arial" w:hAnsi="Arial" w:cs="Arial"/>
          <w:sz w:val="20"/>
          <w:szCs w:val="20"/>
        </w:rPr>
        <w:t>###</w:t>
      </w:r>
    </w:p>
    <w:p w:rsidR="00A76077" w:rsidRPr="005A223E" w:rsidRDefault="00A76077" w:rsidP="000346E2">
      <w:pPr>
        <w:tabs>
          <w:tab w:val="left" w:pos="1152"/>
        </w:tabs>
        <w:spacing w:line="360" w:lineRule="auto"/>
        <w:rPr>
          <w:rFonts w:ascii="Arial" w:hAnsi="Arial" w:cs="Arial"/>
          <w:b/>
          <w:i/>
          <w:color w:val="000000"/>
          <w:sz w:val="20"/>
          <w:szCs w:val="20"/>
        </w:rPr>
      </w:pPr>
      <w:r w:rsidRPr="001D7D14">
        <w:rPr>
          <w:rFonts w:ascii="Arial" w:hAnsi="Arial" w:cs="Arial"/>
          <w:b/>
          <w:color w:val="000000"/>
          <w:sz w:val="20"/>
          <w:szCs w:val="20"/>
          <w:u w:val="single"/>
        </w:rPr>
        <w:lastRenderedPageBreak/>
        <w:t xml:space="preserve">Client Contacts: </w:t>
      </w:r>
    </w:p>
    <w:p w:rsidR="000346E2" w:rsidRDefault="000346E2" w:rsidP="000346E2">
      <w:pPr>
        <w:tabs>
          <w:tab w:val="left" w:pos="1152"/>
        </w:tabs>
        <w:rPr>
          <w:rFonts w:ascii="Arial" w:hAnsi="Arial" w:cs="Arial"/>
          <w:b/>
          <w:i/>
          <w:color w:val="000000"/>
          <w:sz w:val="20"/>
          <w:szCs w:val="20"/>
        </w:rPr>
        <w:sectPr w:rsidR="000346E2" w:rsidSect="000346E2">
          <w:headerReference w:type="even" r:id="rId10"/>
          <w:footerReference w:type="default" r:id="rId11"/>
          <w:type w:val="continuous"/>
          <w:pgSz w:w="12240" w:h="15840"/>
          <w:pgMar w:top="1440" w:right="1440" w:bottom="1530" w:left="1440" w:header="720" w:footer="720" w:gutter="0"/>
          <w:cols w:space="720"/>
          <w:docGrid w:linePitch="360"/>
        </w:sectPr>
      </w:pPr>
    </w:p>
    <w:p w:rsidR="00A76077" w:rsidRPr="005A223E" w:rsidRDefault="00A76077" w:rsidP="000346E2">
      <w:pPr>
        <w:tabs>
          <w:tab w:val="left" w:pos="1152"/>
        </w:tabs>
        <w:rPr>
          <w:rFonts w:ascii="Arial" w:hAnsi="Arial" w:cs="Arial"/>
          <w:b/>
          <w:color w:val="000000"/>
          <w:sz w:val="20"/>
          <w:szCs w:val="20"/>
        </w:rPr>
      </w:pPr>
      <w:r w:rsidRPr="005A223E">
        <w:rPr>
          <w:rFonts w:ascii="Arial" w:hAnsi="Arial" w:cs="Arial"/>
          <w:b/>
          <w:i/>
          <w:color w:val="000000"/>
          <w:sz w:val="20"/>
          <w:szCs w:val="20"/>
        </w:rPr>
        <w:lastRenderedPageBreak/>
        <w:t>In the Americas:</w:t>
      </w:r>
      <w:r w:rsidRPr="005A223E">
        <w:rPr>
          <w:rFonts w:ascii="Arial" w:hAnsi="Arial" w:cs="Arial"/>
          <w:b/>
          <w:color w:val="000000"/>
          <w:sz w:val="20"/>
          <w:szCs w:val="20"/>
        </w:rPr>
        <w:tab/>
      </w:r>
      <w:r w:rsidRPr="005A223E">
        <w:rPr>
          <w:rFonts w:ascii="Arial" w:hAnsi="Arial" w:cs="Arial"/>
          <w:b/>
          <w:color w:val="000000"/>
          <w:sz w:val="20"/>
          <w:szCs w:val="20"/>
        </w:rPr>
        <w:tab/>
      </w:r>
      <w:r w:rsidRPr="005A223E">
        <w:rPr>
          <w:rFonts w:ascii="Arial" w:hAnsi="Arial" w:cs="Arial"/>
          <w:b/>
          <w:color w:val="000000"/>
          <w:sz w:val="20"/>
          <w:szCs w:val="20"/>
        </w:rPr>
        <w:tab/>
      </w:r>
      <w:r w:rsidRPr="005A223E">
        <w:rPr>
          <w:rFonts w:ascii="Arial" w:hAnsi="Arial" w:cs="Arial"/>
          <w:b/>
          <w:color w:val="000000"/>
          <w:sz w:val="20"/>
          <w:szCs w:val="20"/>
        </w:rPr>
        <w:tab/>
      </w:r>
    </w:p>
    <w:p w:rsidR="00A76077" w:rsidRDefault="00A76077" w:rsidP="000346E2">
      <w:pPr>
        <w:tabs>
          <w:tab w:val="left" w:pos="1152"/>
        </w:tabs>
        <w:rPr>
          <w:rFonts w:ascii="Arial" w:hAnsi="Arial" w:cs="Arial"/>
          <w:color w:val="000000"/>
          <w:sz w:val="20"/>
          <w:szCs w:val="20"/>
        </w:rPr>
      </w:pPr>
      <w:r>
        <w:rPr>
          <w:rFonts w:ascii="Arial" w:hAnsi="Arial" w:cs="Arial"/>
          <w:color w:val="000000"/>
          <w:sz w:val="20"/>
          <w:szCs w:val="20"/>
        </w:rPr>
        <w:t xml:space="preserve">Ms. </w:t>
      </w:r>
      <w:r w:rsidRPr="005A223E">
        <w:rPr>
          <w:rFonts w:ascii="Arial" w:hAnsi="Arial" w:cs="Arial"/>
          <w:color w:val="000000"/>
          <w:sz w:val="20"/>
          <w:szCs w:val="20"/>
        </w:rPr>
        <w:t>Christy Randolph</w:t>
      </w:r>
    </w:p>
    <w:p w:rsidR="00A76077" w:rsidRPr="005A223E" w:rsidRDefault="00A76077" w:rsidP="000346E2">
      <w:pPr>
        <w:tabs>
          <w:tab w:val="left" w:pos="1152"/>
        </w:tabs>
        <w:rPr>
          <w:rFonts w:ascii="Arial" w:hAnsi="Arial" w:cs="Arial"/>
          <w:color w:val="000000"/>
          <w:sz w:val="20"/>
          <w:szCs w:val="20"/>
        </w:rPr>
      </w:pPr>
      <w:r>
        <w:rPr>
          <w:rFonts w:ascii="Arial" w:hAnsi="Arial" w:cs="Arial"/>
          <w:color w:val="000000"/>
          <w:sz w:val="20"/>
          <w:szCs w:val="20"/>
        </w:rPr>
        <w:t>Marketing Associate</w:t>
      </w:r>
      <w:r w:rsidRPr="005A223E">
        <w:rPr>
          <w:rFonts w:ascii="Arial" w:hAnsi="Arial" w:cs="Arial"/>
          <w:color w:val="000000"/>
          <w:sz w:val="20"/>
          <w:szCs w:val="20"/>
        </w:rPr>
        <w:t xml:space="preserve">      </w:t>
      </w:r>
      <w:r w:rsidRPr="005A223E">
        <w:rPr>
          <w:rFonts w:ascii="Arial" w:hAnsi="Arial" w:cs="Arial"/>
          <w:color w:val="000000"/>
          <w:sz w:val="20"/>
          <w:szCs w:val="20"/>
        </w:rPr>
        <w:tab/>
      </w:r>
      <w:r w:rsidRPr="005A223E">
        <w:rPr>
          <w:rFonts w:ascii="Arial" w:hAnsi="Arial" w:cs="Arial"/>
          <w:color w:val="000000"/>
          <w:sz w:val="20"/>
          <w:szCs w:val="20"/>
        </w:rPr>
        <w:tab/>
      </w:r>
    </w:p>
    <w:p w:rsidR="00A76077" w:rsidRPr="005A223E" w:rsidRDefault="008971E4" w:rsidP="000346E2">
      <w:pPr>
        <w:tabs>
          <w:tab w:val="left" w:pos="1152"/>
        </w:tabs>
        <w:rPr>
          <w:rFonts w:ascii="Arial" w:hAnsi="Arial" w:cs="Arial"/>
          <w:color w:val="000000"/>
          <w:sz w:val="20"/>
          <w:szCs w:val="20"/>
        </w:rPr>
      </w:pPr>
      <w:hyperlink r:id="rId12" w:history="1">
        <w:r w:rsidR="00A76077" w:rsidRPr="005A223E">
          <w:rPr>
            <w:rStyle w:val="Hyperlink"/>
            <w:rFonts w:ascii="Arial" w:hAnsi="Arial" w:cs="Arial"/>
            <w:sz w:val="20"/>
            <w:szCs w:val="20"/>
          </w:rPr>
          <w:t>christyrandolph@michelman.com</w:t>
        </w:r>
      </w:hyperlink>
    </w:p>
    <w:p w:rsidR="00A76077" w:rsidRPr="005A223E" w:rsidRDefault="00A76077" w:rsidP="000346E2">
      <w:pPr>
        <w:tabs>
          <w:tab w:val="left" w:pos="1152"/>
        </w:tabs>
        <w:rPr>
          <w:rFonts w:ascii="Arial" w:hAnsi="Arial" w:cs="Arial"/>
          <w:color w:val="000000"/>
          <w:sz w:val="20"/>
          <w:szCs w:val="20"/>
        </w:rPr>
      </w:pPr>
      <w:r w:rsidRPr="005A223E">
        <w:rPr>
          <w:rFonts w:ascii="Arial" w:hAnsi="Arial" w:cs="Arial"/>
          <w:color w:val="000000"/>
          <w:sz w:val="20"/>
          <w:szCs w:val="20"/>
        </w:rPr>
        <w:t>+1</w:t>
      </w:r>
      <w:r>
        <w:rPr>
          <w:rFonts w:ascii="Arial" w:hAnsi="Arial" w:cs="Arial"/>
          <w:color w:val="000000"/>
          <w:sz w:val="20"/>
          <w:szCs w:val="20"/>
        </w:rPr>
        <w:t xml:space="preserve"> </w:t>
      </w:r>
      <w:r w:rsidRPr="005A223E">
        <w:rPr>
          <w:rFonts w:ascii="Arial" w:hAnsi="Arial" w:cs="Arial"/>
          <w:color w:val="000000"/>
          <w:sz w:val="20"/>
          <w:szCs w:val="20"/>
        </w:rPr>
        <w:t>513</w:t>
      </w:r>
      <w:r>
        <w:rPr>
          <w:rFonts w:ascii="Arial" w:hAnsi="Arial" w:cs="Arial"/>
          <w:color w:val="000000"/>
          <w:sz w:val="20"/>
          <w:szCs w:val="20"/>
        </w:rPr>
        <w:t xml:space="preserve"> </w:t>
      </w:r>
      <w:r w:rsidRPr="005A223E">
        <w:rPr>
          <w:rFonts w:ascii="Arial" w:hAnsi="Arial" w:cs="Arial"/>
          <w:color w:val="000000"/>
          <w:sz w:val="20"/>
          <w:szCs w:val="20"/>
        </w:rPr>
        <w:t>794</w:t>
      </w:r>
      <w:r>
        <w:rPr>
          <w:rFonts w:ascii="Arial" w:hAnsi="Arial" w:cs="Arial"/>
          <w:color w:val="000000"/>
          <w:sz w:val="20"/>
          <w:szCs w:val="20"/>
        </w:rPr>
        <w:t xml:space="preserve"> </w:t>
      </w:r>
      <w:r w:rsidRPr="005A223E">
        <w:rPr>
          <w:rFonts w:ascii="Arial" w:hAnsi="Arial" w:cs="Arial"/>
          <w:color w:val="000000"/>
          <w:sz w:val="20"/>
          <w:szCs w:val="20"/>
        </w:rPr>
        <w:t>4225</w:t>
      </w:r>
    </w:p>
    <w:p w:rsidR="00A76077" w:rsidRPr="000346E2" w:rsidRDefault="00A76077" w:rsidP="000346E2">
      <w:pPr>
        <w:tabs>
          <w:tab w:val="left" w:pos="1152"/>
        </w:tabs>
        <w:rPr>
          <w:rFonts w:ascii="Arial" w:hAnsi="Arial" w:cs="Arial"/>
          <w:b/>
          <w:color w:val="000000"/>
          <w:sz w:val="20"/>
          <w:szCs w:val="20"/>
        </w:rPr>
      </w:pPr>
    </w:p>
    <w:p w:rsidR="00A76077" w:rsidRDefault="00A76077" w:rsidP="000346E2">
      <w:pPr>
        <w:tabs>
          <w:tab w:val="left" w:pos="1152"/>
        </w:tabs>
        <w:rPr>
          <w:rFonts w:ascii="Arial" w:hAnsi="Arial" w:cs="Arial"/>
          <w:b/>
          <w:color w:val="000000"/>
          <w:sz w:val="20"/>
          <w:szCs w:val="20"/>
        </w:rPr>
      </w:pPr>
      <w:r w:rsidRPr="005A223E">
        <w:rPr>
          <w:rFonts w:ascii="Arial" w:hAnsi="Arial" w:cs="Arial"/>
          <w:b/>
          <w:i/>
          <w:color w:val="000000"/>
          <w:sz w:val="20"/>
          <w:szCs w:val="20"/>
        </w:rPr>
        <w:t>In Europe</w:t>
      </w:r>
      <w:r w:rsidRPr="005A223E">
        <w:rPr>
          <w:rFonts w:ascii="Arial" w:hAnsi="Arial" w:cs="Arial"/>
          <w:b/>
          <w:color w:val="000000"/>
          <w:sz w:val="20"/>
          <w:szCs w:val="20"/>
        </w:rPr>
        <w:t>:</w:t>
      </w:r>
    </w:p>
    <w:p w:rsidR="00A76077" w:rsidRDefault="00A76077" w:rsidP="000346E2">
      <w:pPr>
        <w:tabs>
          <w:tab w:val="left" w:pos="1152"/>
        </w:tabs>
        <w:rPr>
          <w:rFonts w:ascii="Arial" w:hAnsi="Arial" w:cs="Arial"/>
          <w:color w:val="000000"/>
          <w:sz w:val="20"/>
          <w:szCs w:val="20"/>
        </w:rPr>
      </w:pPr>
      <w:r>
        <w:rPr>
          <w:rFonts w:ascii="Arial" w:hAnsi="Arial" w:cs="Arial"/>
          <w:color w:val="000000"/>
          <w:sz w:val="20"/>
          <w:szCs w:val="20"/>
        </w:rPr>
        <w:t xml:space="preserve">Ms. </w:t>
      </w:r>
      <w:r w:rsidRPr="005A223E">
        <w:rPr>
          <w:rFonts w:ascii="Arial" w:hAnsi="Arial" w:cs="Arial"/>
          <w:color w:val="000000"/>
          <w:sz w:val="20"/>
          <w:szCs w:val="20"/>
        </w:rPr>
        <w:t>Valerie Marx</w:t>
      </w:r>
      <w:r>
        <w:rPr>
          <w:rFonts w:ascii="Arial" w:hAnsi="Arial" w:cs="Arial"/>
          <w:color w:val="000000"/>
          <w:sz w:val="20"/>
          <w:szCs w:val="20"/>
        </w:rPr>
        <w:br/>
        <w:t>Marketing Associate</w:t>
      </w:r>
    </w:p>
    <w:p w:rsidR="000346E2" w:rsidRDefault="008971E4" w:rsidP="000346E2">
      <w:pPr>
        <w:tabs>
          <w:tab w:val="left" w:pos="1152"/>
        </w:tabs>
        <w:rPr>
          <w:rFonts w:ascii="Arial" w:hAnsi="Arial" w:cs="Arial"/>
          <w:sz w:val="20"/>
          <w:szCs w:val="20"/>
          <w:lang w:val="fr-LU"/>
        </w:rPr>
      </w:pPr>
      <w:hyperlink r:id="rId13" w:history="1">
        <w:r w:rsidR="00A76077" w:rsidRPr="005A223E">
          <w:rPr>
            <w:rStyle w:val="Hyperlink"/>
            <w:rFonts w:ascii="Arial" w:hAnsi="Arial" w:cs="Arial"/>
            <w:sz w:val="20"/>
            <w:szCs w:val="20"/>
          </w:rPr>
          <w:t>valeriemarx@michelman.com</w:t>
        </w:r>
      </w:hyperlink>
      <w:r w:rsidR="00A76077" w:rsidRPr="005A223E">
        <w:rPr>
          <w:rFonts w:ascii="Arial" w:hAnsi="Arial" w:cs="Arial"/>
          <w:color w:val="000000"/>
          <w:sz w:val="20"/>
          <w:szCs w:val="20"/>
        </w:rPr>
        <w:br/>
      </w:r>
      <w:r w:rsidR="00A76077" w:rsidRPr="005A223E">
        <w:rPr>
          <w:rFonts w:ascii="Arial" w:hAnsi="Arial" w:cs="Arial"/>
          <w:sz w:val="20"/>
          <w:szCs w:val="20"/>
          <w:lang w:val="fr-LU"/>
        </w:rPr>
        <w:t>+352</w:t>
      </w:r>
      <w:r w:rsidR="00A76077">
        <w:rPr>
          <w:rFonts w:ascii="Arial" w:hAnsi="Arial" w:cs="Arial"/>
          <w:sz w:val="20"/>
          <w:szCs w:val="20"/>
          <w:lang w:val="fr-LU"/>
        </w:rPr>
        <w:t xml:space="preserve"> </w:t>
      </w:r>
      <w:r w:rsidR="00A76077" w:rsidRPr="005A223E">
        <w:rPr>
          <w:rFonts w:ascii="Arial" w:hAnsi="Arial" w:cs="Arial"/>
          <w:sz w:val="20"/>
          <w:szCs w:val="20"/>
          <w:lang w:val="fr-LU"/>
        </w:rPr>
        <w:t>26</w:t>
      </w:r>
      <w:r w:rsidR="00A76077">
        <w:rPr>
          <w:rFonts w:ascii="Arial" w:hAnsi="Arial" w:cs="Arial"/>
          <w:sz w:val="20"/>
          <w:szCs w:val="20"/>
          <w:lang w:val="fr-LU"/>
        </w:rPr>
        <w:t xml:space="preserve"> </w:t>
      </w:r>
      <w:r w:rsidR="00A76077" w:rsidRPr="005A223E">
        <w:rPr>
          <w:rFonts w:ascii="Arial" w:hAnsi="Arial" w:cs="Arial"/>
          <w:sz w:val="20"/>
          <w:szCs w:val="20"/>
          <w:lang w:val="fr-LU"/>
        </w:rPr>
        <w:t>39</w:t>
      </w:r>
      <w:r w:rsidR="00A76077">
        <w:rPr>
          <w:rFonts w:ascii="Arial" w:hAnsi="Arial" w:cs="Arial"/>
          <w:sz w:val="20"/>
          <w:szCs w:val="20"/>
          <w:lang w:val="fr-LU"/>
        </w:rPr>
        <w:t xml:space="preserve"> </w:t>
      </w:r>
      <w:r w:rsidR="00A76077" w:rsidRPr="005A223E">
        <w:rPr>
          <w:rFonts w:ascii="Arial" w:hAnsi="Arial" w:cs="Arial"/>
          <w:sz w:val="20"/>
          <w:szCs w:val="20"/>
          <w:lang w:val="fr-LU"/>
        </w:rPr>
        <w:t>44</w:t>
      </w:r>
      <w:r w:rsidR="00773431">
        <w:rPr>
          <w:rFonts w:ascii="Arial" w:hAnsi="Arial" w:cs="Arial"/>
          <w:sz w:val="20"/>
          <w:szCs w:val="20"/>
          <w:lang w:val="fr-LU"/>
        </w:rPr>
        <w:t xml:space="preserve"> 36</w:t>
      </w:r>
    </w:p>
    <w:p w:rsidR="000346E2" w:rsidRPr="000346E2" w:rsidRDefault="000346E2" w:rsidP="000346E2">
      <w:pPr>
        <w:tabs>
          <w:tab w:val="left" w:pos="1152"/>
        </w:tabs>
        <w:rPr>
          <w:rFonts w:ascii="Arial" w:hAnsi="Arial" w:cs="Arial"/>
          <w:b/>
          <w:sz w:val="20"/>
          <w:szCs w:val="20"/>
          <w:lang w:val="fr-LU"/>
        </w:rPr>
      </w:pPr>
    </w:p>
    <w:p w:rsidR="00A76077" w:rsidRPr="005A223E" w:rsidRDefault="000346E2" w:rsidP="000346E2">
      <w:pPr>
        <w:tabs>
          <w:tab w:val="left" w:pos="1152"/>
        </w:tabs>
        <w:rPr>
          <w:rFonts w:ascii="Arial" w:hAnsi="Arial" w:cs="Arial"/>
          <w:b/>
          <w:i/>
          <w:color w:val="000000"/>
          <w:sz w:val="20"/>
          <w:szCs w:val="20"/>
        </w:rPr>
      </w:pPr>
      <w:r>
        <w:rPr>
          <w:rFonts w:ascii="Arial" w:hAnsi="Arial" w:cs="Arial"/>
          <w:b/>
          <w:i/>
          <w:sz w:val="20"/>
          <w:szCs w:val="20"/>
          <w:lang w:val="fr-LU"/>
        </w:rPr>
        <w:br w:type="column"/>
      </w:r>
      <w:r w:rsidR="00A76077" w:rsidRPr="001534DD">
        <w:rPr>
          <w:rFonts w:ascii="Arial" w:hAnsi="Arial" w:cs="Arial"/>
          <w:b/>
          <w:i/>
          <w:sz w:val="20"/>
          <w:szCs w:val="20"/>
          <w:lang w:val="fr-LU"/>
        </w:rPr>
        <w:lastRenderedPageBreak/>
        <w:t>In</w:t>
      </w:r>
      <w:r w:rsidR="00A76077" w:rsidRPr="001534DD">
        <w:rPr>
          <w:rFonts w:ascii="Arial" w:hAnsi="Arial" w:cs="Arial"/>
          <w:b/>
          <w:i/>
          <w:color w:val="000000"/>
          <w:sz w:val="20"/>
          <w:szCs w:val="20"/>
        </w:rPr>
        <w:t xml:space="preserve"> </w:t>
      </w:r>
      <w:r w:rsidR="00A76077" w:rsidRPr="005A223E">
        <w:rPr>
          <w:rFonts w:ascii="Arial" w:hAnsi="Arial" w:cs="Arial"/>
          <w:b/>
          <w:i/>
          <w:color w:val="000000"/>
          <w:sz w:val="20"/>
          <w:szCs w:val="20"/>
        </w:rPr>
        <w:t>Asia:</w:t>
      </w:r>
    </w:p>
    <w:p w:rsidR="00A76077" w:rsidRDefault="00A76077" w:rsidP="000346E2">
      <w:pPr>
        <w:tabs>
          <w:tab w:val="left" w:pos="1152"/>
        </w:tabs>
        <w:rPr>
          <w:rFonts w:ascii="Arial" w:hAnsi="Arial" w:cs="Arial"/>
          <w:color w:val="000000"/>
          <w:sz w:val="20"/>
          <w:szCs w:val="20"/>
        </w:rPr>
      </w:pPr>
      <w:r w:rsidRPr="005A223E">
        <w:rPr>
          <w:rFonts w:ascii="Arial" w:hAnsi="Arial" w:cs="Arial"/>
          <w:color w:val="000000"/>
          <w:sz w:val="20"/>
          <w:szCs w:val="20"/>
        </w:rPr>
        <w:t>Ms. Erica Liao</w:t>
      </w:r>
    </w:p>
    <w:p w:rsidR="00A76077" w:rsidRPr="005A223E" w:rsidRDefault="00A76077" w:rsidP="000346E2">
      <w:pPr>
        <w:tabs>
          <w:tab w:val="left" w:pos="1152"/>
        </w:tabs>
        <w:rPr>
          <w:rFonts w:ascii="Arial" w:hAnsi="Arial" w:cs="Arial"/>
          <w:color w:val="000000"/>
          <w:sz w:val="20"/>
          <w:szCs w:val="20"/>
        </w:rPr>
      </w:pPr>
      <w:r>
        <w:rPr>
          <w:rFonts w:ascii="Arial" w:hAnsi="Arial" w:cs="Arial"/>
          <w:color w:val="000000"/>
          <w:sz w:val="20"/>
          <w:szCs w:val="20"/>
        </w:rPr>
        <w:t>Marketing Associate</w:t>
      </w:r>
    </w:p>
    <w:p w:rsidR="00A76077" w:rsidRPr="005A223E" w:rsidRDefault="008971E4" w:rsidP="000346E2">
      <w:pPr>
        <w:tabs>
          <w:tab w:val="left" w:pos="1152"/>
        </w:tabs>
        <w:rPr>
          <w:rFonts w:ascii="Arial" w:hAnsi="Arial" w:cs="Arial"/>
          <w:color w:val="000000"/>
          <w:sz w:val="20"/>
          <w:szCs w:val="20"/>
        </w:rPr>
      </w:pPr>
      <w:hyperlink r:id="rId14" w:history="1">
        <w:r w:rsidR="00A76077" w:rsidRPr="005A223E">
          <w:rPr>
            <w:rStyle w:val="Hyperlink"/>
            <w:rFonts w:ascii="Arial" w:hAnsi="Arial" w:cs="Arial"/>
            <w:sz w:val="20"/>
            <w:szCs w:val="20"/>
          </w:rPr>
          <w:t>ericaliao@michelman.com</w:t>
        </w:r>
      </w:hyperlink>
    </w:p>
    <w:p w:rsidR="000346E2" w:rsidRDefault="00A76077" w:rsidP="00A76077">
      <w:pPr>
        <w:tabs>
          <w:tab w:val="left" w:pos="1152"/>
        </w:tabs>
        <w:rPr>
          <w:rStyle w:val="rpc61"/>
          <w:rFonts w:ascii="Arial" w:hAnsi="Arial" w:cs="Arial"/>
          <w:sz w:val="20"/>
          <w:szCs w:val="20"/>
        </w:rPr>
      </w:pPr>
      <w:r w:rsidRPr="005A223E">
        <w:rPr>
          <w:rStyle w:val="rpc61"/>
          <w:rFonts w:ascii="Arial" w:hAnsi="Arial" w:cs="Arial"/>
          <w:sz w:val="20"/>
          <w:szCs w:val="20"/>
        </w:rPr>
        <w:t>+86</w:t>
      </w:r>
      <w:r>
        <w:rPr>
          <w:rStyle w:val="rpc61"/>
          <w:rFonts w:ascii="Arial" w:hAnsi="Arial" w:cs="Arial"/>
          <w:sz w:val="20"/>
          <w:szCs w:val="20"/>
        </w:rPr>
        <w:t xml:space="preserve"> </w:t>
      </w:r>
      <w:r w:rsidRPr="005A223E">
        <w:rPr>
          <w:rStyle w:val="rpc61"/>
          <w:rFonts w:ascii="Arial" w:hAnsi="Arial" w:cs="Arial"/>
          <w:sz w:val="20"/>
          <w:szCs w:val="20"/>
        </w:rPr>
        <w:t>21</w:t>
      </w:r>
      <w:r>
        <w:rPr>
          <w:rStyle w:val="rpc61"/>
          <w:rFonts w:ascii="Arial" w:hAnsi="Arial" w:cs="Arial"/>
          <w:sz w:val="20"/>
          <w:szCs w:val="20"/>
        </w:rPr>
        <w:t xml:space="preserve"> </w:t>
      </w:r>
      <w:r w:rsidRPr="005A223E">
        <w:rPr>
          <w:rStyle w:val="rpc61"/>
          <w:rFonts w:ascii="Arial" w:hAnsi="Arial" w:cs="Arial"/>
          <w:sz w:val="20"/>
          <w:szCs w:val="20"/>
        </w:rPr>
        <w:t>2098</w:t>
      </w:r>
      <w:r>
        <w:rPr>
          <w:rStyle w:val="rpc61"/>
          <w:rFonts w:ascii="Arial" w:hAnsi="Arial" w:cs="Arial"/>
          <w:sz w:val="20"/>
          <w:szCs w:val="20"/>
        </w:rPr>
        <w:t xml:space="preserve"> </w:t>
      </w:r>
      <w:r w:rsidRPr="005A223E">
        <w:rPr>
          <w:rStyle w:val="rpc61"/>
          <w:rFonts w:ascii="Arial" w:hAnsi="Arial" w:cs="Arial"/>
          <w:sz w:val="20"/>
          <w:szCs w:val="20"/>
        </w:rPr>
        <w:t xml:space="preserve">6880 </w:t>
      </w:r>
      <w:r>
        <w:rPr>
          <w:rStyle w:val="rpc61"/>
          <w:rFonts w:ascii="Arial" w:hAnsi="Arial" w:cs="Arial"/>
          <w:sz w:val="20"/>
          <w:szCs w:val="20"/>
        </w:rPr>
        <w:t>x8002</w:t>
      </w:r>
    </w:p>
    <w:p w:rsidR="000346E2" w:rsidRDefault="000346E2" w:rsidP="00A76077">
      <w:pPr>
        <w:tabs>
          <w:tab w:val="left" w:pos="1152"/>
        </w:tabs>
        <w:rPr>
          <w:rStyle w:val="rpc61"/>
          <w:rFonts w:ascii="Arial" w:hAnsi="Arial" w:cs="Arial"/>
          <w:sz w:val="20"/>
          <w:szCs w:val="20"/>
        </w:rPr>
        <w:sectPr w:rsidR="000346E2" w:rsidSect="000346E2">
          <w:type w:val="continuous"/>
          <w:pgSz w:w="12240" w:h="15840"/>
          <w:pgMar w:top="1440" w:right="1440" w:bottom="1530" w:left="1440" w:header="720" w:footer="720" w:gutter="0"/>
          <w:cols w:num="2" w:space="720"/>
          <w:docGrid w:linePitch="360"/>
        </w:sectPr>
      </w:pPr>
    </w:p>
    <w:p w:rsidR="000346E2" w:rsidRDefault="000346E2" w:rsidP="000346E2">
      <w:pPr>
        <w:spacing w:line="360" w:lineRule="auto"/>
        <w:rPr>
          <w:rFonts w:ascii="Arial" w:hAnsi="Arial" w:cs="Arial"/>
          <w:b/>
          <w:sz w:val="20"/>
          <w:szCs w:val="20"/>
          <w:u w:val="single"/>
        </w:rPr>
      </w:pPr>
    </w:p>
    <w:p w:rsidR="000346E2" w:rsidRPr="000346E2" w:rsidRDefault="000346E2" w:rsidP="000346E2">
      <w:pPr>
        <w:spacing w:line="360" w:lineRule="auto"/>
        <w:rPr>
          <w:rFonts w:ascii="Arial" w:hAnsi="Arial" w:cs="Arial"/>
          <w:b/>
          <w:sz w:val="20"/>
          <w:szCs w:val="20"/>
          <w:u w:val="single"/>
        </w:rPr>
      </w:pPr>
      <w:r w:rsidRPr="000346E2">
        <w:rPr>
          <w:rFonts w:ascii="Arial" w:hAnsi="Arial" w:cs="Arial"/>
          <w:b/>
          <w:sz w:val="20"/>
          <w:szCs w:val="20"/>
          <w:u w:val="single"/>
        </w:rPr>
        <w:t>Agency Contact:</w:t>
      </w:r>
    </w:p>
    <w:p w:rsidR="000346E2" w:rsidRDefault="000346E2" w:rsidP="000346E2">
      <w:pPr>
        <w:rPr>
          <w:rFonts w:ascii="Arial" w:hAnsi="Arial" w:cs="Arial"/>
          <w:sz w:val="20"/>
          <w:szCs w:val="20"/>
        </w:rPr>
      </w:pPr>
      <w:r w:rsidRPr="005A223E">
        <w:rPr>
          <w:rFonts w:ascii="Arial" w:hAnsi="Arial" w:cs="Arial"/>
          <w:sz w:val="20"/>
          <w:szCs w:val="20"/>
        </w:rPr>
        <w:t>Mr. Jeffry Caudill</w:t>
      </w:r>
    </w:p>
    <w:p w:rsidR="000346E2" w:rsidRDefault="000346E2" w:rsidP="000346E2">
      <w:pPr>
        <w:rPr>
          <w:rFonts w:ascii="Arial" w:hAnsi="Arial" w:cs="Arial"/>
          <w:sz w:val="20"/>
          <w:szCs w:val="20"/>
        </w:rPr>
      </w:pPr>
      <w:r>
        <w:rPr>
          <w:rFonts w:ascii="Arial" w:hAnsi="Arial" w:cs="Arial"/>
          <w:sz w:val="20"/>
          <w:szCs w:val="20"/>
        </w:rPr>
        <w:t>Gingerquill, Inc.</w:t>
      </w:r>
    </w:p>
    <w:p w:rsidR="000346E2" w:rsidRPr="005A223E" w:rsidRDefault="000346E2" w:rsidP="000346E2">
      <w:pPr>
        <w:rPr>
          <w:rFonts w:ascii="Arial" w:hAnsi="Arial" w:cs="Arial"/>
          <w:sz w:val="20"/>
          <w:szCs w:val="20"/>
        </w:rPr>
      </w:pPr>
      <w:r>
        <w:rPr>
          <w:rFonts w:ascii="Arial" w:hAnsi="Arial" w:cs="Arial"/>
          <w:sz w:val="20"/>
          <w:szCs w:val="20"/>
        </w:rPr>
        <w:t>President</w:t>
      </w:r>
    </w:p>
    <w:p w:rsidR="000346E2" w:rsidRPr="005A223E" w:rsidRDefault="008971E4" w:rsidP="000346E2">
      <w:pPr>
        <w:rPr>
          <w:rFonts w:ascii="Arial" w:hAnsi="Arial" w:cs="Arial"/>
          <w:sz w:val="20"/>
          <w:szCs w:val="20"/>
        </w:rPr>
      </w:pPr>
      <w:hyperlink r:id="rId15" w:history="1">
        <w:r w:rsidR="000346E2" w:rsidRPr="005A223E">
          <w:rPr>
            <w:rStyle w:val="Hyperlink"/>
            <w:rFonts w:ascii="Arial" w:hAnsi="Arial" w:cs="Arial"/>
            <w:sz w:val="20"/>
            <w:szCs w:val="20"/>
          </w:rPr>
          <w:t>jcaudill@gingerquill.com</w:t>
        </w:r>
      </w:hyperlink>
    </w:p>
    <w:p w:rsidR="000346E2" w:rsidRPr="005A223E" w:rsidRDefault="000346E2" w:rsidP="000346E2">
      <w:pPr>
        <w:rPr>
          <w:rFonts w:ascii="Arial" w:hAnsi="Arial" w:cs="Arial"/>
          <w:sz w:val="20"/>
          <w:szCs w:val="20"/>
        </w:rPr>
      </w:pPr>
      <w:r w:rsidRPr="005A223E">
        <w:rPr>
          <w:rFonts w:ascii="Arial" w:hAnsi="Arial" w:cs="Arial"/>
          <w:sz w:val="20"/>
          <w:szCs w:val="20"/>
        </w:rPr>
        <w:t>+1</w:t>
      </w:r>
      <w:r w:rsidR="00773431">
        <w:rPr>
          <w:rFonts w:ascii="Arial" w:hAnsi="Arial" w:cs="Arial"/>
          <w:sz w:val="20"/>
          <w:szCs w:val="20"/>
        </w:rPr>
        <w:t xml:space="preserve"> </w:t>
      </w:r>
      <w:r w:rsidRPr="005A223E">
        <w:rPr>
          <w:rFonts w:ascii="Arial" w:hAnsi="Arial" w:cs="Arial"/>
          <w:sz w:val="20"/>
          <w:szCs w:val="20"/>
        </w:rPr>
        <w:t>513</w:t>
      </w:r>
      <w:r>
        <w:rPr>
          <w:rFonts w:ascii="Arial" w:hAnsi="Arial" w:cs="Arial"/>
          <w:sz w:val="20"/>
          <w:szCs w:val="20"/>
        </w:rPr>
        <w:t xml:space="preserve"> </w:t>
      </w:r>
      <w:r w:rsidRPr="005A223E">
        <w:rPr>
          <w:rFonts w:ascii="Arial" w:hAnsi="Arial" w:cs="Arial"/>
          <w:sz w:val="20"/>
          <w:szCs w:val="20"/>
        </w:rPr>
        <w:t>448</w:t>
      </w:r>
      <w:r>
        <w:rPr>
          <w:rFonts w:ascii="Arial" w:hAnsi="Arial" w:cs="Arial"/>
          <w:sz w:val="20"/>
          <w:szCs w:val="20"/>
        </w:rPr>
        <w:t xml:space="preserve"> </w:t>
      </w:r>
      <w:r w:rsidRPr="005A223E">
        <w:rPr>
          <w:rFonts w:ascii="Arial" w:hAnsi="Arial" w:cs="Arial"/>
          <w:sz w:val="20"/>
          <w:szCs w:val="20"/>
        </w:rPr>
        <w:t>1140</w:t>
      </w:r>
    </w:p>
    <w:p w:rsidR="000346E2" w:rsidRPr="005A223E" w:rsidRDefault="000346E2" w:rsidP="000346E2">
      <w:pPr>
        <w:rPr>
          <w:rFonts w:ascii="Arial" w:hAnsi="Arial" w:cs="Arial"/>
          <w:b/>
          <w:sz w:val="20"/>
          <w:szCs w:val="20"/>
        </w:rPr>
      </w:pPr>
    </w:p>
    <w:p w:rsidR="000346E2" w:rsidRDefault="000346E2" w:rsidP="000346E2">
      <w:pPr>
        <w:spacing w:line="360" w:lineRule="auto"/>
        <w:rPr>
          <w:rFonts w:ascii="Arial" w:hAnsi="Arial" w:cs="Arial"/>
          <w:b/>
          <w:sz w:val="20"/>
          <w:szCs w:val="20"/>
          <w:u w:val="single"/>
        </w:rPr>
      </w:pPr>
    </w:p>
    <w:p w:rsidR="000346E2" w:rsidRPr="001D7D14" w:rsidRDefault="000346E2" w:rsidP="000346E2">
      <w:pPr>
        <w:spacing w:line="360" w:lineRule="auto"/>
        <w:rPr>
          <w:rFonts w:ascii="Arial" w:hAnsi="Arial" w:cs="Arial"/>
          <w:b/>
          <w:sz w:val="20"/>
          <w:szCs w:val="20"/>
          <w:u w:val="single"/>
        </w:rPr>
      </w:pPr>
      <w:r w:rsidRPr="001D7D14">
        <w:rPr>
          <w:rFonts w:ascii="Arial" w:hAnsi="Arial" w:cs="Arial"/>
          <w:b/>
          <w:sz w:val="20"/>
          <w:szCs w:val="20"/>
          <w:u w:val="single"/>
        </w:rPr>
        <w:t>Michelman Global Headquarters</w:t>
      </w:r>
    </w:p>
    <w:p w:rsidR="000346E2" w:rsidRPr="005A223E" w:rsidRDefault="000346E2" w:rsidP="000346E2">
      <w:pPr>
        <w:rPr>
          <w:rFonts w:ascii="Arial" w:hAnsi="Arial" w:cs="Arial"/>
          <w:sz w:val="20"/>
          <w:szCs w:val="20"/>
        </w:rPr>
      </w:pPr>
      <w:r w:rsidRPr="005A223E">
        <w:rPr>
          <w:rFonts w:ascii="Arial" w:hAnsi="Arial" w:cs="Arial"/>
          <w:sz w:val="20"/>
          <w:szCs w:val="20"/>
        </w:rPr>
        <w:t>9080 Shell Road</w:t>
      </w:r>
    </w:p>
    <w:p w:rsidR="000346E2" w:rsidRPr="005A223E" w:rsidRDefault="000346E2" w:rsidP="000346E2">
      <w:pPr>
        <w:rPr>
          <w:rFonts w:ascii="Arial" w:hAnsi="Arial" w:cs="Arial"/>
          <w:sz w:val="20"/>
          <w:szCs w:val="20"/>
        </w:rPr>
      </w:pPr>
      <w:r w:rsidRPr="005A223E">
        <w:rPr>
          <w:rFonts w:ascii="Arial" w:hAnsi="Arial" w:cs="Arial"/>
          <w:sz w:val="20"/>
          <w:szCs w:val="20"/>
        </w:rPr>
        <w:t>Cincinnati, OH  45236</w:t>
      </w:r>
    </w:p>
    <w:p w:rsidR="000346E2" w:rsidRPr="005A223E" w:rsidRDefault="000346E2" w:rsidP="000346E2">
      <w:pPr>
        <w:rPr>
          <w:rFonts w:ascii="Arial" w:hAnsi="Arial" w:cs="Arial"/>
          <w:sz w:val="20"/>
          <w:szCs w:val="20"/>
        </w:rPr>
      </w:pPr>
      <w:r>
        <w:rPr>
          <w:rFonts w:ascii="Arial" w:hAnsi="Arial" w:cs="Arial"/>
          <w:sz w:val="20"/>
          <w:szCs w:val="20"/>
        </w:rPr>
        <w:t xml:space="preserve">+1 800 333 </w:t>
      </w:r>
      <w:r w:rsidRPr="005A223E">
        <w:rPr>
          <w:rFonts w:ascii="Arial" w:hAnsi="Arial" w:cs="Arial"/>
          <w:sz w:val="20"/>
          <w:szCs w:val="20"/>
        </w:rPr>
        <w:t>1723 (US &amp; Canada)</w:t>
      </w:r>
    </w:p>
    <w:p w:rsidR="000346E2" w:rsidRPr="005A223E" w:rsidRDefault="000346E2" w:rsidP="000346E2">
      <w:pPr>
        <w:rPr>
          <w:rFonts w:ascii="Arial" w:hAnsi="Arial" w:cs="Arial"/>
          <w:sz w:val="20"/>
          <w:szCs w:val="20"/>
        </w:rPr>
      </w:pPr>
      <w:r w:rsidRPr="005A223E">
        <w:rPr>
          <w:rFonts w:ascii="Arial" w:hAnsi="Arial" w:cs="Arial"/>
          <w:sz w:val="20"/>
          <w:szCs w:val="20"/>
        </w:rPr>
        <w:t>+1</w:t>
      </w:r>
      <w:r w:rsidR="001322A0">
        <w:rPr>
          <w:rFonts w:ascii="Arial" w:hAnsi="Arial" w:cs="Arial"/>
          <w:sz w:val="20"/>
          <w:szCs w:val="20"/>
        </w:rPr>
        <w:t xml:space="preserve"> </w:t>
      </w:r>
      <w:r w:rsidRPr="005A223E">
        <w:rPr>
          <w:rFonts w:ascii="Arial" w:hAnsi="Arial" w:cs="Arial"/>
          <w:sz w:val="20"/>
          <w:szCs w:val="20"/>
        </w:rPr>
        <w:t>513</w:t>
      </w:r>
      <w:r>
        <w:rPr>
          <w:rFonts w:ascii="Arial" w:hAnsi="Arial" w:cs="Arial"/>
          <w:sz w:val="20"/>
          <w:szCs w:val="20"/>
        </w:rPr>
        <w:t xml:space="preserve"> </w:t>
      </w:r>
      <w:r w:rsidRPr="005A223E">
        <w:rPr>
          <w:rFonts w:ascii="Arial" w:hAnsi="Arial" w:cs="Arial"/>
          <w:sz w:val="20"/>
          <w:szCs w:val="20"/>
        </w:rPr>
        <w:t>793</w:t>
      </w:r>
      <w:r>
        <w:rPr>
          <w:rFonts w:ascii="Arial" w:hAnsi="Arial" w:cs="Arial"/>
          <w:sz w:val="20"/>
          <w:szCs w:val="20"/>
        </w:rPr>
        <w:t xml:space="preserve"> </w:t>
      </w:r>
      <w:r w:rsidRPr="005A223E">
        <w:rPr>
          <w:rFonts w:ascii="Arial" w:hAnsi="Arial" w:cs="Arial"/>
          <w:sz w:val="20"/>
          <w:szCs w:val="20"/>
        </w:rPr>
        <w:t>7766 (Worldwide)</w:t>
      </w:r>
    </w:p>
    <w:p w:rsidR="000346E2" w:rsidRPr="005A223E" w:rsidRDefault="000346E2" w:rsidP="000346E2">
      <w:pPr>
        <w:rPr>
          <w:rFonts w:ascii="Arial" w:hAnsi="Arial" w:cs="Arial"/>
          <w:sz w:val="20"/>
          <w:szCs w:val="20"/>
        </w:rPr>
      </w:pPr>
      <w:r w:rsidRPr="005A223E">
        <w:rPr>
          <w:rFonts w:ascii="Arial" w:hAnsi="Arial" w:cs="Arial"/>
          <w:sz w:val="20"/>
          <w:szCs w:val="20"/>
        </w:rPr>
        <w:t>+1</w:t>
      </w:r>
      <w:r>
        <w:rPr>
          <w:rFonts w:ascii="Arial" w:hAnsi="Arial" w:cs="Arial"/>
          <w:sz w:val="20"/>
          <w:szCs w:val="20"/>
        </w:rPr>
        <w:t xml:space="preserve"> </w:t>
      </w:r>
      <w:r w:rsidRPr="005A223E">
        <w:rPr>
          <w:rFonts w:ascii="Arial" w:hAnsi="Arial" w:cs="Arial"/>
          <w:sz w:val="20"/>
          <w:szCs w:val="20"/>
        </w:rPr>
        <w:t>513</w:t>
      </w:r>
      <w:r>
        <w:rPr>
          <w:rFonts w:ascii="Arial" w:hAnsi="Arial" w:cs="Arial"/>
          <w:sz w:val="20"/>
          <w:szCs w:val="20"/>
        </w:rPr>
        <w:t xml:space="preserve"> </w:t>
      </w:r>
      <w:r w:rsidRPr="005A223E">
        <w:rPr>
          <w:rFonts w:ascii="Arial" w:hAnsi="Arial" w:cs="Arial"/>
          <w:sz w:val="20"/>
          <w:szCs w:val="20"/>
        </w:rPr>
        <w:t>793</w:t>
      </w:r>
      <w:r>
        <w:rPr>
          <w:rFonts w:ascii="Arial" w:hAnsi="Arial" w:cs="Arial"/>
          <w:sz w:val="20"/>
          <w:szCs w:val="20"/>
        </w:rPr>
        <w:t xml:space="preserve"> </w:t>
      </w:r>
      <w:r w:rsidRPr="005A223E">
        <w:rPr>
          <w:rFonts w:ascii="Arial" w:hAnsi="Arial" w:cs="Arial"/>
          <w:sz w:val="20"/>
          <w:szCs w:val="20"/>
        </w:rPr>
        <w:t>2504 (Fax)</w:t>
      </w:r>
    </w:p>
    <w:p w:rsidR="000346E2" w:rsidRPr="0081769D" w:rsidRDefault="008971E4" w:rsidP="000346E2">
      <w:pPr>
        <w:rPr>
          <w:rFonts w:ascii="Arial" w:hAnsi="Arial" w:cs="Arial"/>
          <w:sz w:val="20"/>
          <w:szCs w:val="20"/>
        </w:rPr>
      </w:pPr>
      <w:hyperlink r:id="rId16" w:history="1">
        <w:r w:rsidR="000346E2" w:rsidRPr="0081769D">
          <w:rPr>
            <w:rStyle w:val="Hyperlink"/>
            <w:rFonts w:ascii="Arial" w:hAnsi="Arial" w:cs="Arial"/>
            <w:color w:val="auto"/>
            <w:sz w:val="20"/>
            <w:szCs w:val="20"/>
          </w:rPr>
          <w:t>michelman.com</w:t>
        </w:r>
      </w:hyperlink>
      <w:r w:rsidR="000346E2" w:rsidRPr="0081769D">
        <w:rPr>
          <w:rFonts w:ascii="Arial" w:hAnsi="Arial" w:cs="Arial"/>
          <w:sz w:val="20"/>
          <w:szCs w:val="20"/>
        </w:rPr>
        <w:t xml:space="preserve"> </w:t>
      </w:r>
    </w:p>
    <w:p w:rsidR="000346E2" w:rsidRPr="0081769D" w:rsidRDefault="008971E4" w:rsidP="000346E2">
      <w:pPr>
        <w:rPr>
          <w:rFonts w:ascii="Arial" w:hAnsi="Arial" w:cs="Arial"/>
          <w:b/>
          <w:i/>
          <w:sz w:val="20"/>
          <w:szCs w:val="20"/>
        </w:rPr>
      </w:pPr>
      <w:hyperlink r:id="rId17" w:history="1">
        <w:r w:rsidR="000346E2" w:rsidRPr="0081769D">
          <w:rPr>
            <w:rStyle w:val="Hyperlink"/>
            <w:rFonts w:ascii="Arial" w:hAnsi="Arial" w:cs="Arial"/>
            <w:color w:val="auto"/>
            <w:sz w:val="20"/>
            <w:szCs w:val="20"/>
          </w:rPr>
          <w:t>michelman.com.cn</w:t>
        </w:r>
      </w:hyperlink>
    </w:p>
    <w:p w:rsidR="008535C3" w:rsidRPr="00933D8C" w:rsidRDefault="008535C3" w:rsidP="000346E2">
      <w:pPr>
        <w:spacing w:line="360" w:lineRule="auto"/>
        <w:rPr>
          <w:rFonts w:ascii="Arial" w:hAnsi="Arial" w:cs="Arial"/>
          <w:sz w:val="18"/>
        </w:rPr>
      </w:pPr>
    </w:p>
    <w:sectPr w:rsidR="008535C3" w:rsidRPr="00933D8C" w:rsidSect="000346E2">
      <w:type w:val="continuous"/>
      <w:pgSz w:w="12240" w:h="15840"/>
      <w:pgMar w:top="1440" w:right="1440" w:bottom="153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71E4" w:rsidRDefault="008971E4" w:rsidP="00EA4CB1">
      <w:r>
        <w:separator/>
      </w:r>
    </w:p>
  </w:endnote>
  <w:endnote w:type="continuationSeparator" w:id="0">
    <w:p w:rsidR="008971E4" w:rsidRDefault="008971E4" w:rsidP="00EA4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6B2" w:rsidRDefault="00E646B2">
    <w:pPr>
      <w:pStyle w:val="Footer"/>
    </w:pPr>
    <w:r>
      <w:rPr>
        <w:noProof/>
      </w:rPr>
      <w:drawing>
        <wp:anchor distT="0" distB="0" distL="114300" distR="114300" simplePos="0" relativeHeight="251657728" behindDoc="0" locked="0" layoutInCell="1" allowOverlap="1" wp14:anchorId="47C21E34" wp14:editId="7D0D91B2">
          <wp:simplePos x="0" y="0"/>
          <wp:positionH relativeFrom="column">
            <wp:align>center</wp:align>
          </wp:positionH>
          <wp:positionV relativeFrom="page">
            <wp:align>bottom</wp:align>
          </wp:positionV>
          <wp:extent cx="7772400" cy="883529"/>
          <wp:effectExtent l="0" t="0" r="0" b="571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Banner 8.5x1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88352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71E4" w:rsidRDefault="008971E4" w:rsidP="00EA4CB1">
      <w:r>
        <w:separator/>
      </w:r>
    </w:p>
  </w:footnote>
  <w:footnote w:type="continuationSeparator" w:id="0">
    <w:p w:rsidR="008971E4" w:rsidRDefault="008971E4" w:rsidP="00EA4C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CB1" w:rsidRDefault="00624857">
    <w:pPr>
      <w:pStyle w:val="Header"/>
    </w:pPr>
    <w:r>
      <w:rPr>
        <w:noProof/>
      </w:rPr>
      <w:drawing>
        <wp:anchor distT="0" distB="0" distL="114300" distR="114300" simplePos="0" relativeHeight="251656704" behindDoc="1" locked="0" layoutInCell="1" allowOverlap="1" wp14:anchorId="0A3C2B3F" wp14:editId="7C060384">
          <wp:simplePos x="0" y="0"/>
          <wp:positionH relativeFrom="margin">
            <wp:align>center</wp:align>
          </wp:positionH>
          <wp:positionV relativeFrom="margin">
            <wp:align>center</wp:align>
          </wp:positionV>
          <wp:extent cx="7772400" cy="10058400"/>
          <wp:effectExtent l="0" t="0" r="0" b="0"/>
          <wp:wrapNone/>
          <wp:docPr id="1" name="Picture 1" descr="2nd Page_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nd Page_le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8971E4">
      <w:rPr>
        <w:noProof/>
      </w:rPr>
      <w:pict w14:anchorId="4153D2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2" o:title="Cincinnati_pg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11251A"/>
    <w:multiLevelType w:val="hybridMultilevel"/>
    <w:tmpl w:val="D5F82246"/>
    <w:lvl w:ilvl="0" w:tplc="04090003">
      <w:start w:val="1"/>
      <w:numFmt w:val="bullet"/>
      <w:lvlText w:val="o"/>
      <w:lvlJc w:val="left"/>
      <w:pPr>
        <w:ind w:left="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6E463263"/>
    <w:multiLevelType w:val="hybridMultilevel"/>
    <w:tmpl w:val="345290FE"/>
    <w:lvl w:ilvl="0" w:tplc="A62A3A0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385E7F"/>
    <w:multiLevelType w:val="hybridMultilevel"/>
    <w:tmpl w:val="7BAE31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FFD66B7A-8E28-4921-BE83-AEEFF18FA742}"/>
    <w:docVar w:name="dgnword-eventsink" w:val="147196448"/>
  </w:docVars>
  <w:rsids>
    <w:rsidRoot w:val="00EA4CB1"/>
    <w:rsid w:val="00024D52"/>
    <w:rsid w:val="000346E2"/>
    <w:rsid w:val="000466F2"/>
    <w:rsid w:val="000600D2"/>
    <w:rsid w:val="00075A98"/>
    <w:rsid w:val="000967F0"/>
    <w:rsid w:val="000B60FC"/>
    <w:rsid w:val="000E0E29"/>
    <w:rsid w:val="000F3AD5"/>
    <w:rsid w:val="001030D9"/>
    <w:rsid w:val="0012447E"/>
    <w:rsid w:val="00125891"/>
    <w:rsid w:val="001267E1"/>
    <w:rsid w:val="00130706"/>
    <w:rsid w:val="001322A0"/>
    <w:rsid w:val="001332D9"/>
    <w:rsid w:val="00133E7B"/>
    <w:rsid w:val="001533FD"/>
    <w:rsid w:val="00160FD0"/>
    <w:rsid w:val="001D5095"/>
    <w:rsid w:val="001E400F"/>
    <w:rsid w:val="001E7662"/>
    <w:rsid w:val="001E7F9B"/>
    <w:rsid w:val="00201D7E"/>
    <w:rsid w:val="00202950"/>
    <w:rsid w:val="00205D81"/>
    <w:rsid w:val="002123B5"/>
    <w:rsid w:val="002337A5"/>
    <w:rsid w:val="00234F6D"/>
    <w:rsid w:val="00240D16"/>
    <w:rsid w:val="00274C41"/>
    <w:rsid w:val="00291891"/>
    <w:rsid w:val="0029374D"/>
    <w:rsid w:val="002D3671"/>
    <w:rsid w:val="002E2C28"/>
    <w:rsid w:val="002F4333"/>
    <w:rsid w:val="002F7DC4"/>
    <w:rsid w:val="00316143"/>
    <w:rsid w:val="0031720D"/>
    <w:rsid w:val="003174E2"/>
    <w:rsid w:val="00322671"/>
    <w:rsid w:val="003317BF"/>
    <w:rsid w:val="00344273"/>
    <w:rsid w:val="00355E4A"/>
    <w:rsid w:val="00361FBF"/>
    <w:rsid w:val="00371930"/>
    <w:rsid w:val="00380C95"/>
    <w:rsid w:val="003A1ECA"/>
    <w:rsid w:val="004212EB"/>
    <w:rsid w:val="00460ADC"/>
    <w:rsid w:val="00480B87"/>
    <w:rsid w:val="00480F20"/>
    <w:rsid w:val="00492F35"/>
    <w:rsid w:val="004976F8"/>
    <w:rsid w:val="00507574"/>
    <w:rsid w:val="00517E4B"/>
    <w:rsid w:val="00531139"/>
    <w:rsid w:val="00546C5F"/>
    <w:rsid w:val="005525C3"/>
    <w:rsid w:val="00570C43"/>
    <w:rsid w:val="0057258A"/>
    <w:rsid w:val="0059539A"/>
    <w:rsid w:val="005C0728"/>
    <w:rsid w:val="005C6B30"/>
    <w:rsid w:val="005D3951"/>
    <w:rsid w:val="005E0307"/>
    <w:rsid w:val="005E52A5"/>
    <w:rsid w:val="00602177"/>
    <w:rsid w:val="00604673"/>
    <w:rsid w:val="00624857"/>
    <w:rsid w:val="00647FC2"/>
    <w:rsid w:val="00663879"/>
    <w:rsid w:val="006A712D"/>
    <w:rsid w:val="006B5B09"/>
    <w:rsid w:val="006C4C08"/>
    <w:rsid w:val="006C71B3"/>
    <w:rsid w:val="006D0790"/>
    <w:rsid w:val="006D3589"/>
    <w:rsid w:val="006D48AC"/>
    <w:rsid w:val="006F1C2D"/>
    <w:rsid w:val="00704BBD"/>
    <w:rsid w:val="007304CF"/>
    <w:rsid w:val="00753557"/>
    <w:rsid w:val="00771D26"/>
    <w:rsid w:val="00773431"/>
    <w:rsid w:val="00784649"/>
    <w:rsid w:val="00786A2E"/>
    <w:rsid w:val="007933C2"/>
    <w:rsid w:val="007B4A7C"/>
    <w:rsid w:val="007D13C4"/>
    <w:rsid w:val="007D5D2E"/>
    <w:rsid w:val="007E5A74"/>
    <w:rsid w:val="00812FE3"/>
    <w:rsid w:val="00843707"/>
    <w:rsid w:val="00847892"/>
    <w:rsid w:val="008535C3"/>
    <w:rsid w:val="00876707"/>
    <w:rsid w:val="008834C8"/>
    <w:rsid w:val="008971E4"/>
    <w:rsid w:val="008B65D5"/>
    <w:rsid w:val="008C7882"/>
    <w:rsid w:val="008D22CC"/>
    <w:rsid w:val="008E1A3D"/>
    <w:rsid w:val="008F4328"/>
    <w:rsid w:val="00907EEC"/>
    <w:rsid w:val="009140BE"/>
    <w:rsid w:val="009235FF"/>
    <w:rsid w:val="00933D8C"/>
    <w:rsid w:val="00943C63"/>
    <w:rsid w:val="0095744F"/>
    <w:rsid w:val="00963BFC"/>
    <w:rsid w:val="00965D3D"/>
    <w:rsid w:val="0097004D"/>
    <w:rsid w:val="00981224"/>
    <w:rsid w:val="00993C0F"/>
    <w:rsid w:val="009A2337"/>
    <w:rsid w:val="009A43AB"/>
    <w:rsid w:val="009A76EE"/>
    <w:rsid w:val="009E43B4"/>
    <w:rsid w:val="00A030D6"/>
    <w:rsid w:val="00A23BB2"/>
    <w:rsid w:val="00A4775F"/>
    <w:rsid w:val="00A537B3"/>
    <w:rsid w:val="00A560F7"/>
    <w:rsid w:val="00A66D8A"/>
    <w:rsid w:val="00A76077"/>
    <w:rsid w:val="00A92309"/>
    <w:rsid w:val="00A9467B"/>
    <w:rsid w:val="00A97937"/>
    <w:rsid w:val="00AD3260"/>
    <w:rsid w:val="00AD4C98"/>
    <w:rsid w:val="00B07925"/>
    <w:rsid w:val="00B16334"/>
    <w:rsid w:val="00B20763"/>
    <w:rsid w:val="00B249B9"/>
    <w:rsid w:val="00B62B4D"/>
    <w:rsid w:val="00B666E1"/>
    <w:rsid w:val="00B725FD"/>
    <w:rsid w:val="00B75064"/>
    <w:rsid w:val="00B862CC"/>
    <w:rsid w:val="00B9626E"/>
    <w:rsid w:val="00BB5480"/>
    <w:rsid w:val="00BE00B7"/>
    <w:rsid w:val="00BE2EE9"/>
    <w:rsid w:val="00BF394E"/>
    <w:rsid w:val="00C2015A"/>
    <w:rsid w:val="00C30425"/>
    <w:rsid w:val="00C30ADC"/>
    <w:rsid w:val="00C31441"/>
    <w:rsid w:val="00C34F3F"/>
    <w:rsid w:val="00C626A3"/>
    <w:rsid w:val="00C668E3"/>
    <w:rsid w:val="00C74670"/>
    <w:rsid w:val="00C76726"/>
    <w:rsid w:val="00CA57A4"/>
    <w:rsid w:val="00CB462B"/>
    <w:rsid w:val="00CD5964"/>
    <w:rsid w:val="00CF48C5"/>
    <w:rsid w:val="00D1367F"/>
    <w:rsid w:val="00D24549"/>
    <w:rsid w:val="00D337C5"/>
    <w:rsid w:val="00D3569E"/>
    <w:rsid w:val="00D6026C"/>
    <w:rsid w:val="00D71B06"/>
    <w:rsid w:val="00D7332D"/>
    <w:rsid w:val="00D97AEE"/>
    <w:rsid w:val="00DA2FCB"/>
    <w:rsid w:val="00DB0D8F"/>
    <w:rsid w:val="00DB3AA8"/>
    <w:rsid w:val="00DD1A0C"/>
    <w:rsid w:val="00DD23FB"/>
    <w:rsid w:val="00E0449F"/>
    <w:rsid w:val="00E24910"/>
    <w:rsid w:val="00E41694"/>
    <w:rsid w:val="00E51EFC"/>
    <w:rsid w:val="00E57CB8"/>
    <w:rsid w:val="00E646B2"/>
    <w:rsid w:val="00E74A49"/>
    <w:rsid w:val="00E80445"/>
    <w:rsid w:val="00EA4CB1"/>
    <w:rsid w:val="00EB026A"/>
    <w:rsid w:val="00EB0C24"/>
    <w:rsid w:val="00ED254E"/>
    <w:rsid w:val="00EE42AC"/>
    <w:rsid w:val="00EF3105"/>
    <w:rsid w:val="00F0331E"/>
    <w:rsid w:val="00F17D21"/>
    <w:rsid w:val="00F474D5"/>
    <w:rsid w:val="00F60A9B"/>
    <w:rsid w:val="00F87CAD"/>
    <w:rsid w:val="00F95FEF"/>
    <w:rsid w:val="00FA28C2"/>
    <w:rsid w:val="00FA7876"/>
    <w:rsid w:val="00FB4565"/>
    <w:rsid w:val="00FE3C8D"/>
    <w:rsid w:val="00FE5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efaultImageDpi w14:val="300"/>
  <w15:docId w15:val="{5D3243AB-D128-4A02-AC73-DBB8950EC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7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CB1"/>
    <w:pPr>
      <w:tabs>
        <w:tab w:val="center" w:pos="4320"/>
        <w:tab w:val="right" w:pos="8640"/>
      </w:tabs>
    </w:pPr>
  </w:style>
  <w:style w:type="character" w:customStyle="1" w:styleId="HeaderChar">
    <w:name w:val="Header Char"/>
    <w:basedOn w:val="DefaultParagraphFont"/>
    <w:link w:val="Header"/>
    <w:uiPriority w:val="99"/>
    <w:rsid w:val="00EA4CB1"/>
  </w:style>
  <w:style w:type="paragraph" w:styleId="Footer">
    <w:name w:val="footer"/>
    <w:basedOn w:val="Normal"/>
    <w:link w:val="FooterChar"/>
    <w:uiPriority w:val="99"/>
    <w:unhideWhenUsed/>
    <w:rsid w:val="00EA4CB1"/>
    <w:pPr>
      <w:tabs>
        <w:tab w:val="center" w:pos="4320"/>
        <w:tab w:val="right" w:pos="8640"/>
      </w:tabs>
    </w:pPr>
  </w:style>
  <w:style w:type="character" w:customStyle="1" w:styleId="FooterChar">
    <w:name w:val="Footer Char"/>
    <w:basedOn w:val="DefaultParagraphFont"/>
    <w:link w:val="Footer"/>
    <w:uiPriority w:val="99"/>
    <w:rsid w:val="00EA4CB1"/>
  </w:style>
  <w:style w:type="paragraph" w:styleId="BalloonText">
    <w:name w:val="Balloon Text"/>
    <w:basedOn w:val="Normal"/>
    <w:link w:val="BalloonTextChar"/>
    <w:uiPriority w:val="99"/>
    <w:semiHidden/>
    <w:unhideWhenUsed/>
    <w:rsid w:val="00E646B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46B2"/>
    <w:rPr>
      <w:rFonts w:ascii="Lucida Grande" w:hAnsi="Lucida Grande" w:cs="Lucida Grande"/>
      <w:sz w:val="18"/>
      <w:szCs w:val="18"/>
    </w:rPr>
  </w:style>
  <w:style w:type="paragraph" w:styleId="BodyText">
    <w:name w:val="Body Text"/>
    <w:basedOn w:val="Normal"/>
    <w:link w:val="BodyTextChar"/>
    <w:rsid w:val="00624857"/>
    <w:pPr>
      <w:spacing w:line="36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624857"/>
    <w:rPr>
      <w:rFonts w:ascii="Times New Roman" w:eastAsia="Times New Roman" w:hAnsi="Times New Roman" w:cs="Times New Roman"/>
      <w:szCs w:val="20"/>
    </w:rPr>
  </w:style>
  <w:style w:type="character" w:styleId="Hyperlink">
    <w:name w:val="Hyperlink"/>
    <w:rsid w:val="00624857"/>
    <w:rPr>
      <w:color w:val="0000FF"/>
      <w:u w:val="single"/>
    </w:rPr>
  </w:style>
  <w:style w:type="paragraph" w:customStyle="1" w:styleId="section1">
    <w:name w:val="section1"/>
    <w:basedOn w:val="Normal"/>
    <w:rsid w:val="00624857"/>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EB026A"/>
    <w:pPr>
      <w:ind w:left="720"/>
    </w:pPr>
    <w:rPr>
      <w:rFonts w:ascii="Calibri" w:eastAsiaTheme="minorHAnsi" w:hAnsi="Calibri" w:cs="Times New Roman"/>
      <w:sz w:val="22"/>
      <w:szCs w:val="22"/>
    </w:rPr>
  </w:style>
  <w:style w:type="paragraph" w:customStyle="1" w:styleId="ordinary-output">
    <w:name w:val="ordinary-output"/>
    <w:basedOn w:val="Normal"/>
    <w:rsid w:val="001267E1"/>
    <w:pPr>
      <w:spacing w:before="100" w:beforeAutospacing="1" w:after="75" w:line="330" w:lineRule="atLeast"/>
    </w:pPr>
    <w:rPr>
      <w:rFonts w:ascii="Times New Roman" w:eastAsia="Times New Roman" w:hAnsi="Times New Roman" w:cs="Times New Roman"/>
      <w:color w:val="333333"/>
      <w:sz w:val="21"/>
      <w:szCs w:val="21"/>
      <w:lang w:val="en-SG" w:eastAsia="zh-CN"/>
    </w:rPr>
  </w:style>
  <w:style w:type="character" w:customStyle="1" w:styleId="rpc61">
    <w:name w:val="_rpc_61"/>
    <w:basedOn w:val="DefaultParagraphFont"/>
    <w:rsid w:val="00A76077"/>
  </w:style>
  <w:style w:type="paragraph" w:styleId="NormalWeb">
    <w:name w:val="Normal (Web)"/>
    <w:basedOn w:val="Normal"/>
    <w:uiPriority w:val="99"/>
    <w:unhideWhenUsed/>
    <w:rsid w:val="00DA2FCB"/>
    <w:pPr>
      <w:spacing w:before="100" w:beforeAutospacing="1" w:after="100" w:afterAutospacing="1"/>
    </w:pPr>
    <w:rPr>
      <w:rFonts w:ascii="Times New Roman" w:eastAsia="Times New Roman" w:hAnsi="Times New Roman" w:cs="Times New Roman"/>
    </w:rPr>
  </w:style>
  <w:style w:type="paragraph" w:styleId="HTMLPreformatted">
    <w:name w:val="HTML Preformatted"/>
    <w:basedOn w:val="Normal"/>
    <w:link w:val="HTMLPreformattedChar"/>
    <w:uiPriority w:val="99"/>
    <w:semiHidden/>
    <w:unhideWhenUsed/>
    <w:rsid w:val="00DA2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A2FCB"/>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300762">
      <w:bodyDiv w:val="1"/>
      <w:marLeft w:val="0"/>
      <w:marRight w:val="0"/>
      <w:marTop w:val="0"/>
      <w:marBottom w:val="0"/>
      <w:divBdr>
        <w:top w:val="none" w:sz="0" w:space="0" w:color="auto"/>
        <w:left w:val="none" w:sz="0" w:space="0" w:color="auto"/>
        <w:bottom w:val="none" w:sz="0" w:space="0" w:color="auto"/>
        <w:right w:val="none" w:sz="0" w:space="0" w:color="auto"/>
      </w:divBdr>
    </w:div>
    <w:div w:id="887685691">
      <w:bodyDiv w:val="1"/>
      <w:marLeft w:val="0"/>
      <w:marRight w:val="0"/>
      <w:marTop w:val="0"/>
      <w:marBottom w:val="0"/>
      <w:divBdr>
        <w:top w:val="none" w:sz="0" w:space="0" w:color="auto"/>
        <w:left w:val="none" w:sz="0" w:space="0" w:color="auto"/>
        <w:bottom w:val="none" w:sz="0" w:space="0" w:color="auto"/>
        <w:right w:val="none" w:sz="0" w:space="0" w:color="auto"/>
      </w:divBdr>
    </w:div>
    <w:div w:id="1034693183">
      <w:bodyDiv w:val="1"/>
      <w:marLeft w:val="0"/>
      <w:marRight w:val="0"/>
      <w:marTop w:val="0"/>
      <w:marBottom w:val="0"/>
      <w:divBdr>
        <w:top w:val="none" w:sz="0" w:space="0" w:color="auto"/>
        <w:left w:val="none" w:sz="0" w:space="0" w:color="auto"/>
        <w:bottom w:val="none" w:sz="0" w:space="0" w:color="auto"/>
        <w:right w:val="none" w:sz="0" w:space="0" w:color="auto"/>
      </w:divBdr>
    </w:div>
    <w:div w:id="1153134956">
      <w:bodyDiv w:val="1"/>
      <w:marLeft w:val="0"/>
      <w:marRight w:val="0"/>
      <w:marTop w:val="0"/>
      <w:marBottom w:val="0"/>
      <w:divBdr>
        <w:top w:val="none" w:sz="0" w:space="0" w:color="auto"/>
        <w:left w:val="none" w:sz="0" w:space="0" w:color="auto"/>
        <w:bottom w:val="none" w:sz="0" w:space="0" w:color="auto"/>
        <w:right w:val="none" w:sz="0" w:space="0" w:color="auto"/>
      </w:divBdr>
    </w:div>
    <w:div w:id="1185555891">
      <w:bodyDiv w:val="1"/>
      <w:marLeft w:val="0"/>
      <w:marRight w:val="0"/>
      <w:marTop w:val="0"/>
      <w:marBottom w:val="0"/>
      <w:divBdr>
        <w:top w:val="none" w:sz="0" w:space="0" w:color="auto"/>
        <w:left w:val="none" w:sz="0" w:space="0" w:color="auto"/>
        <w:bottom w:val="none" w:sz="0" w:space="0" w:color="auto"/>
        <w:right w:val="none" w:sz="0" w:space="0" w:color="auto"/>
      </w:divBdr>
    </w:div>
    <w:div w:id="1342124620">
      <w:bodyDiv w:val="1"/>
      <w:marLeft w:val="0"/>
      <w:marRight w:val="0"/>
      <w:marTop w:val="0"/>
      <w:marBottom w:val="0"/>
      <w:divBdr>
        <w:top w:val="none" w:sz="0" w:space="0" w:color="auto"/>
        <w:left w:val="none" w:sz="0" w:space="0" w:color="auto"/>
        <w:bottom w:val="none" w:sz="0" w:space="0" w:color="auto"/>
        <w:right w:val="none" w:sz="0" w:space="0" w:color="auto"/>
      </w:divBdr>
    </w:div>
    <w:div w:id="1427070144">
      <w:bodyDiv w:val="1"/>
      <w:marLeft w:val="0"/>
      <w:marRight w:val="0"/>
      <w:marTop w:val="0"/>
      <w:marBottom w:val="0"/>
      <w:divBdr>
        <w:top w:val="none" w:sz="0" w:space="0" w:color="auto"/>
        <w:left w:val="none" w:sz="0" w:space="0" w:color="auto"/>
        <w:bottom w:val="none" w:sz="0" w:space="0" w:color="auto"/>
        <w:right w:val="none" w:sz="0" w:space="0" w:color="auto"/>
      </w:divBdr>
    </w:div>
    <w:div w:id="1652753039">
      <w:bodyDiv w:val="1"/>
      <w:marLeft w:val="0"/>
      <w:marRight w:val="0"/>
      <w:marTop w:val="0"/>
      <w:marBottom w:val="0"/>
      <w:divBdr>
        <w:top w:val="none" w:sz="0" w:space="0" w:color="auto"/>
        <w:left w:val="none" w:sz="0" w:space="0" w:color="auto"/>
        <w:bottom w:val="none" w:sz="0" w:space="0" w:color="auto"/>
        <w:right w:val="none" w:sz="0" w:space="0" w:color="auto"/>
      </w:divBdr>
    </w:div>
    <w:div w:id="1655134878">
      <w:bodyDiv w:val="1"/>
      <w:marLeft w:val="0"/>
      <w:marRight w:val="0"/>
      <w:marTop w:val="0"/>
      <w:marBottom w:val="0"/>
      <w:divBdr>
        <w:top w:val="none" w:sz="0" w:space="0" w:color="auto"/>
        <w:left w:val="none" w:sz="0" w:space="0" w:color="auto"/>
        <w:bottom w:val="none" w:sz="0" w:space="0" w:color="auto"/>
        <w:right w:val="none" w:sz="0" w:space="0" w:color="auto"/>
      </w:divBdr>
    </w:div>
    <w:div w:id="2070181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chelman.com/Michem-Wood-Release/" TargetMode="External"/><Relationship Id="rId13" Type="http://schemas.openxmlformats.org/officeDocument/2006/relationships/hyperlink" Target="mailto:valeriemarx@michelman.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mailto:christyrandolph@michelman.com" TargetMode="External"/><Relationship Id="rId17" Type="http://schemas.openxmlformats.org/officeDocument/2006/relationships/hyperlink" Target="http://www.michelman.com.cn/" TargetMode="External"/><Relationship Id="rId2" Type="http://schemas.openxmlformats.org/officeDocument/2006/relationships/styles" Target="styles.xml"/><Relationship Id="rId16" Type="http://schemas.openxmlformats.org/officeDocument/2006/relationships/hyperlink" Target="http://www.michelman.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jcaudill@gingerquill.com"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michelman.com/Equipment/MWR_100/" TargetMode="External"/><Relationship Id="rId14" Type="http://schemas.openxmlformats.org/officeDocument/2006/relationships/hyperlink" Target="mailto:ericaliao@michelman.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640</Words>
  <Characters>3653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Michelman Inc.</Company>
  <LinksUpToDate>false</LinksUpToDate>
  <CharactersWithSpaces>4285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Daniel Klemens</cp:lastModifiedBy>
  <cp:revision>5</cp:revision>
  <cp:lastPrinted>2015-10-08T17:56:00Z</cp:lastPrinted>
  <dcterms:created xsi:type="dcterms:W3CDTF">2015-10-08T19:27:00Z</dcterms:created>
  <dcterms:modified xsi:type="dcterms:W3CDTF">2015-10-08T20:18:00Z</dcterms:modified>
</cp:coreProperties>
</file>