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286" w:rsidRDefault="009F0C98">
      <w:pPr>
        <w:pStyle w:val="Writerinfo"/>
        <w:rPr>
          <w:rFonts w:ascii="Calibri" w:hAnsi="Calibri"/>
          <w:b/>
          <w:sz w:val="24"/>
          <w:szCs w:val="24"/>
        </w:rPr>
      </w:pPr>
      <w:r>
        <w:rPr>
          <w:rFonts w:ascii="Calibri" w:hAnsi="Calibri"/>
          <w:b/>
          <w:sz w:val="24"/>
          <w:szCs w:val="24"/>
        </w:rPr>
        <w:t>FOR IMMEDIATE RELEASE</w:t>
      </w:r>
    </w:p>
    <w:p w:rsidR="00A15286" w:rsidRDefault="009F0C98">
      <w:pPr>
        <w:pStyle w:val="Writerinfo"/>
        <w:rPr>
          <w:rFonts w:ascii="Calibri" w:hAnsi="Calibri"/>
          <w:sz w:val="22"/>
          <w:szCs w:val="22"/>
        </w:rPr>
      </w:pPr>
      <w:r>
        <w:rPr>
          <w:rFonts w:ascii="Calibri" w:hAnsi="Calibri"/>
          <w:sz w:val="22"/>
          <w:szCs w:val="22"/>
        </w:rPr>
        <w:t>Media Contact:</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A15286" w:rsidRDefault="009F0C98">
      <w:pPr>
        <w:pStyle w:val="Writerinfo"/>
        <w:rPr>
          <w:rFonts w:ascii="Calibri" w:hAnsi="Calibri"/>
          <w:sz w:val="22"/>
          <w:szCs w:val="22"/>
        </w:rPr>
      </w:pPr>
      <w:r>
        <w:rPr>
          <w:rFonts w:ascii="Calibri" w:hAnsi="Calibri"/>
          <w:sz w:val="22"/>
          <w:szCs w:val="22"/>
        </w:rPr>
        <w:t>Lisa Murray</w:t>
      </w:r>
    </w:p>
    <w:p w:rsidR="00A15286" w:rsidRDefault="009F0C98">
      <w:pPr>
        <w:pStyle w:val="Writerinfo"/>
        <w:rPr>
          <w:rFonts w:ascii="Calibri" w:hAnsi="Calibri"/>
          <w:sz w:val="22"/>
          <w:szCs w:val="22"/>
        </w:rPr>
      </w:pPr>
      <w:r>
        <w:rPr>
          <w:rFonts w:ascii="Calibri" w:hAnsi="Calibri"/>
          <w:sz w:val="22"/>
          <w:szCs w:val="22"/>
        </w:rPr>
        <w:t xml:space="preserve">Trevi Communications, Inc.                                                                                             </w:t>
      </w:r>
    </w:p>
    <w:p w:rsidR="00A15286" w:rsidRDefault="009F0C98">
      <w:pPr>
        <w:pStyle w:val="Writerinfo"/>
        <w:rPr>
          <w:rFonts w:ascii="Calibri" w:hAnsi="Calibri"/>
          <w:sz w:val="22"/>
          <w:szCs w:val="22"/>
        </w:rPr>
      </w:pPr>
      <w:r>
        <w:rPr>
          <w:rFonts w:ascii="Calibri" w:hAnsi="Calibri"/>
          <w:sz w:val="22"/>
          <w:szCs w:val="22"/>
        </w:rPr>
        <w:t xml:space="preserve">O: 978.750.0333 / M: 617.835.0396 </w:t>
      </w:r>
    </w:p>
    <w:p w:rsidR="00A15286" w:rsidRDefault="009F0C98">
      <w:pPr>
        <w:pStyle w:val="Writerinfo"/>
        <w:rPr>
          <w:rFonts w:ascii="Calibri" w:hAnsi="Calibri"/>
          <w:sz w:val="22"/>
          <w:szCs w:val="22"/>
        </w:rPr>
      </w:pPr>
      <w:r>
        <w:rPr>
          <w:rFonts w:ascii="Calibri" w:hAnsi="Calibri"/>
          <w:sz w:val="22"/>
          <w:szCs w:val="22"/>
        </w:rPr>
        <w:t xml:space="preserve">lisa@trevicomm.com </w:t>
      </w:r>
    </w:p>
    <w:p w:rsidR="00A15286" w:rsidRDefault="00A15286">
      <w:pPr>
        <w:pStyle w:val="Writerinfo"/>
        <w:rPr>
          <w:rFonts w:ascii="Calibri" w:hAnsi="Calibri"/>
          <w:b/>
          <w:sz w:val="22"/>
          <w:szCs w:val="22"/>
        </w:rPr>
      </w:pPr>
    </w:p>
    <w:p w:rsidR="00A15286" w:rsidRDefault="009F0C98">
      <w:pPr>
        <w:pStyle w:val="Writerinfo"/>
        <w:jc w:val="center"/>
        <w:rPr>
          <w:rFonts w:ascii="Calibri" w:hAnsi="Calibri"/>
          <w:b/>
          <w:sz w:val="28"/>
          <w:szCs w:val="28"/>
        </w:rPr>
      </w:pPr>
      <w:r>
        <w:rPr>
          <w:rFonts w:ascii="Calibri" w:hAnsi="Calibri"/>
          <w:b/>
          <w:sz w:val="28"/>
          <w:szCs w:val="28"/>
        </w:rPr>
        <w:t>Boston Law Firm Sherin and Lodgen Elects New Managing Partner</w:t>
      </w:r>
    </w:p>
    <w:p w:rsidR="00A15286" w:rsidRDefault="00A15286">
      <w:pPr>
        <w:pStyle w:val="Writerinfo"/>
        <w:rPr>
          <w:rFonts w:ascii="Calibri" w:hAnsi="Calibri"/>
          <w:b/>
          <w:bCs/>
          <w:sz w:val="22"/>
          <w:szCs w:val="22"/>
        </w:rPr>
      </w:pPr>
    </w:p>
    <w:p w:rsidR="00A15286" w:rsidRDefault="008A4E1E">
      <w:pPr>
        <w:pStyle w:val="Writerinfo"/>
        <w:rPr>
          <w:rFonts w:ascii="Calibri" w:hAnsi="Calibri"/>
          <w:bCs/>
          <w:sz w:val="22"/>
          <w:szCs w:val="22"/>
        </w:rPr>
      </w:pPr>
      <w:r>
        <w:rPr>
          <w:rFonts w:ascii="Calibri" w:hAnsi="Calibri"/>
          <w:b/>
          <w:bCs/>
          <w:sz w:val="22"/>
          <w:szCs w:val="22"/>
        </w:rPr>
        <w:t>Boston, MA, November 9</w:t>
      </w:r>
      <w:r w:rsidR="009F0C98">
        <w:rPr>
          <w:rFonts w:ascii="Calibri" w:hAnsi="Calibri"/>
          <w:b/>
          <w:bCs/>
          <w:sz w:val="22"/>
          <w:szCs w:val="22"/>
        </w:rPr>
        <w:t xml:space="preserve">, 2015 </w:t>
      </w:r>
      <w:r w:rsidR="009F0C98">
        <w:rPr>
          <w:rFonts w:ascii="Calibri" w:hAnsi="Calibri"/>
          <w:bCs/>
          <w:sz w:val="22"/>
          <w:szCs w:val="22"/>
        </w:rPr>
        <w:t xml:space="preserve">– Boston law firm </w:t>
      </w:r>
      <w:hyperlink r:id="rId8" w:history="1">
        <w:proofErr w:type="spellStart"/>
        <w:r w:rsidR="009F0C98" w:rsidRPr="009E23D0">
          <w:rPr>
            <w:rStyle w:val="Hyperlink"/>
            <w:rFonts w:ascii="Calibri" w:hAnsi="Calibri"/>
            <w:bCs/>
            <w:sz w:val="22"/>
            <w:szCs w:val="22"/>
          </w:rPr>
          <w:t>Sherin</w:t>
        </w:r>
        <w:proofErr w:type="spellEnd"/>
        <w:r w:rsidR="009F0C98" w:rsidRPr="009E23D0">
          <w:rPr>
            <w:rStyle w:val="Hyperlink"/>
            <w:rFonts w:ascii="Calibri" w:hAnsi="Calibri"/>
            <w:bCs/>
            <w:sz w:val="22"/>
            <w:szCs w:val="22"/>
          </w:rPr>
          <w:t xml:space="preserve"> and </w:t>
        </w:r>
        <w:proofErr w:type="spellStart"/>
        <w:r w:rsidR="009F0C98" w:rsidRPr="009E23D0">
          <w:rPr>
            <w:rStyle w:val="Hyperlink"/>
            <w:rFonts w:ascii="Calibri" w:hAnsi="Calibri"/>
            <w:bCs/>
            <w:sz w:val="22"/>
            <w:szCs w:val="22"/>
          </w:rPr>
          <w:t>Lodgen</w:t>
        </w:r>
        <w:proofErr w:type="spellEnd"/>
        <w:r w:rsidR="009F0C98" w:rsidRPr="009E23D0">
          <w:rPr>
            <w:rStyle w:val="Hyperlink"/>
            <w:rFonts w:ascii="Calibri" w:hAnsi="Calibri"/>
            <w:bCs/>
            <w:sz w:val="22"/>
            <w:szCs w:val="22"/>
          </w:rPr>
          <w:t xml:space="preserve"> LLP</w:t>
        </w:r>
      </w:hyperlink>
      <w:r w:rsidR="009F0C98">
        <w:rPr>
          <w:rFonts w:ascii="Calibri" w:hAnsi="Calibri"/>
          <w:bCs/>
          <w:sz w:val="22"/>
          <w:szCs w:val="22"/>
        </w:rPr>
        <w:t xml:space="preserve"> is pleased to announce that longtime Real Estate Partner </w:t>
      </w:r>
      <w:hyperlink r:id="rId9" w:history="1">
        <w:r w:rsidR="009F0C98" w:rsidRPr="009E23D0">
          <w:rPr>
            <w:rStyle w:val="Hyperlink"/>
            <w:rFonts w:ascii="Calibri" w:hAnsi="Calibri"/>
            <w:bCs/>
            <w:sz w:val="22"/>
            <w:szCs w:val="22"/>
          </w:rPr>
          <w:t>Douglas M. Henry</w:t>
        </w:r>
      </w:hyperlink>
      <w:r w:rsidR="009F0C98">
        <w:rPr>
          <w:rFonts w:ascii="Calibri" w:hAnsi="Calibri"/>
          <w:bCs/>
          <w:sz w:val="22"/>
          <w:szCs w:val="22"/>
        </w:rPr>
        <w:t xml:space="preserve"> has been named firm Managing Partner, effective November 1, 2015. Henry was elected to the position by unanimous vote and succeeds Ronald W. Ruth, who served in the role from 2008-2015. </w:t>
      </w:r>
    </w:p>
    <w:p w:rsidR="00A15286" w:rsidRDefault="00A15286">
      <w:pPr>
        <w:pStyle w:val="Writerinfo"/>
        <w:rPr>
          <w:rFonts w:ascii="Calibri" w:hAnsi="Calibri"/>
          <w:bCs/>
          <w:sz w:val="22"/>
          <w:szCs w:val="22"/>
        </w:rPr>
      </w:pPr>
    </w:p>
    <w:p w:rsidR="00A15286" w:rsidRDefault="009F0C98">
      <w:pPr>
        <w:pStyle w:val="Writerinfo"/>
        <w:rPr>
          <w:rFonts w:ascii="Calibri" w:hAnsi="Calibri"/>
          <w:bCs/>
          <w:sz w:val="22"/>
          <w:szCs w:val="22"/>
        </w:rPr>
      </w:pPr>
      <w:r>
        <w:rPr>
          <w:rFonts w:ascii="Calibri" w:hAnsi="Calibri"/>
          <w:bCs/>
          <w:sz w:val="22"/>
          <w:szCs w:val="22"/>
        </w:rPr>
        <w:t xml:space="preserve">As Managing Partner, Henry will provide strategic leadership and direction, overseeing client, recruiting and community initiatives for the firm, which includes 40 lawyers </w:t>
      </w:r>
      <w:r>
        <w:rPr>
          <w:rFonts w:ascii="Calibri" w:hAnsi="Calibri"/>
          <w:sz w:val="22"/>
          <w:szCs w:val="22"/>
        </w:rPr>
        <w:t>specializing in real estate, litigation and business law</w:t>
      </w:r>
      <w:r>
        <w:rPr>
          <w:rFonts w:ascii="Calibri" w:hAnsi="Calibri"/>
          <w:bCs/>
          <w:sz w:val="22"/>
          <w:szCs w:val="22"/>
        </w:rPr>
        <w:t xml:space="preserve">. Additionally, he will continue to represent clients in a broad range of commercial real estate matters, with a particular focus </w:t>
      </w:r>
      <w:r w:rsidR="004053F1">
        <w:rPr>
          <w:rFonts w:ascii="Calibri" w:hAnsi="Calibri"/>
          <w:bCs/>
          <w:sz w:val="22"/>
          <w:szCs w:val="22"/>
        </w:rPr>
        <w:t>on representing</w:t>
      </w:r>
      <w:r>
        <w:rPr>
          <w:rFonts w:ascii="Calibri" w:hAnsi="Calibri"/>
          <w:bCs/>
          <w:sz w:val="22"/>
          <w:szCs w:val="22"/>
        </w:rPr>
        <w:t xml:space="preserve"> lenders </w:t>
      </w:r>
      <w:r w:rsidR="004053F1">
        <w:rPr>
          <w:rFonts w:ascii="Calibri" w:hAnsi="Calibri"/>
          <w:bCs/>
          <w:sz w:val="22"/>
          <w:szCs w:val="22"/>
        </w:rPr>
        <w:t>in the</w:t>
      </w:r>
      <w:r>
        <w:rPr>
          <w:rFonts w:ascii="Calibri" w:hAnsi="Calibri"/>
          <w:bCs/>
          <w:sz w:val="22"/>
          <w:szCs w:val="22"/>
        </w:rPr>
        <w:t xml:space="preserve"> financing of </w:t>
      </w:r>
      <w:r w:rsidR="004053F1">
        <w:rPr>
          <w:rFonts w:ascii="Calibri" w:hAnsi="Calibri"/>
          <w:bCs/>
          <w:sz w:val="22"/>
          <w:szCs w:val="22"/>
        </w:rPr>
        <w:t>complex New</w:t>
      </w:r>
      <w:r>
        <w:rPr>
          <w:rFonts w:ascii="Calibri" w:hAnsi="Calibri"/>
          <w:bCs/>
          <w:sz w:val="22"/>
          <w:szCs w:val="22"/>
        </w:rPr>
        <w:t xml:space="preserve"> Markets Tax Credit transactions and large </w:t>
      </w:r>
      <w:r w:rsidR="004053F1">
        <w:rPr>
          <w:rFonts w:ascii="Calibri" w:hAnsi="Calibri"/>
          <w:bCs/>
          <w:sz w:val="22"/>
          <w:szCs w:val="22"/>
        </w:rPr>
        <w:t>solar arrays</w:t>
      </w:r>
      <w:r>
        <w:rPr>
          <w:rFonts w:ascii="Calibri" w:hAnsi="Calibri"/>
          <w:bCs/>
          <w:sz w:val="22"/>
          <w:szCs w:val="22"/>
        </w:rPr>
        <w:t>.</w:t>
      </w:r>
    </w:p>
    <w:p w:rsidR="00A15286" w:rsidRDefault="00A15286">
      <w:pPr>
        <w:pStyle w:val="Writerinfo"/>
        <w:rPr>
          <w:rFonts w:ascii="Calibri" w:hAnsi="Calibri"/>
          <w:bCs/>
          <w:sz w:val="22"/>
          <w:szCs w:val="22"/>
        </w:rPr>
      </w:pPr>
    </w:p>
    <w:p w:rsidR="00A15286" w:rsidRDefault="009F0C98">
      <w:pPr>
        <w:pStyle w:val="Writerinfo"/>
        <w:rPr>
          <w:rFonts w:ascii="Calibri" w:hAnsi="Calibri"/>
          <w:bCs/>
          <w:sz w:val="22"/>
          <w:szCs w:val="22"/>
        </w:rPr>
      </w:pPr>
      <w:r>
        <w:rPr>
          <w:rFonts w:ascii="Calibri" w:hAnsi="Calibri"/>
          <w:bCs/>
          <w:sz w:val="22"/>
          <w:szCs w:val="22"/>
        </w:rPr>
        <w:t xml:space="preserve">Commenting on the appointment, Henry said, "It is an honor and privilege to serve as Managing Partner. With a combination of seasoned veterans and a new generation of dynamic partners in all our practice areas, Sherin and Lodgen </w:t>
      </w:r>
      <w:r w:rsidR="00364FB6">
        <w:rPr>
          <w:rFonts w:ascii="Calibri" w:hAnsi="Calibri"/>
          <w:bCs/>
          <w:sz w:val="22"/>
          <w:szCs w:val="22"/>
        </w:rPr>
        <w:t>is extremely well-</w:t>
      </w:r>
      <w:r>
        <w:rPr>
          <w:rFonts w:ascii="Calibri" w:hAnsi="Calibri"/>
          <w:bCs/>
          <w:sz w:val="22"/>
          <w:szCs w:val="22"/>
        </w:rPr>
        <w:t xml:space="preserve">positioned to service the rapidly changing legal needs of our clients in a variety of traditional and emerging  industries. In addition to providing outstanding advice and service to our existing clients, I am also very </w:t>
      </w:r>
      <w:r w:rsidR="004053F1">
        <w:rPr>
          <w:rFonts w:ascii="Calibri" w:hAnsi="Calibri"/>
          <w:bCs/>
          <w:sz w:val="22"/>
          <w:szCs w:val="22"/>
        </w:rPr>
        <w:t>excited about</w:t>
      </w:r>
      <w:r>
        <w:rPr>
          <w:rFonts w:ascii="Calibri" w:hAnsi="Calibri"/>
          <w:bCs/>
          <w:sz w:val="22"/>
          <w:szCs w:val="22"/>
        </w:rPr>
        <w:t xml:space="preserve"> growing the firm’s new initiatives, including our burgeoning Solar Energy Practice Group and the Outside General Counsel Program of the Litigation and Professional Liability Practice Group”.</w:t>
      </w:r>
    </w:p>
    <w:p w:rsidR="00A15286" w:rsidRDefault="00A15286">
      <w:pPr>
        <w:pStyle w:val="Writerinfo"/>
        <w:rPr>
          <w:rFonts w:ascii="Calibri" w:hAnsi="Calibri"/>
          <w:bCs/>
          <w:sz w:val="22"/>
          <w:szCs w:val="22"/>
        </w:rPr>
      </w:pPr>
    </w:p>
    <w:p w:rsidR="00A15286" w:rsidRDefault="009F0C98">
      <w:pPr>
        <w:pStyle w:val="Writerinfo"/>
        <w:rPr>
          <w:rFonts w:ascii="Calibri" w:hAnsi="Calibri"/>
          <w:bCs/>
          <w:sz w:val="22"/>
          <w:szCs w:val="22"/>
        </w:rPr>
      </w:pPr>
      <w:r>
        <w:rPr>
          <w:rFonts w:ascii="Calibri" w:hAnsi="Calibri"/>
          <w:bCs/>
          <w:sz w:val="22"/>
          <w:szCs w:val="22"/>
        </w:rPr>
        <w:t>Henry joined Sherin and Lodgen as a partner in the firm’s Real Estate Department in 2005</w:t>
      </w:r>
      <w:r w:rsidR="00364FB6">
        <w:rPr>
          <w:rFonts w:ascii="Calibri" w:hAnsi="Calibri"/>
          <w:bCs/>
          <w:sz w:val="22"/>
          <w:szCs w:val="22"/>
        </w:rPr>
        <w:t>.</w:t>
      </w:r>
      <w:r>
        <w:rPr>
          <w:rFonts w:ascii="Calibri" w:hAnsi="Calibri"/>
          <w:bCs/>
          <w:sz w:val="22"/>
          <w:szCs w:val="22"/>
        </w:rPr>
        <w:t xml:space="preserve"> Admitted in Massachusetts and Maine, his practice includes the representation of banks and other community development lenders, real estate investment trusts, real estate developers, public and private companies</w:t>
      </w:r>
      <w:r w:rsidR="00364FB6">
        <w:rPr>
          <w:rFonts w:ascii="Calibri" w:hAnsi="Calibri"/>
          <w:bCs/>
          <w:sz w:val="22"/>
          <w:szCs w:val="22"/>
        </w:rPr>
        <w:t>, independent power producers,</w:t>
      </w:r>
      <w:r>
        <w:rPr>
          <w:rFonts w:ascii="Calibri" w:hAnsi="Calibri"/>
          <w:bCs/>
          <w:sz w:val="22"/>
          <w:szCs w:val="22"/>
        </w:rPr>
        <w:t xml:space="preserve"> and other corporate and individual clients in connection with complex lending transactions, downtown and suburban development, affordable housing and community development, hotel and hospitality, office, industrial, and retail projects. Prior to joining the firm, Henry was chair of the Real Estate and Environmental Practice Group at Testa, Hurwitz &amp; Thibeault, LLP in Boston.</w:t>
      </w:r>
    </w:p>
    <w:p w:rsidR="00A15286" w:rsidRDefault="00A15286">
      <w:pPr>
        <w:pStyle w:val="Writerinfo"/>
        <w:rPr>
          <w:rFonts w:ascii="Calibri" w:hAnsi="Calibri"/>
          <w:bCs/>
          <w:sz w:val="22"/>
          <w:szCs w:val="22"/>
        </w:rPr>
      </w:pPr>
    </w:p>
    <w:p w:rsidR="00A15286" w:rsidRDefault="009F0C98">
      <w:pPr>
        <w:pStyle w:val="Writerinfo"/>
        <w:rPr>
          <w:rFonts w:ascii="Calibri" w:hAnsi="Calibri"/>
          <w:bCs/>
          <w:sz w:val="22"/>
          <w:szCs w:val="22"/>
        </w:rPr>
      </w:pPr>
      <w:r>
        <w:rPr>
          <w:rFonts w:ascii="Calibri" w:hAnsi="Calibri"/>
          <w:bCs/>
          <w:sz w:val="22"/>
          <w:szCs w:val="22"/>
        </w:rPr>
        <w:t xml:space="preserve">Former Managing Partner </w:t>
      </w:r>
      <w:hyperlink r:id="rId10" w:history="1">
        <w:r w:rsidRPr="009E23D0">
          <w:rPr>
            <w:rStyle w:val="Hyperlink"/>
            <w:rFonts w:ascii="Calibri" w:hAnsi="Calibri"/>
            <w:bCs/>
            <w:sz w:val="22"/>
            <w:szCs w:val="22"/>
          </w:rPr>
          <w:t>Ron Ruth</w:t>
        </w:r>
      </w:hyperlink>
      <w:r>
        <w:rPr>
          <w:rFonts w:ascii="Calibri" w:hAnsi="Calibri"/>
          <w:bCs/>
          <w:sz w:val="22"/>
          <w:szCs w:val="22"/>
        </w:rPr>
        <w:t xml:space="preserve"> will remain co-chair of the Environmental Law Group, continuing his active practice in environmental, real estate and land use law. Ruth said, “This is an exciting time of growth and opportunity for our firm. Doug’s leadership skills and practical insights are ideally suited to lead the firm and advance our mission of providing excellent client service and high-quality legal counsel.” </w:t>
      </w:r>
    </w:p>
    <w:p w:rsidR="00A15286" w:rsidRDefault="00A15286">
      <w:pPr>
        <w:pStyle w:val="Writerinfo"/>
        <w:rPr>
          <w:rFonts w:ascii="Calibri" w:hAnsi="Calibri"/>
          <w:bCs/>
          <w:color w:val="FF0000"/>
          <w:sz w:val="22"/>
          <w:szCs w:val="22"/>
        </w:rPr>
      </w:pPr>
    </w:p>
    <w:p w:rsidR="00A15286" w:rsidRDefault="009F0C98">
      <w:pPr>
        <w:pStyle w:val="Writerinfo"/>
        <w:rPr>
          <w:rFonts w:ascii="Calibri" w:hAnsi="Calibri"/>
          <w:b/>
          <w:sz w:val="22"/>
          <w:szCs w:val="22"/>
        </w:rPr>
      </w:pPr>
      <w:r>
        <w:rPr>
          <w:rFonts w:ascii="Calibri" w:hAnsi="Calibri"/>
          <w:b/>
          <w:sz w:val="22"/>
          <w:szCs w:val="22"/>
        </w:rPr>
        <w:t xml:space="preserve">About </w:t>
      </w:r>
      <w:r>
        <w:rPr>
          <w:rFonts w:ascii="Calibri" w:hAnsi="Calibri"/>
          <w:b/>
          <w:bCs/>
          <w:sz w:val="22"/>
          <w:szCs w:val="22"/>
        </w:rPr>
        <w:t>Sherin and Lodgen</w:t>
      </w:r>
      <w:r>
        <w:rPr>
          <w:rFonts w:ascii="Calibri" w:hAnsi="Calibri"/>
          <w:b/>
          <w:sz w:val="22"/>
          <w:szCs w:val="22"/>
        </w:rPr>
        <w:t xml:space="preserve"> LLP</w:t>
      </w:r>
    </w:p>
    <w:p w:rsidR="00A15286" w:rsidRDefault="009E23D0">
      <w:pPr>
        <w:pStyle w:val="Writerinfo"/>
        <w:rPr>
          <w:rFonts w:ascii="Calibri" w:hAnsi="Calibri"/>
          <w:sz w:val="22"/>
          <w:szCs w:val="22"/>
        </w:rPr>
      </w:pPr>
      <w:hyperlink r:id="rId11" w:history="1">
        <w:proofErr w:type="spellStart"/>
        <w:r w:rsidR="009F0C98" w:rsidRPr="009E23D0">
          <w:rPr>
            <w:rStyle w:val="Hyperlink"/>
            <w:rFonts w:ascii="Calibri" w:hAnsi="Calibri"/>
            <w:bCs/>
            <w:sz w:val="22"/>
            <w:szCs w:val="22"/>
          </w:rPr>
          <w:t>Sherin</w:t>
        </w:r>
        <w:proofErr w:type="spellEnd"/>
        <w:r w:rsidR="009F0C98" w:rsidRPr="009E23D0">
          <w:rPr>
            <w:rStyle w:val="Hyperlink"/>
            <w:rFonts w:ascii="Calibri" w:hAnsi="Calibri"/>
            <w:bCs/>
            <w:sz w:val="22"/>
            <w:szCs w:val="22"/>
          </w:rPr>
          <w:t xml:space="preserve"> and Lodgen</w:t>
        </w:r>
      </w:hyperlink>
      <w:bookmarkStart w:id="0" w:name="_GoBack"/>
      <w:bookmarkEnd w:id="0"/>
      <w:r w:rsidR="009F0C98">
        <w:rPr>
          <w:rFonts w:ascii="Calibri" w:hAnsi="Calibri"/>
          <w:sz w:val="22"/>
          <w:szCs w:val="22"/>
        </w:rPr>
        <w:t xml:space="preserve"> is a mid-sized Boston law firm specializing in real estate, litigation, and business law. With 40 attorneys, the firm handles complex matters, while providing responsive, senior-level attention to every matter.  Known for its effective, efficient and focused representation, Sherin and Lodgen delivers sophisticated analysis and a high level of service by developing an in-depth understanding of clients' business goals, issues, concerns and emerging industry trends. </w:t>
      </w:r>
    </w:p>
    <w:sectPr w:rsidR="00A15286">
      <w:headerReference w:type="even" r:id="rId12"/>
      <w:headerReference w:type="default" r:id="rId13"/>
      <w:footerReference w:type="even" r:id="rId14"/>
      <w:footerReference w:type="default" r:id="rId15"/>
      <w:headerReference w:type="first" r:id="rId16"/>
      <w:footerReference w:type="first" r:id="rId17"/>
      <w:pgSz w:w="12240" w:h="15840" w:code="1"/>
      <w:pgMar w:top="2160" w:right="1440" w:bottom="2160" w:left="1440" w:header="1080" w:footer="288"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18D" w:rsidRDefault="0096318D">
      <w:r>
        <w:separator/>
      </w:r>
    </w:p>
  </w:endnote>
  <w:endnote w:type="continuationSeparator" w:id="0">
    <w:p w:rsidR="0096318D" w:rsidRDefault="0096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86" w:rsidRDefault="00A152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86" w:rsidRDefault="00A152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rPr>
      <w:alias w:val="LetterheadFooter"/>
      <w:tag w:val="iMergeField-LetterheadFooter"/>
      <w:id w:val="59069863"/>
      <w:placeholder>
        <w:docPart w:val="E3EF2E42E60A4DB6819C43EBC1FBFE68"/>
      </w:placeholder>
    </w:sdtPr>
    <w:sdtEndPr/>
    <w:sdtContent>
      <w:p w:rsidR="00A15286" w:rsidRDefault="009F0C98">
        <w:r>
          <w:rPr>
            <w:noProof/>
          </w:rPr>
          <w:drawing>
            <wp:inline distT="0" distB="0" distL="0" distR="0">
              <wp:extent cx="5943600" cy="114300"/>
              <wp:effectExtent l="19050" t="0" r="0" b="0"/>
              <wp:docPr id="8" name="Picture 3" descr="Addre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ddress"/>
                      <pic:cNvPicPr>
                        <a:picLocks noChangeArrowheads="1"/>
                      </pic:cNvPicPr>
                    </pic:nvPicPr>
                    <pic:blipFill>
                      <a:blip r:embed="rId1"/>
                      <a:srcRect/>
                      <a:stretch>
                        <a:fillRect/>
                      </a:stretch>
                    </pic:blipFill>
                    <pic:spPr bwMode="auto">
                      <a:xfrm>
                        <a:off x="0" y="0"/>
                        <a:ext cx="5943600" cy="114300"/>
                      </a:xfrm>
                      <a:prstGeom prst="rect">
                        <a:avLst/>
                      </a:prstGeom>
                      <a:noFill/>
                      <a:ln w="9525">
                        <a:noFill/>
                        <a:miter lim="800000"/>
                        <a:headEnd/>
                        <a:tailEnd/>
                      </a:ln>
                    </pic:spPr>
                  </pic:pic>
                </a:graphicData>
              </a:graphic>
            </wp:inline>
          </w:drawing>
        </w:r>
      </w:p>
      <w:p w:rsidR="00A15286" w:rsidRDefault="0096318D">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18D" w:rsidRDefault="0096318D">
      <w:r>
        <w:separator/>
      </w:r>
    </w:p>
  </w:footnote>
  <w:footnote w:type="continuationSeparator" w:id="0">
    <w:p w:rsidR="0096318D" w:rsidRDefault="00963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86" w:rsidRDefault="00A152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86" w:rsidRDefault="009F0C98">
    <w:pPr>
      <w:pStyle w:val="HeaderLogo"/>
    </w:pPr>
    <w:r>
      <w:drawing>
        <wp:anchor distT="0" distB="0" distL="114300" distR="114300" simplePos="0" relativeHeight="251658240" behindDoc="0" locked="0" layoutInCell="1" allowOverlap="1">
          <wp:simplePos x="0" y="0"/>
          <wp:positionH relativeFrom="column">
            <wp:posOffset>5118735</wp:posOffset>
          </wp:positionH>
          <wp:positionV relativeFrom="paragraph">
            <wp:posOffset>-160020</wp:posOffset>
          </wp:positionV>
          <wp:extent cx="1295400" cy="495300"/>
          <wp:effectExtent l="19050" t="0" r="0" b="0"/>
          <wp:wrapNone/>
          <wp:docPr id="4"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srcRect/>
                  <a:stretch>
                    <a:fillRect/>
                  </a:stretch>
                </pic:blipFill>
                <pic:spPr bwMode="auto">
                  <a:xfrm>
                    <a:off x="0" y="0"/>
                    <a:ext cx="1295400" cy="495300"/>
                  </a:xfrm>
                  <a:prstGeom prst="rect">
                    <a:avLst/>
                  </a:prstGeom>
                  <a:noFill/>
                  <a:ln w="9525">
                    <a:noFill/>
                    <a:miter lim="800000"/>
                    <a:headEnd/>
                    <a:tailEnd/>
                  </a:ln>
                </pic:spPr>
              </pic:pic>
            </a:graphicData>
          </a:graphic>
        </wp:anchor>
      </w:drawing>
    </w:r>
  </w:p>
  <w:p w:rsidR="00A15286" w:rsidRDefault="00A15286">
    <w:pPr>
      <w:pStyle w:val="HeaderNames"/>
    </w:pPr>
  </w:p>
  <w:p w:rsidR="00A15286" w:rsidRDefault="00A15286">
    <w:pPr>
      <w:pStyle w:val="Header"/>
    </w:pPr>
  </w:p>
  <w:p w:rsidR="00A15286" w:rsidRDefault="00A15286">
    <w:pPr>
      <w:pStyle w:val="HeaderLog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86" w:rsidRDefault="009F0C98">
    <w:r>
      <w:rPr>
        <w:noProof/>
      </w:rPr>
      <w:drawing>
        <wp:anchor distT="0" distB="0" distL="114300" distR="114300" simplePos="0" relativeHeight="251659264" behindDoc="0" locked="0" layoutInCell="1" allowOverlap="1">
          <wp:simplePos x="0" y="0"/>
          <wp:positionH relativeFrom="column">
            <wp:posOffset>5118735</wp:posOffset>
          </wp:positionH>
          <wp:positionV relativeFrom="paragraph">
            <wp:posOffset>-160020</wp:posOffset>
          </wp:positionV>
          <wp:extent cx="1295400" cy="495300"/>
          <wp:effectExtent l="19050" t="0" r="0" b="0"/>
          <wp:wrapNone/>
          <wp:docPr id="6"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srcRect/>
                  <a:stretch>
                    <a:fillRect/>
                  </a:stretch>
                </pic:blipFill>
                <pic:spPr bwMode="auto">
                  <a:xfrm>
                    <a:off x="0" y="0"/>
                    <a:ext cx="1295400" cy="495300"/>
                  </a:xfrm>
                  <a:prstGeom prst="rect">
                    <a:avLst/>
                  </a:prstGeom>
                  <a:noFill/>
                  <a:ln w="9525">
                    <a:noFill/>
                    <a:miter lim="800000"/>
                    <a:headEnd/>
                    <a:tailEnd/>
                  </a:ln>
                </pic:spPr>
              </pic:pic>
            </a:graphicData>
          </a:graphic>
        </wp:anchor>
      </w:drawing>
    </w:r>
  </w:p>
  <w:p w:rsidR="00A15286" w:rsidRDefault="00A152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DC227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6A034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0AB9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F5287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2A373242"/>
    <w:multiLevelType w:val="multilevel"/>
    <w:tmpl w:val="E91A1F7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2" w15:restartNumberingAfterBreak="0">
    <w:nsid w:val="38944AA0"/>
    <w:multiLevelType w:val="multilevel"/>
    <w:tmpl w:val="84B0BC7E"/>
    <w:lvl w:ilvl="0">
      <w:start w:val="1"/>
      <w:numFmt w:val="decimal"/>
      <w:lvlText w:val="%1."/>
      <w:lvlJc w:val="left"/>
      <w:pPr>
        <w:tabs>
          <w:tab w:val="num" w:pos="1440"/>
        </w:tabs>
        <w:ind w:left="1440" w:hanging="720"/>
      </w:pPr>
      <w:rPr>
        <w:rFonts w:hint="default"/>
        <w:vanish w:val="0"/>
      </w:rPr>
    </w:lvl>
    <w:lvl w:ilvl="1">
      <w:start w:val="1"/>
      <w:numFmt w:val="lowerLetter"/>
      <w:lvlText w:val="%2."/>
      <w:lvlJc w:val="left"/>
      <w:pPr>
        <w:tabs>
          <w:tab w:val="num" w:pos="2160"/>
        </w:tabs>
        <w:ind w:left="2160" w:hanging="720"/>
      </w:pPr>
      <w:rPr>
        <w:rFonts w:hint="default"/>
        <w:vanish w:val="0"/>
      </w:rPr>
    </w:lvl>
    <w:lvl w:ilvl="2">
      <w:start w:val="1"/>
      <w:numFmt w:val="lowerRoman"/>
      <w:lvlText w:val="%3."/>
      <w:lvlJc w:val="left"/>
      <w:pPr>
        <w:tabs>
          <w:tab w:val="num" w:pos="2880"/>
        </w:tabs>
        <w:ind w:left="2880" w:hanging="720"/>
      </w:pPr>
      <w:rPr>
        <w:rFonts w:hint="default"/>
        <w:vanish w:val="0"/>
      </w:rPr>
    </w:lvl>
    <w:lvl w:ilvl="3">
      <w:start w:val="1"/>
      <w:numFmt w:val="lowerLetter"/>
      <w:lvlText w:val="%4)"/>
      <w:lvlJc w:val="left"/>
      <w:pPr>
        <w:tabs>
          <w:tab w:val="num" w:pos="3600"/>
        </w:tabs>
        <w:ind w:left="3600" w:hanging="720"/>
      </w:pPr>
      <w:rPr>
        <w:rFonts w:hint="default"/>
        <w:vanish w:val="0"/>
      </w:rPr>
    </w:lvl>
    <w:lvl w:ilvl="4">
      <w:start w:val="1"/>
      <w:numFmt w:val="lowerRoman"/>
      <w:lvlText w:val="%5)"/>
      <w:lvlJc w:val="left"/>
      <w:pPr>
        <w:tabs>
          <w:tab w:val="num" w:pos="4320"/>
        </w:tabs>
        <w:ind w:left="4320" w:hanging="720"/>
      </w:pPr>
      <w:rPr>
        <w:rFonts w:hint="default"/>
        <w:vanish w:val="0"/>
      </w:rPr>
    </w:lvl>
    <w:lvl w:ilvl="5">
      <w:start w:val="1"/>
      <w:numFmt w:val="lowerLetter"/>
      <w:lvlText w:val="(%6)"/>
      <w:lvlJc w:val="left"/>
      <w:pPr>
        <w:tabs>
          <w:tab w:val="num" w:pos="5040"/>
        </w:tabs>
        <w:ind w:left="5040" w:hanging="720"/>
      </w:pPr>
      <w:rPr>
        <w:rFonts w:hint="default"/>
        <w:vanish w:val="0"/>
      </w:rPr>
    </w:lvl>
    <w:lvl w:ilvl="6">
      <w:start w:val="1"/>
      <w:numFmt w:val="decimal"/>
      <w:lvlText w:val="%7."/>
      <w:lvlJc w:val="left"/>
      <w:pPr>
        <w:tabs>
          <w:tab w:val="num" w:pos="720"/>
        </w:tabs>
        <w:ind w:left="720" w:hanging="720"/>
      </w:pPr>
      <w:rPr>
        <w:rFonts w:hint="default"/>
        <w:vanish w:val="0"/>
      </w:rPr>
    </w:lvl>
    <w:lvl w:ilvl="7">
      <w:start w:val="1"/>
      <w:numFmt w:val="lowerLetter"/>
      <w:lvlText w:val="%8."/>
      <w:lvlJc w:val="left"/>
      <w:pPr>
        <w:tabs>
          <w:tab w:val="num" w:pos="1440"/>
        </w:tabs>
        <w:ind w:left="1440" w:hanging="720"/>
      </w:pPr>
      <w:rPr>
        <w:rFonts w:hint="default"/>
        <w:vanish w:val="0"/>
      </w:rPr>
    </w:lvl>
    <w:lvl w:ilvl="8">
      <w:start w:val="1"/>
      <w:numFmt w:val="lowerRoman"/>
      <w:lvlText w:val="%9."/>
      <w:lvlJc w:val="left"/>
      <w:pPr>
        <w:tabs>
          <w:tab w:val="num" w:pos="2160"/>
        </w:tabs>
        <w:ind w:left="2160" w:hanging="720"/>
      </w:pPr>
      <w:rPr>
        <w:rFonts w:hint="default"/>
        <w:vanish w:val="0"/>
      </w:rPr>
    </w:lvl>
  </w:abstractNum>
  <w:abstractNum w:abstractNumId="13" w15:restartNumberingAfterBreak="0">
    <w:nsid w:val="50370C0C"/>
    <w:multiLevelType w:val="multilevel"/>
    <w:tmpl w:val="34946D14"/>
    <w:lvl w:ilvl="0">
      <w:start w:val="1"/>
      <w:numFmt w:val="upperRoman"/>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upp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upperRoman"/>
      <w:lvlText w:val="%7."/>
      <w:lvlJc w:val="left"/>
      <w:pPr>
        <w:tabs>
          <w:tab w:val="num" w:pos="1440"/>
        </w:tabs>
        <w:ind w:left="1440" w:hanging="720"/>
      </w:pPr>
      <w:rPr>
        <w:rFonts w:cs="Times New Roman"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14" w15:restartNumberingAfterBreak="0">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15" w15:restartNumberingAfterBreak="0">
    <w:nsid w:val="60B0015F"/>
    <w:multiLevelType w:val="hybridMultilevel"/>
    <w:tmpl w:val="6F82617A"/>
    <w:lvl w:ilvl="0" w:tplc="A39E7186">
      <w:start w:val="1"/>
      <w:numFmt w:val="upperLetter"/>
      <w:pStyle w:val="ListLetter"/>
      <w:lvlText w:val="%1."/>
      <w:lvlJc w:val="left"/>
      <w:pPr>
        <w:tabs>
          <w:tab w:val="num" w:pos="72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327644"/>
    <w:multiLevelType w:val="multilevel"/>
    <w:tmpl w:val="182EF500"/>
    <w:lvl w:ilvl="0">
      <w:start w:val="1"/>
      <w:numFmt w:val="decimal"/>
      <w:pStyle w:val="Heading1"/>
      <w:lvlText w:val="%1."/>
      <w:lvlJc w:val="left"/>
      <w:pPr>
        <w:tabs>
          <w:tab w:val="num" w:pos="720"/>
        </w:tabs>
        <w:ind w:left="720" w:hanging="720"/>
      </w:pPr>
      <w:rPr>
        <w:rFonts w:cs="Times New Roman" w:hint="default"/>
        <w:vanish w:val="0"/>
        <w:u w:val="none"/>
      </w:rPr>
    </w:lvl>
    <w:lvl w:ilvl="1">
      <w:start w:val="1"/>
      <w:numFmt w:val="lowerLetter"/>
      <w:pStyle w:val="Heading2"/>
      <w:lvlText w:val="%2."/>
      <w:lvlJc w:val="left"/>
      <w:pPr>
        <w:tabs>
          <w:tab w:val="num" w:pos="1440"/>
        </w:tabs>
        <w:ind w:left="1440" w:hanging="720"/>
      </w:pPr>
      <w:rPr>
        <w:rFonts w:cs="Times New Roman" w:hint="default"/>
        <w:vanish w:val="0"/>
        <w:u w:val="none"/>
      </w:rPr>
    </w:lvl>
    <w:lvl w:ilvl="2">
      <w:start w:val="1"/>
      <w:numFmt w:val="lowerRoman"/>
      <w:pStyle w:val="Heading3"/>
      <w:lvlText w:val="%3."/>
      <w:lvlJc w:val="left"/>
      <w:pPr>
        <w:tabs>
          <w:tab w:val="num" w:pos="2160"/>
        </w:tabs>
        <w:ind w:left="2160" w:hanging="720"/>
      </w:pPr>
      <w:rPr>
        <w:rFonts w:cs="Times New Roman" w:hint="default"/>
        <w:b w:val="0"/>
        <w:i w:val="0"/>
        <w:vanish w:val="0"/>
        <w:u w:val="none"/>
      </w:rPr>
    </w:lvl>
    <w:lvl w:ilvl="3">
      <w:start w:val="1"/>
      <w:numFmt w:val="decimal"/>
      <w:pStyle w:val="Heading4"/>
      <w:lvlText w:val="%4)"/>
      <w:lvlJc w:val="left"/>
      <w:pPr>
        <w:tabs>
          <w:tab w:val="num" w:pos="2880"/>
        </w:tabs>
        <w:ind w:left="2880" w:hanging="720"/>
      </w:pPr>
      <w:rPr>
        <w:rFonts w:cs="Times New Roman" w:hint="default"/>
        <w:b w:val="0"/>
        <w:i w:val="0"/>
        <w:vanish w:val="0"/>
        <w:u w:val="none"/>
      </w:rPr>
    </w:lvl>
    <w:lvl w:ilvl="4">
      <w:start w:val="1"/>
      <w:numFmt w:val="lowerLetter"/>
      <w:pStyle w:val="Heading5"/>
      <w:lvlText w:val="%5)"/>
      <w:lvlJc w:val="left"/>
      <w:pPr>
        <w:tabs>
          <w:tab w:val="num" w:pos="3600"/>
        </w:tabs>
        <w:ind w:left="3600" w:hanging="720"/>
      </w:pPr>
      <w:rPr>
        <w:rFonts w:cs="Times New Roman" w:hint="default"/>
        <w:vanish w:val="0"/>
        <w:u w:val="none"/>
      </w:rPr>
    </w:lvl>
    <w:lvl w:ilvl="5">
      <w:start w:val="1"/>
      <w:numFmt w:val="lowerRoman"/>
      <w:lvlRestart w:val="0"/>
      <w:pStyle w:val="Heading6"/>
      <w:lvlText w:val="(%6)"/>
      <w:lvlJc w:val="left"/>
      <w:pPr>
        <w:tabs>
          <w:tab w:val="num" w:pos="4320"/>
        </w:tabs>
        <w:ind w:left="4320" w:hanging="720"/>
      </w:pPr>
      <w:rPr>
        <w:rFonts w:cs="Times New Roman" w:hint="default"/>
        <w:vanish w:val="0"/>
        <w:u w:val="none"/>
      </w:rPr>
    </w:lvl>
    <w:lvl w:ilvl="6">
      <w:start w:val="1"/>
      <w:numFmt w:val="bullet"/>
      <w:pStyle w:val="Heading7"/>
      <w:lvlText w:val=""/>
      <w:lvlJc w:val="left"/>
      <w:pPr>
        <w:tabs>
          <w:tab w:val="num" w:pos="1440"/>
        </w:tabs>
        <w:ind w:left="1440" w:hanging="720"/>
      </w:pPr>
      <w:rPr>
        <w:rFonts w:ascii="Symbol" w:hAnsi="Symbol" w:hint="default"/>
        <w:vanish w:val="0"/>
        <w:u w:val="none"/>
      </w:rPr>
    </w:lvl>
    <w:lvl w:ilvl="7">
      <w:start w:val="1"/>
      <w:numFmt w:val="upperLetter"/>
      <w:pStyle w:val="Heading8"/>
      <w:lvlText w:val="%8."/>
      <w:lvlJc w:val="left"/>
      <w:pPr>
        <w:tabs>
          <w:tab w:val="num" w:pos="2160"/>
        </w:tabs>
        <w:ind w:left="2160" w:hanging="720"/>
      </w:pPr>
      <w:rPr>
        <w:rFonts w:cs="Times New Roman" w:hint="default"/>
        <w:vanish w:val="0"/>
        <w:u w:val="none"/>
      </w:rPr>
    </w:lvl>
    <w:lvl w:ilvl="8">
      <w:start w:val="1"/>
      <w:numFmt w:val="decimal"/>
      <w:pStyle w:val="Heading9"/>
      <w:lvlText w:val="%9."/>
      <w:lvlJc w:val="left"/>
      <w:pPr>
        <w:tabs>
          <w:tab w:val="num" w:pos="2880"/>
        </w:tabs>
        <w:ind w:left="2880" w:hanging="720"/>
      </w:pPr>
      <w:rPr>
        <w:rFonts w:cs="Times New Roman" w:hint="default"/>
        <w:vanish w:val="0"/>
        <w:u w:val="none"/>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9"/>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9"/>
  </w:num>
  <w:num w:numId="21">
    <w:abstractNumId w:val="15"/>
  </w:num>
  <w:num w:numId="22">
    <w:abstractNumId w:val="8"/>
  </w:num>
  <w:num w:numId="23">
    <w:abstractNumId w:val="8"/>
  </w:num>
  <w:num w:numId="24">
    <w:abstractNumId w:val="7"/>
  </w:num>
  <w:num w:numId="25">
    <w:abstractNumId w:val="6"/>
  </w:num>
  <w:num w:numId="26">
    <w:abstractNumId w:val="5"/>
  </w:num>
  <w:num w:numId="27">
    <w:abstractNumId w:val="4"/>
  </w:num>
  <w:num w:numId="28">
    <w:abstractNumId w:val="3"/>
  </w:num>
  <w:num w:numId="29">
    <w:abstractNumId w:val="2"/>
  </w:num>
  <w:num w:numId="30">
    <w:abstractNumId w:val="1"/>
  </w:num>
  <w:num w:numId="31">
    <w:abstractNumId w:val="0"/>
  </w:num>
  <w:num w:numId="32">
    <w:abstractNumId w:val="10"/>
  </w:num>
  <w:num w:numId="33">
    <w:abstractNumId w:val="14"/>
  </w:num>
  <w:num w:numId="34">
    <w:abstractNumId w:val="16"/>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86"/>
    <w:rsid w:val="00364FB6"/>
    <w:rsid w:val="004053F1"/>
    <w:rsid w:val="008A4E1E"/>
    <w:rsid w:val="0096318D"/>
    <w:rsid w:val="009E23D0"/>
    <w:rsid w:val="009F0C98"/>
    <w:rsid w:val="00A1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A4CDFBA-535F-465C-811E-53C51848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iPriority="11" w:qFormat="1"/>
    <w:lsdException w:name="Date" w:uiPriority="99"/>
    <w:lsdException w:name="Body Text First Indent" w:semiHidden="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aliases w:val="h1"/>
    <w:basedOn w:val="Heading"/>
    <w:next w:val="BodyText"/>
    <w:link w:val="Heading1Char"/>
    <w:uiPriority w:val="9"/>
    <w:qFormat/>
    <w:pPr>
      <w:numPr>
        <w:numId w:val="34"/>
      </w:numPr>
      <w:spacing w:after="0"/>
      <w:outlineLvl w:val="0"/>
    </w:pPr>
    <w:rPr>
      <w:rFonts w:cs="Arial"/>
      <w:bCs/>
    </w:rPr>
  </w:style>
  <w:style w:type="paragraph" w:styleId="Heading2">
    <w:name w:val="heading 2"/>
    <w:aliases w:val="h2"/>
    <w:basedOn w:val="Heading"/>
    <w:next w:val="BodyText"/>
    <w:link w:val="Heading2Char"/>
    <w:uiPriority w:val="9"/>
    <w:qFormat/>
    <w:pPr>
      <w:keepNext w:val="0"/>
      <w:numPr>
        <w:ilvl w:val="1"/>
        <w:numId w:val="34"/>
      </w:numPr>
      <w:spacing w:after="0"/>
      <w:outlineLvl w:val="1"/>
    </w:pPr>
    <w:rPr>
      <w:rFonts w:cs="Arial"/>
      <w:bCs/>
      <w:iCs/>
    </w:rPr>
  </w:style>
  <w:style w:type="paragraph" w:styleId="Heading3">
    <w:name w:val="heading 3"/>
    <w:aliases w:val="h3"/>
    <w:basedOn w:val="Heading"/>
    <w:next w:val="BodyText"/>
    <w:link w:val="Heading3Char"/>
    <w:uiPriority w:val="9"/>
    <w:qFormat/>
    <w:pPr>
      <w:keepNext w:val="0"/>
      <w:numPr>
        <w:ilvl w:val="2"/>
        <w:numId w:val="34"/>
      </w:numPr>
      <w:spacing w:after="0"/>
      <w:outlineLvl w:val="2"/>
    </w:pPr>
    <w:rPr>
      <w:rFonts w:cs="Arial"/>
      <w:bCs/>
    </w:rPr>
  </w:style>
  <w:style w:type="paragraph" w:styleId="Heading4">
    <w:name w:val="heading 4"/>
    <w:aliases w:val="h4"/>
    <w:basedOn w:val="Heading"/>
    <w:next w:val="BodyText"/>
    <w:link w:val="Heading4Char"/>
    <w:uiPriority w:val="9"/>
    <w:qFormat/>
    <w:pPr>
      <w:keepNext w:val="0"/>
      <w:numPr>
        <w:ilvl w:val="3"/>
        <w:numId w:val="34"/>
      </w:numPr>
      <w:spacing w:after="0"/>
      <w:outlineLvl w:val="3"/>
    </w:pPr>
    <w:rPr>
      <w:bCs/>
    </w:rPr>
  </w:style>
  <w:style w:type="paragraph" w:styleId="Heading5">
    <w:name w:val="heading 5"/>
    <w:aliases w:val="h5"/>
    <w:basedOn w:val="Heading"/>
    <w:next w:val="BodyText"/>
    <w:link w:val="Heading5Char"/>
    <w:uiPriority w:val="9"/>
    <w:qFormat/>
    <w:pPr>
      <w:keepNext w:val="0"/>
      <w:numPr>
        <w:ilvl w:val="4"/>
        <w:numId w:val="34"/>
      </w:numPr>
      <w:spacing w:after="0"/>
      <w:outlineLvl w:val="4"/>
    </w:pPr>
    <w:rPr>
      <w:bCs/>
      <w:iCs/>
    </w:rPr>
  </w:style>
  <w:style w:type="paragraph" w:styleId="Heading6">
    <w:name w:val="heading 6"/>
    <w:aliases w:val="h6"/>
    <w:basedOn w:val="Heading"/>
    <w:next w:val="BodyText"/>
    <w:link w:val="Heading6Char"/>
    <w:uiPriority w:val="9"/>
    <w:qFormat/>
    <w:pPr>
      <w:keepNext w:val="0"/>
      <w:numPr>
        <w:ilvl w:val="5"/>
        <w:numId w:val="34"/>
      </w:numPr>
      <w:spacing w:after="0"/>
      <w:outlineLvl w:val="5"/>
    </w:pPr>
    <w:rPr>
      <w:bCs/>
    </w:rPr>
  </w:style>
  <w:style w:type="paragraph" w:styleId="Heading7">
    <w:name w:val="heading 7"/>
    <w:aliases w:val="h7"/>
    <w:basedOn w:val="Heading"/>
    <w:next w:val="BodyText"/>
    <w:link w:val="Heading7Char"/>
    <w:uiPriority w:val="9"/>
    <w:qFormat/>
    <w:pPr>
      <w:keepNext w:val="0"/>
      <w:numPr>
        <w:ilvl w:val="6"/>
        <w:numId w:val="34"/>
      </w:numPr>
      <w:spacing w:after="0"/>
      <w:outlineLvl w:val="6"/>
    </w:pPr>
  </w:style>
  <w:style w:type="paragraph" w:styleId="Heading8">
    <w:name w:val="heading 8"/>
    <w:aliases w:val="h8"/>
    <w:basedOn w:val="Heading"/>
    <w:next w:val="BodyText"/>
    <w:link w:val="Heading8Char"/>
    <w:uiPriority w:val="9"/>
    <w:qFormat/>
    <w:pPr>
      <w:keepNext w:val="0"/>
      <w:numPr>
        <w:ilvl w:val="7"/>
        <w:numId w:val="34"/>
      </w:numPr>
      <w:spacing w:after="0"/>
      <w:outlineLvl w:val="7"/>
    </w:pPr>
    <w:rPr>
      <w:iCs/>
    </w:rPr>
  </w:style>
  <w:style w:type="paragraph" w:styleId="Heading9">
    <w:name w:val="heading 9"/>
    <w:aliases w:val="h9"/>
    <w:basedOn w:val="Heading"/>
    <w:next w:val="BodyText"/>
    <w:link w:val="Heading9Char"/>
    <w:uiPriority w:val="9"/>
    <w:qFormat/>
    <w:pPr>
      <w:keepNext w:val="0"/>
      <w:numPr>
        <w:ilvl w:val="8"/>
        <w:numId w:val="34"/>
      </w:numPr>
      <w:spacing w:after="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semiHidden/>
  </w:style>
  <w:style w:type="paragraph" w:customStyle="1" w:styleId="bccList">
    <w:name w:val="bcc List"/>
    <w:basedOn w:val="Normal"/>
    <w:semiHidden/>
    <w:pPr>
      <w:keepNext/>
      <w:keepLines/>
      <w:pageBreakBefore/>
      <w:spacing w:before="240"/>
      <w:ind w:left="720" w:hanging="720"/>
    </w:pPr>
  </w:style>
  <w:style w:type="paragraph" w:styleId="BodyText">
    <w:name w:val="Body Text"/>
    <w:aliases w:val="bt"/>
    <w:basedOn w:val="Normal"/>
    <w:link w:val="BodyTextChar"/>
    <w:uiPriority w:val="99"/>
    <w:pPr>
      <w:spacing w:before="240"/>
      <w:ind w:firstLine="720"/>
    </w:pPr>
  </w:style>
  <w:style w:type="paragraph" w:styleId="Caption">
    <w:name w:val="caption"/>
    <w:basedOn w:val="Normal"/>
    <w:next w:val="Normal"/>
    <w:uiPriority w:val="35"/>
    <w:qFormat/>
    <w:rPr>
      <w:b/>
    </w:rPr>
  </w:style>
  <w:style w:type="paragraph" w:customStyle="1" w:styleId="ccList">
    <w:name w:val="cc List"/>
    <w:basedOn w:val="Normal"/>
    <w:link w:val="ccListChar"/>
    <w:semiHidden/>
    <w:pPr>
      <w:keepNext/>
      <w:keepLines/>
      <w:spacing w:before="240"/>
      <w:ind w:left="720" w:hanging="720"/>
    </w:pPr>
  </w:style>
  <w:style w:type="paragraph" w:styleId="Closing">
    <w:name w:val="Closing"/>
    <w:basedOn w:val="Normal"/>
    <w:semiHidden/>
    <w:pPr>
      <w:keepNext/>
      <w:spacing w:before="240"/>
      <w:ind w:left="5040"/>
    </w:pPr>
  </w:style>
  <w:style w:type="character" w:styleId="CommentReference">
    <w:name w:val="annotation reference"/>
    <w:basedOn w:val="DefaultParagraphFont"/>
    <w:uiPriority w:val="99"/>
    <w:semiHidden/>
    <w:rPr>
      <w:rFonts w:ascii="Times New Roman" w:hAnsi="Times New Roman" w:cs="Times New Roman"/>
      <w:color w:val="FF0000"/>
      <w:sz w:val="16"/>
    </w:rPr>
  </w:style>
  <w:style w:type="paragraph" w:styleId="CommentText">
    <w:name w:val="annotation text"/>
    <w:basedOn w:val="Normal"/>
    <w:link w:val="CommentTextChar"/>
    <w:uiPriority w:val="99"/>
    <w:semiHidden/>
  </w:style>
  <w:style w:type="paragraph" w:customStyle="1" w:styleId="Company">
    <w:name w:val="Company"/>
    <w:basedOn w:val="Normal"/>
    <w:next w:val="LtrhdAddress"/>
    <w:semiHidden/>
  </w:style>
  <w:style w:type="paragraph" w:customStyle="1" w:styleId="Delivery">
    <w:name w:val="Delivery"/>
    <w:basedOn w:val="Normal"/>
    <w:semiHidden/>
    <w:rPr>
      <w:b/>
      <w:caps/>
    </w:rPr>
  </w:style>
  <w:style w:type="paragraph" w:customStyle="1" w:styleId="Confidentiality">
    <w:name w:val="Confidentiality"/>
    <w:basedOn w:val="Delivery"/>
    <w:semiHidden/>
    <w:pPr>
      <w:spacing w:after="240"/>
      <w:jc w:val="center"/>
    </w:pPr>
    <w:rPr>
      <w:i/>
      <w:szCs w:val="24"/>
    </w:rPr>
  </w:style>
  <w:style w:type="paragraph" w:styleId="Date">
    <w:name w:val="Date"/>
    <w:basedOn w:val="Normal"/>
    <w:next w:val="Normal"/>
    <w:link w:val="DateChar"/>
    <w:uiPriority w:val="99"/>
    <w:pPr>
      <w:spacing w:before="240" w:after="240"/>
      <w:ind w:left="5040"/>
    </w:pPr>
  </w:style>
  <w:style w:type="paragraph" w:customStyle="1" w:styleId="Enclosure">
    <w:name w:val="Enclosure"/>
    <w:basedOn w:val="Normal"/>
    <w:next w:val="Normal"/>
    <w:semiHidden/>
    <w:pPr>
      <w:keepNext/>
    </w:pPr>
  </w:style>
  <w:style w:type="paragraph" w:styleId="EnvelopeAddress">
    <w:name w:val="envelope address"/>
    <w:basedOn w:val="Normal"/>
    <w:uiPriority w:val="99"/>
    <w:pPr>
      <w:framePr w:w="7920" w:h="1980" w:hRule="exact" w:hSpace="180" w:wrap="auto" w:hAnchor="page" w:xAlign="center" w:yAlign="bottom"/>
      <w:ind w:left="2880"/>
    </w:pPr>
  </w:style>
  <w:style w:type="paragraph" w:styleId="EnvelopeReturn">
    <w:name w:val="envelope return"/>
    <w:basedOn w:val="Normal"/>
    <w:uiPriority w:val="99"/>
    <w:rPr>
      <w:sz w:val="20"/>
    </w:rPr>
  </w:style>
  <w:style w:type="paragraph" w:customStyle="1" w:styleId="FirmName">
    <w:name w:val="FirmName"/>
    <w:basedOn w:val="Closing"/>
    <w:semiHidden/>
    <w:pPr>
      <w:spacing w:after="360"/>
      <w:ind w:right="288"/>
    </w:pPr>
    <w:rPr>
      <w:caps/>
    </w:rPr>
  </w:style>
  <w:style w:type="paragraph" w:styleId="Footer">
    <w:name w:val="footer"/>
    <w:basedOn w:val="Normal"/>
    <w:link w:val="FooterChar"/>
    <w:pPr>
      <w:tabs>
        <w:tab w:val="center" w:pos="4680"/>
        <w:tab w:val="right" w:pos="9360"/>
      </w:tabs>
    </w:pPr>
    <w:rPr>
      <w:sz w:val="16"/>
    </w:rPr>
  </w:style>
  <w:style w:type="paragraph" w:customStyle="1" w:styleId="FooterLandscape">
    <w:name w:val="Footer Landscape"/>
    <w:basedOn w:val="Normal"/>
    <w:pPr>
      <w:tabs>
        <w:tab w:val="center" w:pos="6480"/>
        <w:tab w:val="right" w:pos="12960"/>
      </w:tabs>
    </w:pPr>
  </w:style>
  <w:style w:type="character" w:styleId="FootnoteReference">
    <w:name w:val="footnote reference"/>
    <w:basedOn w:val="DefaultParagraphFont"/>
    <w:uiPriority w:val="99"/>
    <w:semiHidden/>
    <w:rPr>
      <w:rFonts w:cs="Times New Roman"/>
      <w:color w:val="auto"/>
      <w:position w:val="6"/>
      <w:sz w:val="18"/>
    </w:rPr>
  </w:style>
  <w:style w:type="paragraph" w:styleId="FootnoteText">
    <w:name w:val="footnote text"/>
    <w:basedOn w:val="Normal"/>
    <w:link w:val="FootnoteTextChar"/>
    <w:uiPriority w:val="99"/>
    <w:semiHidden/>
    <w:pPr>
      <w:ind w:left="360" w:hanging="360"/>
    </w:pPr>
    <w:rPr>
      <w:sz w:val="16"/>
    </w:rPr>
  </w:style>
  <w:style w:type="paragraph" w:styleId="Header">
    <w:name w:val="header"/>
    <w:basedOn w:val="Normal"/>
    <w:link w:val="HeaderChar"/>
    <w:pPr>
      <w:tabs>
        <w:tab w:val="center" w:pos="4680"/>
        <w:tab w:val="right" w:pos="9360"/>
      </w:tabs>
    </w:pPr>
    <w:rPr>
      <w:noProof/>
    </w:rPr>
  </w:style>
  <w:style w:type="paragraph" w:customStyle="1" w:styleId="HeaderLandscape">
    <w:name w:val="Header Landscape"/>
    <w:basedOn w:val="Normal"/>
    <w:pPr>
      <w:tabs>
        <w:tab w:val="center" w:pos="6480"/>
        <w:tab w:val="right" w:pos="12960"/>
      </w:tabs>
    </w:pPr>
  </w:style>
  <w:style w:type="paragraph" w:customStyle="1" w:styleId="Heading">
    <w:name w:val="Heading"/>
    <w:basedOn w:val="Normal"/>
    <w:pPr>
      <w:keepNext/>
      <w:spacing w:before="240" w:after="60"/>
    </w:pPr>
    <w:rPr>
      <w:kern w:val="24"/>
      <w:szCs w:val="24"/>
    </w:rPr>
  </w:style>
  <w:style w:type="character" w:styleId="Hyperlink">
    <w:name w:val="Hyperlink"/>
    <w:basedOn w:val="DefaultParagraphFont"/>
    <w:uiPriority w:val="99"/>
    <w:rPr>
      <w:rFonts w:cs="Times New Roman"/>
      <w:color w:val="0000FF"/>
      <w:u w:val="single"/>
    </w:rPr>
  </w:style>
  <w:style w:type="paragraph" w:customStyle="1" w:styleId="Initials">
    <w:name w:val="Initials"/>
    <w:basedOn w:val="Normal"/>
    <w:next w:val="Normal"/>
    <w:semiHidden/>
    <w:pPr>
      <w:keepNext/>
      <w:spacing w:before="240"/>
    </w:pPr>
  </w:style>
  <w:style w:type="paragraph" w:customStyle="1" w:styleId="JobTitle">
    <w:name w:val="Job Title"/>
    <w:basedOn w:val="Normal"/>
    <w:next w:val="Company"/>
    <w:semiHidden/>
  </w:style>
  <w:style w:type="character" w:styleId="LineNumber">
    <w:name w:val="line number"/>
    <w:basedOn w:val="DefaultParagraphFont"/>
    <w:uiPriority w:val="99"/>
    <w:rPr>
      <w:rFonts w:cs="Times New Roman"/>
    </w:rPr>
  </w:style>
  <w:style w:type="paragraph" w:styleId="List">
    <w:name w:val="List"/>
    <w:basedOn w:val="Normal"/>
    <w:uiPriority w:val="99"/>
  </w:style>
  <w:style w:type="paragraph" w:styleId="ListBullet">
    <w:name w:val="List Bullet"/>
    <w:basedOn w:val="Normal"/>
    <w:autoRedefine/>
    <w:uiPriority w:val="99"/>
    <w:pPr>
      <w:numPr>
        <w:numId w:val="10"/>
      </w:numPr>
      <w:tabs>
        <w:tab w:val="clear" w:pos="360"/>
        <w:tab w:val="num" w:pos="1080"/>
      </w:tabs>
      <w:ind w:left="1080"/>
    </w:pPr>
  </w:style>
  <w:style w:type="paragraph" w:customStyle="1" w:styleId="LtrhdAddress">
    <w:name w:val="LtrhdAddress"/>
    <w:next w:val="Normal"/>
    <w:semiHidden/>
    <w:pPr>
      <w:tabs>
        <w:tab w:val="center" w:pos="4950"/>
        <w:tab w:val="right" w:pos="9900"/>
      </w:tabs>
      <w:ind w:right="-540"/>
      <w:jc w:val="right"/>
    </w:pPr>
    <w:rPr>
      <w:sz w:val="18"/>
      <w:szCs w:val="18"/>
    </w:rPr>
  </w:style>
  <w:style w:type="paragraph" w:customStyle="1" w:styleId="LtrhdInfo">
    <w:name w:val="LtrhdInfo"/>
    <w:basedOn w:val="LtrhdAddress"/>
    <w:semiHidden/>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Name">
    <w:name w:val="Name"/>
    <w:basedOn w:val="Normal"/>
    <w:semiHidden/>
  </w:style>
  <w:style w:type="paragraph" w:styleId="NormalIndent">
    <w:name w:val="Normal Indent"/>
    <w:basedOn w:val="Normal"/>
    <w:uiPriority w:val="99"/>
    <w:pPr>
      <w:ind w:left="720"/>
    </w:pPr>
  </w:style>
  <w:style w:type="character" w:styleId="PageNumber">
    <w:name w:val="page number"/>
    <w:basedOn w:val="DefaultParagraphFont"/>
    <w:uiPriority w:val="99"/>
    <w:rPr>
      <w:rFonts w:cs="Times New Roman"/>
    </w:rPr>
  </w:style>
  <w:style w:type="paragraph" w:customStyle="1" w:styleId="BodyTextContinued">
    <w:name w:val="Body Text Continued"/>
    <w:basedOn w:val="BodyText"/>
    <w:next w:val="BodyText"/>
    <w:pPr>
      <w:ind w:firstLine="0"/>
    </w:pPr>
  </w:style>
  <w:style w:type="paragraph" w:customStyle="1" w:styleId="Quote1">
    <w:name w:val="Quote1"/>
    <w:aliases w:val="q"/>
    <w:basedOn w:val="Normal"/>
    <w:semiHidden/>
    <w:pPr>
      <w:spacing w:after="240"/>
      <w:ind w:left="1440" w:right="1440"/>
      <w:jc w:val="both"/>
    </w:pPr>
  </w:style>
  <w:style w:type="paragraph" w:customStyle="1" w:styleId="QuoteDoubleSpace">
    <w:name w:val="Quote DoubleSpace"/>
    <w:aliases w:val="qd"/>
    <w:basedOn w:val="Quote"/>
    <w:next w:val="Normal"/>
    <w:pPr>
      <w:spacing w:line="480" w:lineRule="auto"/>
    </w:pPr>
  </w:style>
  <w:style w:type="paragraph" w:customStyle="1" w:styleId="ReLine">
    <w:name w:val="Re Line"/>
    <w:basedOn w:val="Normal"/>
    <w:next w:val="Salutation"/>
    <w:semiHidden/>
    <w:pPr>
      <w:ind w:left="1440" w:hanging="720"/>
    </w:pPr>
    <w:rPr>
      <w:szCs w:val="24"/>
    </w:rPr>
  </w:style>
  <w:style w:type="paragraph" w:styleId="Salutation">
    <w:name w:val="Salutation"/>
    <w:basedOn w:val="Normal"/>
    <w:next w:val="Normal"/>
    <w:semiHidden/>
    <w:pPr>
      <w:spacing w:before="240" w:after="240"/>
    </w:pPr>
  </w:style>
  <w:style w:type="paragraph" w:customStyle="1" w:styleId="Recital">
    <w:name w:val="Recital"/>
    <w:basedOn w:val="Normal"/>
    <w:next w:val="Normal"/>
    <w:semiHidden/>
    <w:pPr>
      <w:spacing w:before="480" w:after="240"/>
      <w:jc w:val="center"/>
    </w:pPr>
    <w:rPr>
      <w:caps/>
      <w:u w:val="words"/>
    </w:rPr>
  </w:style>
  <w:style w:type="paragraph" w:customStyle="1" w:styleId="ReturnAddress">
    <w:name w:val="Return Address"/>
    <w:basedOn w:val="Normal"/>
    <w:semiHidden/>
    <w:pPr>
      <w:keepLines/>
      <w:framePr w:w="2635" w:h="1138" w:wrap="notBeside" w:vAnchor="page" w:hAnchor="margin" w:xAlign="right" w:y="678" w:anchorLock="1"/>
      <w:spacing w:line="200" w:lineRule="atLeast"/>
      <w:ind w:right="-120"/>
    </w:pPr>
    <w:rPr>
      <w:sz w:val="16"/>
    </w:rPr>
  </w:style>
  <w:style w:type="paragraph" w:customStyle="1" w:styleId="SigTitle">
    <w:name w:val="Sig Title"/>
    <w:basedOn w:val="Closing"/>
    <w:next w:val="Initials"/>
    <w:semiHidden/>
    <w:pPr>
      <w:keepLines/>
      <w:spacing w:before="0"/>
    </w:pPr>
  </w:style>
  <w:style w:type="paragraph" w:styleId="Signature">
    <w:name w:val="Signature"/>
    <w:basedOn w:val="Normal"/>
    <w:link w:val="SignatureChar"/>
    <w:uiPriority w:val="99"/>
    <w:pPr>
      <w:spacing w:before="960"/>
      <w:ind w:left="5040"/>
    </w:pPr>
  </w:style>
  <w:style w:type="paragraph" w:styleId="Title">
    <w:name w:val="Title"/>
    <w:basedOn w:val="Normal"/>
    <w:link w:val="TitleChar"/>
    <w:uiPriority w:val="10"/>
    <w:qFormat/>
    <w:pPr>
      <w:spacing w:before="240"/>
      <w:jc w:val="center"/>
      <w:outlineLvl w:val="0"/>
    </w:pPr>
    <w:rPr>
      <w:b/>
    </w:rPr>
  </w:style>
  <w:style w:type="paragraph" w:customStyle="1" w:styleId="TOATitle">
    <w:name w:val="TOA Title"/>
    <w:aliases w:val="ta"/>
    <w:basedOn w:val="Title"/>
    <w:semiHidden/>
  </w:style>
  <w:style w:type="paragraph" w:styleId="TOC1">
    <w:name w:val="toc 1"/>
    <w:basedOn w:val="Normal"/>
    <w:autoRedefine/>
    <w:uiPriority w:val="39"/>
    <w:semiHidden/>
    <w:pPr>
      <w:tabs>
        <w:tab w:val="decimal" w:leader="dot" w:pos="9360"/>
      </w:tabs>
      <w:spacing w:before="240"/>
      <w:ind w:left="360" w:hanging="360"/>
    </w:pPr>
    <w:rPr>
      <w:b/>
    </w:rPr>
  </w:style>
  <w:style w:type="paragraph" w:styleId="TOC2">
    <w:name w:val="toc 2"/>
    <w:basedOn w:val="TOC1"/>
    <w:autoRedefine/>
    <w:uiPriority w:val="39"/>
    <w:semiHidden/>
    <w:pPr>
      <w:ind w:left="720" w:right="720"/>
    </w:pPr>
  </w:style>
  <w:style w:type="paragraph" w:styleId="TOC3">
    <w:name w:val="toc 3"/>
    <w:basedOn w:val="TOC2"/>
    <w:autoRedefine/>
    <w:uiPriority w:val="39"/>
    <w:semiHidden/>
    <w:pPr>
      <w:ind w:left="1080"/>
    </w:pPr>
  </w:style>
  <w:style w:type="paragraph" w:styleId="TOC4">
    <w:name w:val="toc 4"/>
    <w:basedOn w:val="TOC3"/>
    <w:next w:val="Normal"/>
    <w:autoRedefine/>
    <w:uiPriority w:val="39"/>
    <w:semiHidden/>
    <w:pPr>
      <w:ind w:left="1440"/>
    </w:pPr>
  </w:style>
  <w:style w:type="paragraph" w:styleId="TOC5">
    <w:name w:val="toc 5"/>
    <w:basedOn w:val="TOC4"/>
    <w:next w:val="Normal"/>
    <w:autoRedefine/>
    <w:uiPriority w:val="39"/>
    <w:semiHidden/>
    <w:pPr>
      <w:ind w:left="1800"/>
    </w:pPr>
  </w:style>
  <w:style w:type="paragraph" w:styleId="TOC6">
    <w:name w:val="toc 6"/>
    <w:basedOn w:val="TOC5"/>
    <w:next w:val="Normal"/>
    <w:autoRedefine/>
    <w:uiPriority w:val="39"/>
    <w:semiHidden/>
    <w:pPr>
      <w:ind w:left="2160"/>
    </w:pPr>
  </w:style>
  <w:style w:type="paragraph" w:styleId="TOC7">
    <w:name w:val="toc 7"/>
    <w:basedOn w:val="TOC6"/>
    <w:next w:val="Normal"/>
    <w:autoRedefine/>
    <w:uiPriority w:val="39"/>
    <w:semiHidden/>
    <w:pPr>
      <w:ind w:left="2520"/>
    </w:pPr>
  </w:style>
  <w:style w:type="paragraph" w:styleId="TOC8">
    <w:name w:val="toc 8"/>
    <w:basedOn w:val="TOC7"/>
    <w:next w:val="Normal"/>
    <w:autoRedefine/>
    <w:uiPriority w:val="39"/>
    <w:semiHidden/>
    <w:pPr>
      <w:ind w:left="2880"/>
    </w:pPr>
  </w:style>
  <w:style w:type="paragraph" w:customStyle="1" w:styleId="TOCTitle">
    <w:name w:val="TOC Title"/>
    <w:aliases w:val="tt"/>
    <w:basedOn w:val="Title"/>
    <w:semiHidden/>
  </w:style>
  <w:style w:type="paragraph" w:styleId="BlockText">
    <w:name w:val="Block Text"/>
    <w:basedOn w:val="Normal"/>
    <w:semiHidden/>
    <w:pPr>
      <w:spacing w:after="240"/>
    </w:pPr>
    <w:rPr>
      <w:szCs w:val="24"/>
    </w:rPr>
  </w:style>
  <w:style w:type="paragraph" w:customStyle="1" w:styleId="BlockText2">
    <w:name w:val="Block Text 2"/>
    <w:basedOn w:val="Normal"/>
    <w:semiHidden/>
    <w:pPr>
      <w:spacing w:line="480" w:lineRule="auto"/>
    </w:pPr>
    <w:rPr>
      <w:szCs w:val="24"/>
    </w:rPr>
  </w:style>
  <w:style w:type="paragraph" w:styleId="BodyText2">
    <w:name w:val="Body Text 2"/>
    <w:basedOn w:val="BodyText"/>
    <w:link w:val="BodyText2Char"/>
    <w:uiPriority w:val="99"/>
  </w:style>
  <w:style w:type="paragraph" w:customStyle="1" w:styleId="heading1notoc">
    <w:name w:val="heading 1 (no toc)"/>
    <w:basedOn w:val="Heading1"/>
    <w:next w:val="Normal"/>
    <w:semiHidden/>
    <w:pPr>
      <w:numPr>
        <w:numId w:val="0"/>
      </w:numPr>
      <w:outlineLvl w:val="9"/>
    </w:pPr>
  </w:style>
  <w:style w:type="paragraph" w:customStyle="1" w:styleId="heading2notoc">
    <w:name w:val="heading 2 (no toc)"/>
    <w:basedOn w:val="Heading2"/>
    <w:next w:val="Normal"/>
    <w:semiHidden/>
    <w:pPr>
      <w:numPr>
        <w:ilvl w:val="0"/>
        <w:numId w:val="0"/>
      </w:numPr>
      <w:outlineLvl w:val="9"/>
    </w:pPr>
  </w:style>
  <w:style w:type="paragraph" w:customStyle="1" w:styleId="heading3notoc">
    <w:name w:val="heading 3 (no toc)"/>
    <w:basedOn w:val="Heading3"/>
    <w:next w:val="Normal"/>
    <w:semiHidden/>
    <w:pPr>
      <w:numPr>
        <w:ilvl w:val="0"/>
        <w:numId w:val="0"/>
      </w:numPr>
      <w:outlineLvl w:val="9"/>
    </w:pPr>
  </w:style>
  <w:style w:type="paragraph" w:customStyle="1" w:styleId="heading4notoc">
    <w:name w:val="heading 4 (no toc)"/>
    <w:basedOn w:val="Heading4"/>
    <w:next w:val="Normal"/>
    <w:semiHidden/>
    <w:pPr>
      <w:numPr>
        <w:ilvl w:val="0"/>
        <w:numId w:val="0"/>
      </w:numPr>
      <w:outlineLvl w:val="9"/>
    </w:pPr>
  </w:style>
  <w:style w:type="paragraph" w:customStyle="1" w:styleId="heading5notoc">
    <w:name w:val="heading 5 (no toc)"/>
    <w:basedOn w:val="Heading5"/>
    <w:next w:val="Normal"/>
    <w:semiHidden/>
    <w:pPr>
      <w:numPr>
        <w:ilvl w:val="0"/>
        <w:numId w:val="0"/>
      </w:numPr>
      <w:outlineLvl w:val="9"/>
    </w:pPr>
  </w:style>
  <w:style w:type="paragraph" w:customStyle="1" w:styleId="ListLetter">
    <w:name w:val="List Letter"/>
    <w:basedOn w:val="Normal"/>
    <w:semiHidden/>
    <w:pPr>
      <w:numPr>
        <w:numId w:val="21"/>
      </w:numPr>
      <w:tabs>
        <w:tab w:val="clear" w:pos="720"/>
        <w:tab w:val="num" w:pos="1800"/>
      </w:tabs>
      <w:spacing w:after="120"/>
      <w:ind w:left="1800" w:hanging="360"/>
    </w:pPr>
    <w:rPr>
      <w:szCs w:val="24"/>
    </w:rPr>
  </w:style>
  <w:style w:type="paragraph" w:styleId="ListNumber">
    <w:name w:val="List Number"/>
    <w:basedOn w:val="Normal"/>
    <w:uiPriority w:val="99"/>
    <w:pPr>
      <w:numPr>
        <w:numId w:val="22"/>
      </w:numPr>
      <w:tabs>
        <w:tab w:val="clear" w:pos="360"/>
      </w:tabs>
      <w:ind w:left="0" w:firstLine="0"/>
    </w:pPr>
  </w:style>
  <w:style w:type="paragraph" w:customStyle="1" w:styleId="Title1">
    <w:name w:val="Title 1"/>
    <w:basedOn w:val="Normal"/>
    <w:next w:val="BodyText"/>
    <w:semiHidden/>
    <w:pPr>
      <w:spacing w:after="240"/>
      <w:jc w:val="center"/>
    </w:pPr>
    <w:rPr>
      <w:b/>
      <w:caps/>
      <w:szCs w:val="24"/>
      <w:u w:val="single"/>
    </w:rPr>
  </w:style>
  <w:style w:type="paragraph" w:customStyle="1" w:styleId="Title2">
    <w:name w:val="Title 2"/>
    <w:basedOn w:val="Normal"/>
    <w:next w:val="BodyText"/>
    <w:semiHidden/>
    <w:pPr>
      <w:spacing w:after="240"/>
      <w:jc w:val="center"/>
    </w:pPr>
    <w:rPr>
      <w:b/>
      <w:szCs w:val="24"/>
      <w:u w:val="single"/>
    </w:rPr>
  </w:style>
  <w:style w:type="paragraph" w:customStyle="1" w:styleId="Title3">
    <w:name w:val="Title 3"/>
    <w:basedOn w:val="Normal"/>
    <w:next w:val="BodyText"/>
    <w:semiHidden/>
    <w:pPr>
      <w:spacing w:after="240"/>
      <w:jc w:val="center"/>
    </w:pPr>
    <w:rPr>
      <w:b/>
      <w:caps/>
      <w:szCs w:val="24"/>
    </w:rPr>
  </w:style>
  <w:style w:type="paragraph" w:customStyle="1" w:styleId="Title4">
    <w:name w:val="Title 4"/>
    <w:basedOn w:val="Normal"/>
    <w:next w:val="BodyText"/>
    <w:semiHidden/>
    <w:pPr>
      <w:spacing w:after="240"/>
      <w:jc w:val="center"/>
    </w:pPr>
    <w:rPr>
      <w:caps/>
      <w:szCs w:val="24"/>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riterinfo">
    <w:name w:val="Writer info"/>
    <w:basedOn w:val="Normal"/>
    <w:semiHidden/>
    <w:rPr>
      <w:sz w:val="20"/>
    </w:rPr>
  </w:style>
  <w:style w:type="paragraph" w:customStyle="1" w:styleId="HeaderLogo">
    <w:name w:val="HeaderLogo"/>
    <w:basedOn w:val="Header"/>
    <w:pPr>
      <w:jc w:val="right"/>
    </w:pPr>
  </w:style>
  <w:style w:type="paragraph" w:customStyle="1" w:styleId="HeaderNames">
    <w:name w:val="HeaderNames"/>
    <w:basedOn w:val="Header"/>
    <w:semiHidden/>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paragraph" w:styleId="Quote">
    <w:name w:val="Quote"/>
    <w:basedOn w:val="Normal"/>
    <w:next w:val="Normal"/>
    <w:link w:val="QuoteChar"/>
    <w:uiPriority w:val="29"/>
    <w:pPr>
      <w:spacing w:before="240"/>
      <w:ind w:left="1440" w:right="1440"/>
    </w:pPr>
  </w:style>
  <w:style w:type="character" w:customStyle="1" w:styleId="QuoteChar">
    <w:name w:val="Quote Char"/>
    <w:basedOn w:val="DefaultParagraphFont"/>
    <w:link w:val="Quote"/>
    <w:uiPriority w:val="29"/>
    <w:rPr>
      <w:sz w:val="24"/>
    </w:rPr>
  </w:style>
  <w:style w:type="character" w:customStyle="1" w:styleId="Heading1Char">
    <w:name w:val="Heading 1 Char"/>
    <w:aliases w:val="h1 Char"/>
    <w:basedOn w:val="DefaultParagraphFont"/>
    <w:link w:val="Heading1"/>
    <w:uiPriority w:val="9"/>
    <w:rPr>
      <w:rFonts w:cs="Arial"/>
      <w:bCs/>
      <w:kern w:val="24"/>
      <w:sz w:val="24"/>
      <w:szCs w:val="24"/>
    </w:rPr>
  </w:style>
  <w:style w:type="character" w:customStyle="1" w:styleId="Heading2Char">
    <w:name w:val="Heading 2 Char"/>
    <w:aliases w:val="h2 Char"/>
    <w:basedOn w:val="DefaultParagraphFont"/>
    <w:link w:val="Heading2"/>
    <w:uiPriority w:val="9"/>
    <w:rPr>
      <w:rFonts w:cs="Arial"/>
      <w:bCs/>
      <w:iCs/>
      <w:kern w:val="24"/>
      <w:sz w:val="24"/>
      <w:szCs w:val="24"/>
    </w:rPr>
  </w:style>
  <w:style w:type="character" w:customStyle="1" w:styleId="Heading3Char">
    <w:name w:val="Heading 3 Char"/>
    <w:aliases w:val="h3 Char"/>
    <w:basedOn w:val="DefaultParagraphFont"/>
    <w:link w:val="Heading3"/>
    <w:uiPriority w:val="9"/>
    <w:rPr>
      <w:rFonts w:cs="Arial"/>
      <w:bCs/>
      <w:kern w:val="24"/>
      <w:sz w:val="24"/>
      <w:szCs w:val="24"/>
    </w:rPr>
  </w:style>
  <w:style w:type="character" w:customStyle="1" w:styleId="Heading4Char">
    <w:name w:val="Heading 4 Char"/>
    <w:aliases w:val="h4 Char"/>
    <w:basedOn w:val="DefaultParagraphFont"/>
    <w:link w:val="Heading4"/>
    <w:uiPriority w:val="9"/>
    <w:rPr>
      <w:bCs/>
      <w:kern w:val="24"/>
      <w:sz w:val="24"/>
      <w:szCs w:val="24"/>
    </w:rPr>
  </w:style>
  <w:style w:type="character" w:customStyle="1" w:styleId="Heading5Char">
    <w:name w:val="Heading 5 Char"/>
    <w:aliases w:val="h5 Char"/>
    <w:basedOn w:val="DefaultParagraphFont"/>
    <w:link w:val="Heading5"/>
    <w:uiPriority w:val="9"/>
    <w:rPr>
      <w:bCs/>
      <w:iCs/>
      <w:kern w:val="24"/>
      <w:sz w:val="24"/>
      <w:szCs w:val="24"/>
    </w:rPr>
  </w:style>
  <w:style w:type="character" w:customStyle="1" w:styleId="Heading6Char">
    <w:name w:val="Heading 6 Char"/>
    <w:aliases w:val="h6 Char"/>
    <w:basedOn w:val="DefaultParagraphFont"/>
    <w:link w:val="Heading6"/>
    <w:uiPriority w:val="9"/>
    <w:rPr>
      <w:bCs/>
      <w:kern w:val="24"/>
      <w:sz w:val="24"/>
      <w:szCs w:val="24"/>
    </w:rPr>
  </w:style>
  <w:style w:type="character" w:customStyle="1" w:styleId="Heading7Char">
    <w:name w:val="Heading 7 Char"/>
    <w:aliases w:val="h7 Char"/>
    <w:basedOn w:val="DefaultParagraphFont"/>
    <w:link w:val="Heading7"/>
    <w:uiPriority w:val="9"/>
    <w:rPr>
      <w:kern w:val="24"/>
      <w:sz w:val="24"/>
      <w:szCs w:val="24"/>
    </w:rPr>
  </w:style>
  <w:style w:type="character" w:customStyle="1" w:styleId="Heading8Char">
    <w:name w:val="Heading 8 Char"/>
    <w:aliases w:val="h8 Char"/>
    <w:basedOn w:val="DefaultParagraphFont"/>
    <w:link w:val="Heading8"/>
    <w:uiPriority w:val="9"/>
    <w:rPr>
      <w:iCs/>
      <w:kern w:val="24"/>
      <w:sz w:val="24"/>
      <w:szCs w:val="24"/>
    </w:rPr>
  </w:style>
  <w:style w:type="character" w:customStyle="1" w:styleId="Heading9Char">
    <w:name w:val="Heading 9 Char"/>
    <w:aliases w:val="h9 Char"/>
    <w:basedOn w:val="DefaultParagraphFont"/>
    <w:link w:val="Heading9"/>
    <w:uiPriority w:val="9"/>
    <w:rPr>
      <w:rFonts w:cs="Arial"/>
      <w:kern w:val="24"/>
      <w:sz w:val="24"/>
      <w:szCs w:val="24"/>
    </w:rPr>
  </w:style>
  <w:style w:type="character" w:customStyle="1" w:styleId="BodyTextChar">
    <w:name w:val="Body Text Char"/>
    <w:aliases w:val="bt Char"/>
    <w:basedOn w:val="DefaultParagraphFont"/>
    <w:link w:val="BodyText"/>
    <w:uiPriority w:val="99"/>
    <w:rPr>
      <w:sz w:val="24"/>
    </w:rPr>
  </w:style>
  <w:style w:type="character" w:customStyle="1" w:styleId="BodyText2Char">
    <w:name w:val="Body Text 2 Char"/>
    <w:basedOn w:val="DefaultParagraphFont"/>
    <w:link w:val="BodyText2"/>
    <w:uiPriority w:val="99"/>
    <w:rPr>
      <w:sz w:val="24"/>
    </w:rPr>
  </w:style>
  <w:style w:type="paragraph" w:styleId="BodyText3">
    <w:name w:val="Body Text 3"/>
    <w:basedOn w:val="BodyText"/>
    <w:link w:val="BodyText3Char"/>
    <w:uiPriority w:val="99"/>
  </w:style>
  <w:style w:type="character" w:customStyle="1" w:styleId="BodyText3Char">
    <w:name w:val="Body Text 3 Char"/>
    <w:basedOn w:val="DefaultParagraphFont"/>
    <w:link w:val="BodyText3"/>
    <w:uiPriority w:val="99"/>
    <w:rPr>
      <w:sz w:val="24"/>
    </w:rPr>
  </w:style>
  <w:style w:type="character" w:customStyle="1" w:styleId="CommentTextChar">
    <w:name w:val="Comment Text Char"/>
    <w:basedOn w:val="DefaultParagraphFont"/>
    <w:link w:val="CommentText"/>
    <w:uiPriority w:val="99"/>
    <w:semiHidden/>
    <w:rPr>
      <w:sz w:val="24"/>
    </w:rPr>
  </w:style>
  <w:style w:type="character" w:customStyle="1" w:styleId="DateChar">
    <w:name w:val="Date Char"/>
    <w:basedOn w:val="DefaultParagraphFont"/>
    <w:link w:val="Date"/>
    <w:uiPriority w:val="99"/>
    <w:rPr>
      <w:sz w:val="24"/>
    </w:rPr>
  </w:style>
  <w:style w:type="paragraph" w:customStyle="1" w:styleId="DocID">
    <w:name w:val="DocID"/>
    <w:basedOn w:val="Footer"/>
    <w:next w:val="Footer"/>
    <w:link w:val="DocIDChar"/>
    <w:pPr>
      <w:tabs>
        <w:tab w:val="clear" w:pos="4680"/>
        <w:tab w:val="clear" w:pos="9360"/>
      </w:tabs>
    </w:pPr>
  </w:style>
  <w:style w:type="paragraph" w:styleId="DocumentMap">
    <w:name w:val="Document Map"/>
    <w:basedOn w:val="Normal"/>
    <w:link w:val="DocumentMapChar"/>
    <w:uiPriority w:val="99"/>
    <w:semiHidden/>
    <w:rPr>
      <w:rFonts w:ascii="Tahoma" w:hAnsi="Tahoma"/>
    </w:rPr>
  </w:style>
  <w:style w:type="character" w:customStyle="1" w:styleId="DocumentMapChar">
    <w:name w:val="Document Map Char"/>
    <w:basedOn w:val="DefaultParagraphFont"/>
    <w:link w:val="DocumentMap"/>
    <w:uiPriority w:val="99"/>
    <w:semiHidden/>
    <w:rPr>
      <w:rFonts w:ascii="Tahoma" w:hAnsi="Tahoma"/>
      <w:sz w:val="24"/>
    </w:rPr>
  </w:style>
  <w:style w:type="character" w:styleId="Emphasis">
    <w:name w:val="Emphasis"/>
    <w:basedOn w:val="DefaultParagraphFont"/>
    <w:uiPriority w:val="20"/>
    <w:qFormat/>
    <w:rPr>
      <w:rFonts w:cs="Times New Roman"/>
      <w:i/>
    </w:rPr>
  </w:style>
  <w:style w:type="character" w:styleId="EndnoteReference">
    <w:name w:val="end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style>
  <w:style w:type="character" w:styleId="FollowedHyperlink">
    <w:name w:val="FollowedHyperlink"/>
    <w:basedOn w:val="DefaultParagraphFont"/>
    <w:uiPriority w:val="99"/>
    <w:rPr>
      <w:rFonts w:cs="Times New Roman"/>
      <w:color w:val="800080"/>
      <w:u w:val="single"/>
    </w:rPr>
  </w:style>
  <w:style w:type="character" w:customStyle="1" w:styleId="FooterChar">
    <w:name w:val="Footer Char"/>
    <w:basedOn w:val="DefaultParagraphFont"/>
    <w:link w:val="Footer"/>
    <w:rPr>
      <w:sz w:val="16"/>
    </w:rPr>
  </w:style>
  <w:style w:type="character" w:customStyle="1" w:styleId="FootnoteTextChar">
    <w:name w:val="Footnote Text Char"/>
    <w:basedOn w:val="DefaultParagraphFont"/>
    <w:link w:val="FootnoteText"/>
    <w:uiPriority w:val="99"/>
    <w:semiHidden/>
    <w:rPr>
      <w:sz w:val="16"/>
    </w:rPr>
  </w:style>
  <w:style w:type="character" w:customStyle="1" w:styleId="HeaderChar">
    <w:name w:val="Header Char"/>
    <w:basedOn w:val="DefaultParagraphFont"/>
    <w:link w:val="Header"/>
    <w:rPr>
      <w:noProof/>
      <w:sz w:val="24"/>
    </w:rPr>
  </w:style>
  <w:style w:type="paragraph" w:customStyle="1" w:styleId="Index">
    <w:name w:val="Index"/>
    <w:basedOn w:val="Normal"/>
  </w:style>
  <w:style w:type="paragraph" w:styleId="Index1">
    <w:name w:val="index 1"/>
    <w:basedOn w:val="Index"/>
    <w:next w:val="Normal"/>
    <w:autoRedefine/>
    <w:uiPriority w:val="99"/>
    <w:semiHidden/>
  </w:style>
  <w:style w:type="paragraph" w:styleId="Index2">
    <w:name w:val="index 2"/>
    <w:basedOn w:val="Index1"/>
    <w:next w:val="Normal"/>
    <w:autoRedefine/>
    <w:uiPriority w:val="99"/>
    <w:semiHidden/>
    <w:pPr>
      <w:ind w:left="360"/>
    </w:pPr>
  </w:style>
  <w:style w:type="paragraph" w:styleId="Index3">
    <w:name w:val="index 3"/>
    <w:basedOn w:val="Index2"/>
    <w:next w:val="Normal"/>
    <w:autoRedefine/>
    <w:uiPriority w:val="99"/>
    <w:semiHidden/>
    <w:pPr>
      <w:ind w:left="720"/>
    </w:pPr>
  </w:style>
  <w:style w:type="paragraph" w:styleId="Index4">
    <w:name w:val="index 4"/>
    <w:basedOn w:val="Index3"/>
    <w:next w:val="Normal"/>
    <w:autoRedefine/>
    <w:uiPriority w:val="99"/>
    <w:semiHidden/>
    <w:pPr>
      <w:ind w:left="1080"/>
    </w:pPr>
  </w:style>
  <w:style w:type="paragraph" w:styleId="Index5">
    <w:name w:val="index 5"/>
    <w:basedOn w:val="Index4"/>
    <w:next w:val="Normal"/>
    <w:autoRedefine/>
    <w:uiPriority w:val="99"/>
    <w:semiHidden/>
    <w:pPr>
      <w:ind w:left="1440"/>
    </w:pPr>
  </w:style>
  <w:style w:type="paragraph" w:styleId="Index6">
    <w:name w:val="index 6"/>
    <w:basedOn w:val="Index5"/>
    <w:next w:val="Normal"/>
    <w:autoRedefine/>
    <w:uiPriority w:val="99"/>
    <w:semiHidden/>
    <w:pPr>
      <w:ind w:left="1800"/>
    </w:pPr>
  </w:style>
  <w:style w:type="paragraph" w:styleId="Index7">
    <w:name w:val="index 7"/>
    <w:basedOn w:val="Index6"/>
    <w:next w:val="Normal"/>
    <w:autoRedefine/>
    <w:uiPriority w:val="99"/>
    <w:semiHidden/>
    <w:pPr>
      <w:ind w:left="2160"/>
    </w:pPr>
  </w:style>
  <w:style w:type="paragraph" w:styleId="Index8">
    <w:name w:val="index 8"/>
    <w:basedOn w:val="Index7"/>
    <w:next w:val="Normal"/>
    <w:autoRedefine/>
    <w:uiPriority w:val="99"/>
    <w:semiHidden/>
    <w:pPr>
      <w:ind w:left="2520"/>
    </w:pPr>
  </w:style>
  <w:style w:type="paragraph" w:styleId="Index9">
    <w:name w:val="index 9"/>
    <w:basedOn w:val="Index8"/>
    <w:next w:val="Normal"/>
    <w:autoRedefine/>
    <w:uiPriority w:val="99"/>
    <w:semiHidden/>
    <w:pPr>
      <w:ind w:left="2880"/>
    </w:pPr>
  </w:style>
  <w:style w:type="paragraph" w:styleId="IndexHeading">
    <w:name w:val="index heading"/>
    <w:basedOn w:val="Normal"/>
    <w:next w:val="Index1"/>
    <w:uiPriority w:val="99"/>
    <w:semiHidden/>
  </w:style>
  <w:style w:type="paragraph" w:customStyle="1" w:styleId="List1">
    <w:name w:val="List 1"/>
    <w:basedOn w:val="List"/>
  </w:style>
  <w:style w:type="paragraph" w:customStyle="1" w:styleId="List1d">
    <w:name w:val="List 1.d"/>
    <w:basedOn w:val="List1"/>
  </w:style>
  <w:style w:type="paragraph" w:styleId="List2">
    <w:name w:val="List 2"/>
    <w:basedOn w:val="List1"/>
    <w:uiPriority w:val="99"/>
    <w:pPr>
      <w:ind w:left="1440" w:hanging="720"/>
    </w:pPr>
  </w:style>
  <w:style w:type="paragraph" w:customStyle="1" w:styleId="List2d">
    <w:name w:val="List 2.d"/>
    <w:basedOn w:val="List2"/>
  </w:style>
  <w:style w:type="paragraph" w:styleId="List3">
    <w:name w:val="List 3"/>
    <w:basedOn w:val="List2"/>
    <w:uiPriority w:val="99"/>
    <w:pPr>
      <w:ind w:left="2160"/>
    </w:pPr>
  </w:style>
  <w:style w:type="paragraph" w:customStyle="1" w:styleId="List3d">
    <w:name w:val="List 3.d"/>
    <w:basedOn w:val="List3"/>
  </w:style>
  <w:style w:type="paragraph" w:styleId="List4">
    <w:name w:val="List 4"/>
    <w:basedOn w:val="List3"/>
    <w:uiPriority w:val="99"/>
    <w:pPr>
      <w:ind w:left="2880"/>
    </w:pPr>
  </w:style>
  <w:style w:type="paragraph" w:customStyle="1" w:styleId="List4d">
    <w:name w:val="List 4.d"/>
    <w:basedOn w:val="List4"/>
  </w:style>
  <w:style w:type="paragraph" w:styleId="List5">
    <w:name w:val="List 5"/>
    <w:basedOn w:val="List4"/>
    <w:uiPriority w:val="99"/>
    <w:pPr>
      <w:ind w:left="3600"/>
    </w:pPr>
  </w:style>
  <w:style w:type="paragraph" w:customStyle="1" w:styleId="List5d">
    <w:name w:val="List 5.d"/>
    <w:basedOn w:val="List5"/>
  </w:style>
  <w:style w:type="paragraph" w:customStyle="1" w:styleId="ListBullet1">
    <w:name w:val="List Bullet 1"/>
    <w:basedOn w:val="Normal"/>
    <w:autoRedefine/>
    <w:pPr>
      <w:numPr>
        <w:numId w:val="32"/>
      </w:numPr>
      <w:tabs>
        <w:tab w:val="clear" w:pos="360"/>
        <w:tab w:val="num" w:pos="1440"/>
      </w:tabs>
      <w:ind w:left="1440"/>
    </w:pPr>
  </w:style>
  <w:style w:type="paragraph" w:styleId="ListBullet2">
    <w:name w:val="List Bullet 2"/>
    <w:basedOn w:val="Normal"/>
    <w:autoRedefine/>
    <w:uiPriority w:val="99"/>
    <w:pPr>
      <w:numPr>
        <w:numId w:val="24"/>
      </w:numPr>
      <w:tabs>
        <w:tab w:val="clear" w:pos="720"/>
        <w:tab w:val="num" w:pos="1800"/>
      </w:tabs>
      <w:ind w:left="1800"/>
    </w:pPr>
  </w:style>
  <w:style w:type="paragraph" w:styleId="ListBullet3">
    <w:name w:val="List Bullet 3"/>
    <w:basedOn w:val="Normal"/>
    <w:autoRedefine/>
    <w:uiPriority w:val="99"/>
    <w:pPr>
      <w:numPr>
        <w:numId w:val="25"/>
      </w:numPr>
      <w:tabs>
        <w:tab w:val="clear" w:pos="1080"/>
        <w:tab w:val="num" w:pos="1800"/>
      </w:tabs>
      <w:ind w:left="0" w:firstLine="0"/>
    </w:pPr>
  </w:style>
  <w:style w:type="paragraph" w:styleId="ListBullet4">
    <w:name w:val="List Bullet 4"/>
    <w:basedOn w:val="Normal"/>
    <w:autoRedefine/>
    <w:uiPriority w:val="99"/>
    <w:pPr>
      <w:numPr>
        <w:numId w:val="26"/>
      </w:numPr>
      <w:tabs>
        <w:tab w:val="clear" w:pos="1440"/>
        <w:tab w:val="num" w:pos="720"/>
      </w:tabs>
      <w:ind w:left="720" w:hanging="720"/>
    </w:pPr>
  </w:style>
  <w:style w:type="paragraph" w:styleId="ListBullet5">
    <w:name w:val="List Bullet 5"/>
    <w:basedOn w:val="Normal"/>
    <w:autoRedefine/>
    <w:uiPriority w:val="99"/>
    <w:pPr>
      <w:numPr>
        <w:numId w:val="27"/>
      </w:numPr>
      <w:tabs>
        <w:tab w:val="clear" w:pos="1800"/>
        <w:tab w:val="num" w:pos="720"/>
      </w:tabs>
      <w:ind w:left="720" w:hanging="720"/>
    </w:pPr>
  </w:style>
  <w:style w:type="paragraph" w:styleId="ListContinue">
    <w:name w:val="List Continue"/>
    <w:basedOn w:val="Normal"/>
    <w:uiPriority w:val="99"/>
    <w:pPr>
      <w:spacing w:before="240"/>
    </w:pPr>
  </w:style>
  <w:style w:type="paragraph" w:styleId="ListContinue2">
    <w:name w:val="List Continue 2"/>
    <w:basedOn w:val="ListContinue"/>
    <w:uiPriority w:val="99"/>
    <w:pPr>
      <w:ind w:left="720"/>
    </w:pPr>
  </w:style>
  <w:style w:type="paragraph" w:styleId="ListContinue3">
    <w:name w:val="List Continue 3"/>
    <w:basedOn w:val="ListContinue"/>
    <w:uiPriority w:val="99"/>
    <w:pPr>
      <w:ind w:left="1440"/>
    </w:pPr>
  </w:style>
  <w:style w:type="paragraph" w:styleId="ListContinue4">
    <w:name w:val="List Continue 4"/>
    <w:basedOn w:val="ListContinue"/>
    <w:uiPriority w:val="99"/>
    <w:pPr>
      <w:ind w:left="2160"/>
    </w:pPr>
  </w:style>
  <w:style w:type="paragraph" w:styleId="ListContinue5">
    <w:name w:val="List Continue 5"/>
    <w:basedOn w:val="ListContinue"/>
    <w:uiPriority w:val="99"/>
    <w:pPr>
      <w:ind w:left="2880"/>
    </w:pPr>
  </w:style>
  <w:style w:type="paragraph" w:customStyle="1" w:styleId="ListNumber1">
    <w:name w:val="List Number 1"/>
    <w:basedOn w:val="ListNumber"/>
    <w:pPr>
      <w:numPr>
        <w:numId w:val="33"/>
      </w:numPr>
      <w:tabs>
        <w:tab w:val="clear" w:pos="360"/>
      </w:tabs>
      <w:ind w:left="0" w:firstLine="0"/>
    </w:pPr>
  </w:style>
  <w:style w:type="paragraph" w:styleId="ListNumber2">
    <w:name w:val="List Number 2"/>
    <w:basedOn w:val="ListNumber"/>
    <w:uiPriority w:val="99"/>
    <w:pPr>
      <w:numPr>
        <w:numId w:val="28"/>
      </w:numPr>
      <w:tabs>
        <w:tab w:val="clear" w:pos="720"/>
      </w:tabs>
      <w:ind w:left="0" w:firstLine="0"/>
    </w:pPr>
  </w:style>
  <w:style w:type="paragraph" w:styleId="ListNumber3">
    <w:name w:val="List Number 3"/>
    <w:basedOn w:val="ListNumber"/>
    <w:uiPriority w:val="99"/>
    <w:pPr>
      <w:numPr>
        <w:numId w:val="29"/>
      </w:numPr>
      <w:tabs>
        <w:tab w:val="clear" w:pos="1080"/>
        <w:tab w:val="num" w:pos="360"/>
      </w:tabs>
      <w:ind w:left="0" w:firstLine="0"/>
    </w:pPr>
  </w:style>
  <w:style w:type="paragraph" w:styleId="ListNumber4">
    <w:name w:val="List Number 4"/>
    <w:basedOn w:val="ListNumber"/>
    <w:uiPriority w:val="99"/>
    <w:pPr>
      <w:numPr>
        <w:numId w:val="30"/>
      </w:numPr>
      <w:tabs>
        <w:tab w:val="clear" w:pos="1440"/>
        <w:tab w:val="num" w:pos="360"/>
      </w:tabs>
      <w:ind w:left="0" w:firstLine="0"/>
    </w:pPr>
  </w:style>
  <w:style w:type="paragraph" w:styleId="ListNumber5">
    <w:name w:val="List Number 5"/>
    <w:basedOn w:val="ListNumber"/>
    <w:uiPriority w:val="99"/>
    <w:pPr>
      <w:numPr>
        <w:numId w:val="31"/>
      </w:numPr>
      <w:tabs>
        <w:tab w:val="clear" w:pos="1800"/>
        <w:tab w:val="num" w:pos="360"/>
      </w:tabs>
      <w:ind w:left="0" w:firstLine="0"/>
    </w:pPr>
  </w:style>
  <w:style w:type="character" w:customStyle="1" w:styleId="MacroTextChar">
    <w:name w:val="Macro Text Char"/>
    <w:basedOn w:val="DefaultParagraphFont"/>
    <w:link w:val="MacroText"/>
    <w:uiPriority w:val="99"/>
    <w:semiHidden/>
    <w:rPr>
      <w:rFonts w:ascii="Courier New" w:hAnsi="Courier New"/>
    </w:r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rPr>
      <w:sz w:val="24"/>
    </w:rPr>
  </w:style>
  <w:style w:type="character" w:customStyle="1" w:styleId="ParaNum">
    <w:name w:val="ParaNum"/>
    <w:basedOn w:val="DefaultParagraphFont"/>
    <w:rPr>
      <w:rFonts w:cs="Times New Roman"/>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rPr>
      <w:rFonts w:ascii="Courier New" w:hAnsi="Courier New"/>
    </w:rPr>
  </w:style>
  <w:style w:type="character" w:customStyle="1" w:styleId="SignatureChar">
    <w:name w:val="Signature Char"/>
    <w:basedOn w:val="DefaultParagraphFont"/>
    <w:link w:val="Signature"/>
    <w:uiPriority w:val="99"/>
    <w:rPr>
      <w:sz w:val="24"/>
    </w:rPr>
  </w:style>
  <w:style w:type="character" w:styleId="Strong">
    <w:name w:val="Strong"/>
    <w:basedOn w:val="DefaultParagraphFont"/>
    <w:uiPriority w:val="22"/>
    <w:qFormat/>
    <w:rPr>
      <w:rFonts w:cs="Times New Roman"/>
      <w:b/>
    </w:rPr>
  </w:style>
  <w:style w:type="paragraph" w:styleId="Subtitle">
    <w:name w:val="Subtitle"/>
    <w:basedOn w:val="Normal"/>
    <w:link w:val="SubtitleChar"/>
    <w:uiPriority w:val="11"/>
    <w:qFormat/>
    <w:pPr>
      <w:spacing w:after="60"/>
      <w:jc w:val="center"/>
      <w:outlineLvl w:val="1"/>
    </w:pPr>
  </w:style>
  <w:style w:type="character" w:customStyle="1" w:styleId="SubtitleChar">
    <w:name w:val="Subtitle Char"/>
    <w:basedOn w:val="DefaultParagraphFont"/>
    <w:link w:val="Subtitle"/>
    <w:uiPriority w:val="11"/>
    <w:rPr>
      <w:sz w:val="24"/>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character" w:customStyle="1" w:styleId="TitleChar">
    <w:name w:val="Title Char"/>
    <w:basedOn w:val="DefaultParagraphFont"/>
    <w:link w:val="Title"/>
    <w:uiPriority w:val="10"/>
    <w:rPr>
      <w:b/>
      <w:sz w:val="24"/>
    </w:rPr>
  </w:style>
  <w:style w:type="paragraph" w:styleId="TOAHeading">
    <w:name w:val="toa heading"/>
    <w:basedOn w:val="Normal"/>
    <w:next w:val="Normal"/>
    <w:uiPriority w:val="99"/>
    <w:semiHidden/>
    <w:pPr>
      <w:spacing w:before="120"/>
    </w:pPr>
    <w:rPr>
      <w:rFonts w:ascii="Arial" w:hAnsi="Arial"/>
      <w:b/>
    </w:rPr>
  </w:style>
  <w:style w:type="paragraph" w:styleId="TOC9">
    <w:name w:val="toc 9"/>
    <w:basedOn w:val="TOC8"/>
    <w:next w:val="Normal"/>
    <w:autoRedefine/>
    <w:uiPriority w:val="39"/>
    <w:semiHidden/>
    <w:pPr>
      <w:ind w:left="3240"/>
    </w:pPr>
  </w:style>
  <w:style w:type="paragraph" w:customStyle="1" w:styleId="Heading1notoc0">
    <w:name w:val="Heading 1 (no toc)"/>
    <w:basedOn w:val="Heading1"/>
    <w:next w:val="BodyText"/>
    <w:pPr>
      <w:outlineLvl w:val="9"/>
    </w:pPr>
  </w:style>
  <w:style w:type="paragraph" w:customStyle="1" w:styleId="Heading2notoc0">
    <w:name w:val="Heading 2 (no toc)"/>
    <w:basedOn w:val="Heading2"/>
    <w:next w:val="BodyText"/>
    <w:pPr>
      <w:outlineLvl w:val="9"/>
    </w:pPr>
  </w:style>
  <w:style w:type="paragraph" w:customStyle="1" w:styleId="Heading3notoc0">
    <w:name w:val="Heading 3 (no toc)"/>
    <w:basedOn w:val="Heading3"/>
    <w:next w:val="BodyText"/>
    <w:pPr>
      <w:outlineLvl w:val="9"/>
    </w:pPr>
  </w:style>
  <w:style w:type="character" w:customStyle="1" w:styleId="ccListChar">
    <w:name w:val="cc List Char"/>
    <w:basedOn w:val="DefaultParagraphFont"/>
    <w:link w:val="ccList"/>
    <w:semiHidden/>
    <w:rPr>
      <w:sz w:val="24"/>
    </w:rPr>
  </w:style>
  <w:style w:type="character" w:customStyle="1" w:styleId="DocIDChar">
    <w:name w:val="DocID Char"/>
    <w:basedOn w:val="ccListChar"/>
    <w:link w:val="DocID"/>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09772">
      <w:bodyDiv w:val="1"/>
      <w:marLeft w:val="0"/>
      <w:marRight w:val="0"/>
      <w:marTop w:val="0"/>
      <w:marBottom w:val="0"/>
      <w:divBdr>
        <w:top w:val="none" w:sz="0" w:space="0" w:color="auto"/>
        <w:left w:val="none" w:sz="0" w:space="0" w:color="auto"/>
        <w:bottom w:val="none" w:sz="0" w:space="0" w:color="auto"/>
        <w:right w:val="none" w:sz="0" w:space="0" w:color="auto"/>
      </w:divBdr>
      <w:divsChild>
        <w:div w:id="1082334827">
          <w:marLeft w:val="0"/>
          <w:marRight w:val="0"/>
          <w:marTop w:val="0"/>
          <w:marBottom w:val="0"/>
          <w:divBdr>
            <w:top w:val="none" w:sz="0" w:space="0" w:color="auto"/>
            <w:left w:val="none" w:sz="0" w:space="0" w:color="auto"/>
            <w:bottom w:val="none" w:sz="0" w:space="0" w:color="auto"/>
            <w:right w:val="none" w:sz="0" w:space="0" w:color="auto"/>
          </w:divBdr>
          <w:divsChild>
            <w:div w:id="1094280514">
              <w:marLeft w:val="0"/>
              <w:marRight w:val="0"/>
              <w:marTop w:val="0"/>
              <w:marBottom w:val="0"/>
              <w:divBdr>
                <w:top w:val="none" w:sz="0" w:space="0" w:color="auto"/>
                <w:left w:val="none" w:sz="0" w:space="0" w:color="auto"/>
                <w:bottom w:val="none" w:sz="0" w:space="0" w:color="auto"/>
                <w:right w:val="none" w:sz="0" w:space="0" w:color="auto"/>
              </w:divBdr>
              <w:divsChild>
                <w:div w:id="947153866">
                  <w:marLeft w:val="345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 w:id="749159635">
      <w:bodyDiv w:val="1"/>
      <w:marLeft w:val="0"/>
      <w:marRight w:val="0"/>
      <w:marTop w:val="0"/>
      <w:marBottom w:val="0"/>
      <w:divBdr>
        <w:top w:val="none" w:sz="0" w:space="0" w:color="auto"/>
        <w:left w:val="none" w:sz="0" w:space="0" w:color="auto"/>
        <w:bottom w:val="none" w:sz="0" w:space="0" w:color="auto"/>
        <w:right w:val="none" w:sz="0" w:space="0" w:color="auto"/>
      </w:divBdr>
      <w:divsChild>
        <w:div w:id="1030186763">
          <w:marLeft w:val="0"/>
          <w:marRight w:val="0"/>
          <w:marTop w:val="0"/>
          <w:marBottom w:val="0"/>
          <w:divBdr>
            <w:top w:val="none" w:sz="0" w:space="0" w:color="auto"/>
            <w:left w:val="none" w:sz="0" w:space="0" w:color="auto"/>
            <w:bottom w:val="none" w:sz="0" w:space="0" w:color="auto"/>
            <w:right w:val="none" w:sz="0" w:space="0" w:color="auto"/>
          </w:divBdr>
        </w:div>
      </w:divsChild>
    </w:div>
    <w:div w:id="928661413">
      <w:bodyDiv w:val="1"/>
      <w:marLeft w:val="0"/>
      <w:marRight w:val="0"/>
      <w:marTop w:val="0"/>
      <w:marBottom w:val="0"/>
      <w:divBdr>
        <w:top w:val="none" w:sz="0" w:space="0" w:color="auto"/>
        <w:left w:val="none" w:sz="0" w:space="0" w:color="auto"/>
        <w:bottom w:val="none" w:sz="0" w:space="0" w:color="auto"/>
        <w:right w:val="none" w:sz="0" w:space="0" w:color="auto"/>
      </w:divBdr>
      <w:divsChild>
        <w:div w:id="1418479502">
          <w:marLeft w:val="0"/>
          <w:marRight w:val="0"/>
          <w:marTop w:val="0"/>
          <w:marBottom w:val="0"/>
          <w:divBdr>
            <w:top w:val="none" w:sz="0" w:space="0" w:color="auto"/>
            <w:left w:val="none" w:sz="0" w:space="0" w:color="auto"/>
            <w:bottom w:val="none" w:sz="0" w:space="0" w:color="auto"/>
            <w:right w:val="none" w:sz="0" w:space="0" w:color="auto"/>
          </w:divBdr>
        </w:div>
      </w:divsChild>
    </w:div>
    <w:div w:id="14079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erin.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eri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herin.com/attorneys/ronald-w-ruth/"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sherin.com/attorneys/douglas-m-henry/"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squire%20Innovations\iCreate\iTemplates\iLetter\Standard%20Letter.ic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EF2E42E60A4DB6819C43EBC1FBFE68"/>
        <w:category>
          <w:name w:val="General"/>
          <w:gallery w:val="placeholder"/>
        </w:category>
        <w:types>
          <w:type w:val="bbPlcHdr"/>
        </w:types>
        <w:behaviors>
          <w:behavior w:val="content"/>
        </w:behaviors>
        <w:guid w:val="{80A590CE-142E-46CA-827F-BCB213B9191A}"/>
      </w:docPartPr>
      <w:docPartBody>
        <w:p w:rsidR="00937864" w:rsidRDefault="00887006">
          <w:pPr>
            <w:pStyle w:val="E3EF2E42E60A4DB6819C43EBC1FBFE68"/>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864"/>
    <w:rsid w:val="00182339"/>
    <w:rsid w:val="00887006"/>
    <w:rsid w:val="0093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257"/>
    <w:rPr>
      <w:color w:val="808080"/>
    </w:rPr>
  </w:style>
  <w:style w:type="paragraph" w:customStyle="1" w:styleId="E7C30CFFA28848B3BF49C0D5E5A977C6">
    <w:name w:val="E7C30CFFA28848B3BF49C0D5E5A977C6"/>
  </w:style>
  <w:style w:type="paragraph" w:customStyle="1" w:styleId="1CCF04C4AF7E42AA91373A9BD34AC6BC">
    <w:name w:val="1CCF04C4AF7E42AA91373A9BD34AC6BC"/>
  </w:style>
  <w:style w:type="paragraph" w:customStyle="1" w:styleId="1BA8A78E51F743C2B878CB9C557848CB">
    <w:name w:val="1BA8A78E51F743C2B878CB9C557848CB"/>
  </w:style>
  <w:style w:type="paragraph" w:customStyle="1" w:styleId="27C69279792947E4A6C1004F388366FB">
    <w:name w:val="27C69279792947E4A6C1004F388366FB"/>
  </w:style>
  <w:style w:type="paragraph" w:customStyle="1" w:styleId="D0CC76114DD342769E5C7D994F89A6F7">
    <w:name w:val="D0CC76114DD342769E5C7D994F89A6F7"/>
  </w:style>
  <w:style w:type="paragraph" w:customStyle="1" w:styleId="4E5CFC53D20A4719ADE79C39601AD16B">
    <w:name w:val="4E5CFC53D20A4719ADE79C39601AD16B"/>
  </w:style>
  <w:style w:type="paragraph" w:customStyle="1" w:styleId="D27EDA707AF9416A813C79CC93C99CEF">
    <w:name w:val="D27EDA707AF9416A813C79CC93C99CEF"/>
  </w:style>
  <w:style w:type="paragraph" w:customStyle="1" w:styleId="F2A99CCA0A644C528A14CBCF8BA21ACE">
    <w:name w:val="F2A99CCA0A644C528A14CBCF8BA21ACE"/>
  </w:style>
  <w:style w:type="paragraph" w:customStyle="1" w:styleId="84B6596FABDD42E2934A5A0DEEE00C22">
    <w:name w:val="84B6596FABDD42E2934A5A0DEEE00C22"/>
  </w:style>
  <w:style w:type="paragraph" w:customStyle="1" w:styleId="1B2FD2C2D279497286CE99F9A4547131">
    <w:name w:val="1B2FD2C2D279497286CE99F9A4547131"/>
  </w:style>
  <w:style w:type="paragraph" w:customStyle="1" w:styleId="AB790BA76C61403D9DB95AB57DD3F541">
    <w:name w:val="AB790BA76C61403D9DB95AB57DD3F541"/>
  </w:style>
  <w:style w:type="paragraph" w:customStyle="1" w:styleId="B7F51DEDB1D142D794ABACEAC687F8B1">
    <w:name w:val="B7F51DEDB1D142D794ABACEAC687F8B1"/>
  </w:style>
  <w:style w:type="paragraph" w:customStyle="1" w:styleId="D4B08AA6EA764309AC49A4E4715EFB9C">
    <w:name w:val="D4B08AA6EA764309AC49A4E4715EFB9C"/>
  </w:style>
  <w:style w:type="paragraph" w:customStyle="1" w:styleId="26D9B7AC483F40FBB9B0E67E0012C7C0">
    <w:name w:val="26D9B7AC483F40FBB9B0E67E0012C7C0"/>
  </w:style>
  <w:style w:type="paragraph" w:customStyle="1" w:styleId="50851142D3DD48B9AC549BD26682E3A0">
    <w:name w:val="50851142D3DD48B9AC549BD26682E3A0"/>
  </w:style>
  <w:style w:type="paragraph" w:customStyle="1" w:styleId="AB9A2AAD25FA486A92F7401AA2B46409">
    <w:name w:val="AB9A2AAD25FA486A92F7401AA2B46409"/>
  </w:style>
  <w:style w:type="paragraph" w:customStyle="1" w:styleId="07E1A1996E0F42F18E5BB8F42466BF49">
    <w:name w:val="07E1A1996E0F42F18E5BB8F42466BF49"/>
  </w:style>
  <w:style w:type="paragraph" w:customStyle="1" w:styleId="6BC6EE34F01D45BA9B9EB08D117C20F2">
    <w:name w:val="6BC6EE34F01D45BA9B9EB08D117C20F2"/>
  </w:style>
  <w:style w:type="paragraph" w:customStyle="1" w:styleId="ED22D3FE12054BD1A9E3A9E75747F7A3">
    <w:name w:val="ED22D3FE12054BD1A9E3A9E75747F7A3"/>
  </w:style>
  <w:style w:type="paragraph" w:customStyle="1" w:styleId="F515726532A4446B8ABB6934F7D9BA2C">
    <w:name w:val="F515726532A4446B8ABB6934F7D9BA2C"/>
    <w:rsid w:val="00236257"/>
  </w:style>
  <w:style w:type="paragraph" w:customStyle="1" w:styleId="949B41E450A149B8BB4290203BBD9044">
    <w:name w:val="949B41E450A149B8BB4290203BBD9044"/>
    <w:rsid w:val="00236257"/>
  </w:style>
  <w:style w:type="paragraph" w:customStyle="1" w:styleId="6A83C97D3B4142FEA578A308C9287950">
    <w:name w:val="6A83C97D3B4142FEA578A308C9287950"/>
    <w:rsid w:val="00236257"/>
  </w:style>
  <w:style w:type="paragraph" w:customStyle="1" w:styleId="E3EF2E42E60A4DB6819C43EBC1FBFE68">
    <w:name w:val="E3EF2E42E60A4DB6819C43EBC1FBFE68"/>
    <w:rsid w:val="00236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iCreate>
  <authorID>1338987611</authorID>
  <typistID>1338987611</typistID>
  <officeID>1</officeID>
  <templateID>1</templateID>
  <iEncoreID/>
  <iEncore>
    <Font/>
    <ClientMatterNumbers>
      <ClientNumber/>
      <MatterNumber/>
    </ClientMatterNumbers>
    <PaperSize>Letter</PaperSize>
    <Letterhead>true</Letterhead>
    <AuthorDirectNo>true</AuthorDirectNo>
    <AuthorEmailAddress>true</AuthorEmailAddress>
    <AuthorTitle>true</AuthorTitle>
    <AutoUpdateDate>true</AutoUpdateDate>
    <AuthorClosing>Sincerely,</AuthorClosing>
    <QuickMerge>
      <Sal>Formal:</Sal>
      <SalText>Dear</SalText>
      <MailMerge>false</MailMerge>
      <MailMergeCc>false</MailMergeCc>
      <MailMergeBcc>false</MailMergeBcc>
    </QuickMerge>
    <ReLine/>
    <AttachmentsEnclosures>None</AttachmentsEnclosures>
  </iEncore>
</iCreate>
</file>

<file path=customXml/itemProps1.xml><?xml version="1.0" encoding="utf-8"?>
<ds:datastoreItem xmlns:ds="http://schemas.openxmlformats.org/officeDocument/2006/customXml" ds:itemID="{AE201FB3-5470-4387-8072-6E101885E273}">
  <ds:schemaRefs/>
</ds:datastoreItem>
</file>

<file path=docProps/app.xml><?xml version="1.0" encoding="utf-8"?>
<Properties xmlns="http://schemas.openxmlformats.org/officeDocument/2006/extended-properties" xmlns:vt="http://schemas.openxmlformats.org/officeDocument/2006/docPropsVTypes">
  <Template>Standard Letter.icex</Template>
  <TotalTime>13</TotalTime>
  <Pages>2</Pages>
  <Words>541</Words>
  <Characters>3085</Characters>
  <Application>Microsoft Office Word</Application>
  <DocSecurity>0</DocSecurity>
  <PresentationFormat>
  </PresentationFormat>
  <Lines>25</Lines>
  <Paragraphs>7</Paragraphs>
  <ScaleCrop>false</ScaleCrop>
  <HeadingPairs>
    <vt:vector size="2" baseType="variant">
      <vt:variant>
        <vt:lpstr>Title</vt:lpstr>
      </vt:variant>
      <vt:variant>
        <vt:i4>1</vt:i4>
      </vt:variant>
    </vt:vector>
  </HeadingPairs>
  <TitlesOfParts>
    <vt:vector size="1" baseType="lpstr">
      <vt:lpstr>Comments to  Managing Partner Press Release (00626080).DOCX</vt:lpstr>
    </vt:vector>
  </TitlesOfParts>
  <Company>Esquire Innovations, Inc.</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to  Managing Partner Press Release (00626080).DOCX</dc:title>
  <dc:subject>00626080.DOCX/</dc:subject>
  <dc:creator>iCreate Development Team</dc:creator>
  <cp:lastModifiedBy>Lisa Murray</cp:lastModifiedBy>
  <cp:revision>5</cp:revision>
  <dcterms:created xsi:type="dcterms:W3CDTF">2015-11-03T12:14:00Z</dcterms:created>
  <dcterms:modified xsi:type="dcterms:W3CDTF">2015-11-06T15:56:00Z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Operation">
    <vt:lpwstr>EVERY PAGE</vt:lpwstr>
  </property>
  <property fmtid="{D5CDD505-2E9C-101B-9397-08002B2CF9AE}" pid="13" name="CUS_DocIDString">
    <vt:lpwstr>00626080.1</vt:lpwstr>
  </property>
</Properties>
</file>