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8C23A26" w14:textId="77777777" w:rsidR="00ED5EAB" w:rsidRPr="00A66D8A" w:rsidRDefault="00C521B7" w:rsidP="00ED5EAB">
      <w:pPr>
        <w:jc w:val="center"/>
        <w:rPr>
          <w:rFonts w:ascii="Arial" w:hAnsi="Arial" w:cs="Arial"/>
          <w:b/>
          <w:i/>
          <w:sz w:val="28"/>
          <w:szCs w:val="28"/>
        </w:rPr>
      </w:pPr>
      <w:r w:rsidRPr="00A66D8A">
        <w:rPr>
          <w:rFonts w:ascii="Arial" w:hAnsi="Arial" w:cs="Arial"/>
          <w:noProof/>
          <w:sz w:val="18"/>
        </w:rPr>
        <w:drawing>
          <wp:anchor distT="0" distB="0" distL="114300" distR="114300" simplePos="0" relativeHeight="251830272" behindDoc="0" locked="0" layoutInCell="1" allowOverlap="1" wp14:anchorId="04868A26" wp14:editId="386E8076">
            <wp:simplePos x="0" y="0"/>
            <wp:positionH relativeFrom="page">
              <wp:align>right</wp:align>
            </wp:positionH>
            <wp:positionV relativeFrom="page">
              <wp:align>top</wp:align>
            </wp:positionV>
            <wp:extent cx="7772400" cy="1682115"/>
            <wp:effectExtent l="0" t="0" r="0" b="0"/>
            <wp:wrapTopAndBottom/>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op Banner 8.5x11.jpg"/>
                    <pic:cNvPicPr/>
                  </pic:nvPicPr>
                  <pic:blipFill>
                    <a:blip r:embed="rId8">
                      <a:extLst>
                        <a:ext uri="{28A0092B-C50C-407E-A947-70E740481C1C}">
                          <a14:useLocalDpi xmlns:a14="http://schemas.microsoft.com/office/drawing/2010/main" val="0"/>
                        </a:ext>
                      </a:extLst>
                    </a:blip>
                    <a:stretch>
                      <a:fillRect/>
                    </a:stretch>
                  </pic:blipFill>
                  <pic:spPr>
                    <a:xfrm>
                      <a:off x="0" y="0"/>
                      <a:ext cx="7772400" cy="1682115"/>
                    </a:xfrm>
                    <a:prstGeom prst="rect">
                      <a:avLst/>
                    </a:prstGeom>
                  </pic:spPr>
                </pic:pic>
              </a:graphicData>
            </a:graphic>
            <wp14:sizeRelV relativeFrom="margin">
              <wp14:pctHeight>0</wp14:pctHeight>
            </wp14:sizeRelV>
          </wp:anchor>
        </w:drawing>
      </w:r>
      <w:r w:rsidR="00ED5EAB" w:rsidRPr="00A66D8A">
        <w:rPr>
          <w:rFonts w:ascii="Arial" w:hAnsi="Arial" w:cs="Arial"/>
          <w:b/>
          <w:i/>
          <w:sz w:val="28"/>
          <w:szCs w:val="28"/>
        </w:rPr>
        <w:t>News Release</w:t>
      </w:r>
    </w:p>
    <w:p w14:paraId="6E3D80F2" w14:textId="77777777" w:rsidR="00ED5EAB" w:rsidRPr="00A66D8A" w:rsidRDefault="00ED5EAB" w:rsidP="00ED5EAB">
      <w:pPr>
        <w:rPr>
          <w:rFonts w:ascii="Arial" w:hAnsi="Arial" w:cs="Arial"/>
          <w:b/>
          <w:sz w:val="20"/>
          <w:szCs w:val="20"/>
        </w:rPr>
      </w:pPr>
    </w:p>
    <w:p w14:paraId="4888BD26" w14:textId="36EB78FA" w:rsidR="00ED5EAB" w:rsidRPr="00A66D8A" w:rsidRDefault="00ED5EAB" w:rsidP="00ED5EAB">
      <w:pPr>
        <w:rPr>
          <w:rFonts w:ascii="Arial" w:hAnsi="Arial" w:cs="Arial"/>
          <w:b/>
          <w:sz w:val="20"/>
          <w:szCs w:val="20"/>
        </w:rPr>
      </w:pPr>
      <w:r w:rsidRPr="00A66D8A">
        <w:rPr>
          <w:rFonts w:ascii="Arial" w:hAnsi="Arial" w:cs="Arial"/>
          <w:b/>
          <w:sz w:val="20"/>
          <w:szCs w:val="20"/>
        </w:rPr>
        <w:t>FOR IMMEDIATE RELEASE</w:t>
      </w:r>
      <w:r w:rsidRPr="00A66D8A">
        <w:rPr>
          <w:rFonts w:ascii="Arial" w:hAnsi="Arial" w:cs="Arial"/>
          <w:b/>
          <w:sz w:val="20"/>
          <w:szCs w:val="20"/>
        </w:rPr>
        <w:tab/>
      </w:r>
      <w:r w:rsidRPr="00A66D8A">
        <w:rPr>
          <w:rFonts w:ascii="Arial" w:hAnsi="Arial" w:cs="Arial"/>
          <w:b/>
          <w:sz w:val="20"/>
          <w:szCs w:val="20"/>
        </w:rPr>
        <w:tab/>
      </w:r>
      <w:r w:rsidRPr="00A66D8A">
        <w:rPr>
          <w:rFonts w:ascii="Arial" w:hAnsi="Arial" w:cs="Arial"/>
          <w:b/>
          <w:sz w:val="20"/>
          <w:szCs w:val="20"/>
        </w:rPr>
        <w:tab/>
      </w:r>
      <w:r w:rsidRPr="00A66D8A">
        <w:rPr>
          <w:rFonts w:ascii="Arial" w:hAnsi="Arial" w:cs="Arial"/>
          <w:b/>
          <w:sz w:val="20"/>
          <w:szCs w:val="20"/>
        </w:rPr>
        <w:tab/>
      </w:r>
      <w:r w:rsidRPr="00A66D8A">
        <w:rPr>
          <w:rFonts w:ascii="Arial" w:hAnsi="Arial" w:cs="Arial"/>
          <w:b/>
          <w:sz w:val="20"/>
          <w:szCs w:val="20"/>
        </w:rPr>
        <w:tab/>
      </w:r>
      <w:r w:rsidR="006A298C">
        <w:rPr>
          <w:rFonts w:ascii="Arial" w:hAnsi="Arial" w:cs="Arial"/>
          <w:b/>
          <w:sz w:val="20"/>
          <w:szCs w:val="20"/>
        </w:rPr>
        <w:t>MIC16</w:t>
      </w:r>
      <w:r w:rsidR="00A15F75">
        <w:rPr>
          <w:rFonts w:ascii="Arial" w:hAnsi="Arial" w:cs="Arial"/>
          <w:b/>
          <w:sz w:val="20"/>
          <w:szCs w:val="20"/>
        </w:rPr>
        <w:t>06</w:t>
      </w:r>
      <w:r w:rsidR="009D48DC">
        <w:rPr>
          <w:rFonts w:ascii="Arial" w:hAnsi="Arial" w:cs="Arial"/>
          <w:b/>
          <w:sz w:val="20"/>
          <w:szCs w:val="20"/>
        </w:rPr>
        <w:tab/>
      </w:r>
    </w:p>
    <w:p w14:paraId="40CD30BF" w14:textId="77777777" w:rsidR="00ED5EAB" w:rsidRPr="00A66D8A" w:rsidRDefault="00ED5EAB" w:rsidP="00ED5EAB">
      <w:pPr>
        <w:rPr>
          <w:rFonts w:ascii="Arial" w:hAnsi="Arial" w:cs="Arial"/>
          <w:b/>
          <w:sz w:val="20"/>
          <w:szCs w:val="20"/>
        </w:rPr>
      </w:pPr>
    </w:p>
    <w:p w14:paraId="1AD3F657" w14:textId="77777777" w:rsidR="00ED5EAB" w:rsidRPr="00A66D8A" w:rsidRDefault="00ED5EAB" w:rsidP="00ED5EAB">
      <w:pPr>
        <w:tabs>
          <w:tab w:val="left" w:pos="1152"/>
        </w:tabs>
        <w:rPr>
          <w:rFonts w:ascii="Arial" w:hAnsi="Arial" w:cs="Arial"/>
          <w:b/>
          <w:color w:val="000000"/>
          <w:sz w:val="20"/>
          <w:szCs w:val="20"/>
        </w:rPr>
      </w:pPr>
      <w:r w:rsidRPr="00A66D8A">
        <w:rPr>
          <w:rFonts w:ascii="Arial" w:hAnsi="Arial" w:cs="Arial"/>
          <w:b/>
          <w:color w:val="000000"/>
          <w:sz w:val="20"/>
          <w:szCs w:val="20"/>
        </w:rPr>
        <w:t xml:space="preserve">Contacts: </w:t>
      </w:r>
      <w:r w:rsidRPr="00A66D8A">
        <w:rPr>
          <w:rFonts w:ascii="Arial" w:hAnsi="Arial" w:cs="Arial"/>
          <w:b/>
          <w:color w:val="000000"/>
          <w:sz w:val="20"/>
          <w:szCs w:val="20"/>
        </w:rPr>
        <w:tab/>
        <w:t>Client:</w:t>
      </w:r>
      <w:r w:rsidRPr="00A66D8A">
        <w:rPr>
          <w:rFonts w:ascii="Arial" w:hAnsi="Arial" w:cs="Arial"/>
          <w:b/>
          <w:color w:val="000000"/>
          <w:sz w:val="20"/>
          <w:szCs w:val="20"/>
        </w:rPr>
        <w:tab/>
      </w:r>
      <w:r w:rsidRPr="00A66D8A">
        <w:rPr>
          <w:rFonts w:ascii="Arial" w:hAnsi="Arial" w:cs="Arial"/>
          <w:b/>
          <w:color w:val="000000"/>
          <w:sz w:val="20"/>
          <w:szCs w:val="20"/>
        </w:rPr>
        <w:tab/>
      </w:r>
      <w:r w:rsidRPr="00A66D8A">
        <w:rPr>
          <w:rFonts w:ascii="Arial" w:hAnsi="Arial" w:cs="Arial"/>
          <w:b/>
          <w:color w:val="000000"/>
          <w:sz w:val="20"/>
          <w:szCs w:val="20"/>
        </w:rPr>
        <w:tab/>
      </w:r>
      <w:r w:rsidRPr="00A66D8A">
        <w:rPr>
          <w:rFonts w:ascii="Arial" w:hAnsi="Arial" w:cs="Arial"/>
          <w:b/>
          <w:color w:val="000000"/>
          <w:sz w:val="20"/>
          <w:szCs w:val="20"/>
        </w:rPr>
        <w:tab/>
      </w:r>
      <w:r w:rsidRPr="00A66D8A">
        <w:rPr>
          <w:rFonts w:ascii="Arial" w:hAnsi="Arial" w:cs="Arial"/>
          <w:b/>
          <w:color w:val="000000"/>
          <w:sz w:val="20"/>
          <w:szCs w:val="20"/>
        </w:rPr>
        <w:tab/>
      </w:r>
      <w:r w:rsidRPr="00A66D8A">
        <w:rPr>
          <w:rFonts w:ascii="Arial" w:hAnsi="Arial" w:cs="Arial"/>
          <w:b/>
          <w:color w:val="000000"/>
          <w:sz w:val="20"/>
          <w:szCs w:val="20"/>
        </w:rPr>
        <w:tab/>
        <w:t>Agency:</w:t>
      </w:r>
    </w:p>
    <w:p w14:paraId="509E311C" w14:textId="77777777" w:rsidR="00ED5EAB" w:rsidRPr="00A66D8A" w:rsidRDefault="00ED5EAB" w:rsidP="00ED5EAB">
      <w:pPr>
        <w:tabs>
          <w:tab w:val="left" w:pos="1152"/>
        </w:tabs>
        <w:rPr>
          <w:rFonts w:ascii="Arial" w:hAnsi="Arial" w:cs="Arial"/>
          <w:color w:val="000000"/>
          <w:sz w:val="20"/>
          <w:szCs w:val="20"/>
        </w:rPr>
      </w:pPr>
      <w:r w:rsidRPr="00A66D8A">
        <w:rPr>
          <w:rFonts w:ascii="Arial" w:hAnsi="Arial" w:cs="Arial"/>
          <w:b/>
          <w:color w:val="000000"/>
          <w:sz w:val="20"/>
          <w:szCs w:val="20"/>
        </w:rPr>
        <w:tab/>
      </w:r>
      <w:r w:rsidRPr="00A66D8A">
        <w:rPr>
          <w:rFonts w:ascii="Arial" w:hAnsi="Arial" w:cs="Arial"/>
          <w:color w:val="000000"/>
          <w:sz w:val="20"/>
          <w:szCs w:val="20"/>
        </w:rPr>
        <w:t xml:space="preserve">Christy Randolph                              </w:t>
      </w:r>
      <w:r w:rsidRPr="00A66D8A">
        <w:rPr>
          <w:rFonts w:ascii="Arial" w:hAnsi="Arial" w:cs="Arial"/>
          <w:color w:val="000000"/>
          <w:sz w:val="20"/>
          <w:szCs w:val="20"/>
        </w:rPr>
        <w:tab/>
      </w:r>
      <w:r w:rsidRPr="00A66D8A">
        <w:rPr>
          <w:rFonts w:ascii="Arial" w:hAnsi="Arial" w:cs="Arial"/>
          <w:color w:val="000000"/>
          <w:sz w:val="20"/>
          <w:szCs w:val="20"/>
        </w:rPr>
        <w:tab/>
        <w:t>Jeffry Caudill</w:t>
      </w:r>
    </w:p>
    <w:p w14:paraId="5FCEE047" w14:textId="77777777" w:rsidR="00ED5EAB" w:rsidRPr="00A66D8A" w:rsidRDefault="00ED5EAB" w:rsidP="00ED5EAB">
      <w:pPr>
        <w:tabs>
          <w:tab w:val="left" w:pos="1152"/>
        </w:tabs>
        <w:rPr>
          <w:rFonts w:ascii="Arial" w:hAnsi="Arial" w:cs="Arial"/>
          <w:color w:val="000000"/>
          <w:sz w:val="20"/>
          <w:szCs w:val="20"/>
        </w:rPr>
      </w:pPr>
      <w:r w:rsidRPr="00A66D8A">
        <w:rPr>
          <w:rFonts w:ascii="Arial" w:hAnsi="Arial" w:cs="Arial"/>
          <w:color w:val="000000"/>
          <w:sz w:val="20"/>
          <w:szCs w:val="20"/>
        </w:rPr>
        <w:tab/>
        <w:t>Marketing Associate</w:t>
      </w:r>
      <w:r w:rsidRPr="00A66D8A">
        <w:rPr>
          <w:rFonts w:ascii="Arial" w:hAnsi="Arial" w:cs="Arial"/>
          <w:color w:val="000000"/>
          <w:sz w:val="20"/>
          <w:szCs w:val="20"/>
        </w:rPr>
        <w:tab/>
      </w:r>
      <w:r w:rsidRPr="00A66D8A">
        <w:rPr>
          <w:rFonts w:ascii="Arial" w:hAnsi="Arial" w:cs="Arial"/>
          <w:color w:val="000000"/>
          <w:sz w:val="20"/>
          <w:szCs w:val="20"/>
        </w:rPr>
        <w:tab/>
      </w:r>
      <w:r w:rsidRPr="00A66D8A">
        <w:rPr>
          <w:rFonts w:ascii="Arial" w:hAnsi="Arial" w:cs="Arial"/>
          <w:color w:val="000000"/>
          <w:sz w:val="20"/>
          <w:szCs w:val="20"/>
        </w:rPr>
        <w:tab/>
      </w:r>
      <w:r w:rsidRPr="00A66D8A">
        <w:rPr>
          <w:rFonts w:ascii="Arial" w:hAnsi="Arial" w:cs="Arial"/>
          <w:color w:val="000000"/>
          <w:sz w:val="20"/>
          <w:szCs w:val="20"/>
        </w:rPr>
        <w:tab/>
        <w:t>President</w:t>
      </w:r>
    </w:p>
    <w:p w14:paraId="1E7EED38" w14:textId="77777777" w:rsidR="00ED5EAB" w:rsidRPr="00A66D8A" w:rsidRDefault="00ED5EAB" w:rsidP="00ED5EAB">
      <w:pPr>
        <w:tabs>
          <w:tab w:val="left" w:pos="1152"/>
        </w:tabs>
        <w:rPr>
          <w:rFonts w:ascii="Arial" w:hAnsi="Arial" w:cs="Arial"/>
          <w:color w:val="000000"/>
          <w:sz w:val="20"/>
          <w:szCs w:val="20"/>
        </w:rPr>
      </w:pPr>
      <w:r w:rsidRPr="00A66D8A">
        <w:rPr>
          <w:rFonts w:ascii="Arial" w:hAnsi="Arial" w:cs="Arial"/>
          <w:color w:val="000000"/>
          <w:sz w:val="20"/>
          <w:szCs w:val="20"/>
        </w:rPr>
        <w:tab/>
        <w:t>Michelman</w:t>
      </w:r>
      <w:r w:rsidRPr="00A66D8A">
        <w:rPr>
          <w:rFonts w:ascii="Arial" w:hAnsi="Arial" w:cs="Arial"/>
          <w:color w:val="000000"/>
          <w:sz w:val="20"/>
          <w:szCs w:val="20"/>
        </w:rPr>
        <w:tab/>
      </w:r>
      <w:r w:rsidRPr="00A66D8A">
        <w:rPr>
          <w:rFonts w:ascii="Arial" w:hAnsi="Arial" w:cs="Arial"/>
          <w:color w:val="000000"/>
          <w:sz w:val="20"/>
          <w:szCs w:val="20"/>
        </w:rPr>
        <w:tab/>
      </w:r>
      <w:r w:rsidRPr="00A66D8A">
        <w:rPr>
          <w:rFonts w:ascii="Arial" w:hAnsi="Arial" w:cs="Arial"/>
          <w:color w:val="000000"/>
          <w:sz w:val="20"/>
          <w:szCs w:val="20"/>
        </w:rPr>
        <w:tab/>
      </w:r>
      <w:r w:rsidRPr="00A66D8A">
        <w:rPr>
          <w:rFonts w:ascii="Arial" w:hAnsi="Arial" w:cs="Arial"/>
          <w:color w:val="000000"/>
          <w:sz w:val="20"/>
          <w:szCs w:val="20"/>
        </w:rPr>
        <w:tab/>
      </w:r>
      <w:r w:rsidRPr="00A66D8A">
        <w:rPr>
          <w:rFonts w:ascii="Arial" w:hAnsi="Arial" w:cs="Arial"/>
          <w:color w:val="000000"/>
          <w:sz w:val="20"/>
          <w:szCs w:val="20"/>
        </w:rPr>
        <w:tab/>
      </w:r>
      <w:r w:rsidRPr="00A66D8A">
        <w:rPr>
          <w:rFonts w:ascii="Arial" w:hAnsi="Arial" w:cs="Arial"/>
          <w:color w:val="000000"/>
          <w:sz w:val="20"/>
          <w:szCs w:val="20"/>
        </w:rPr>
        <w:tab/>
        <w:t>Gingerquill, Inc.</w:t>
      </w:r>
    </w:p>
    <w:p w14:paraId="065F46A1" w14:textId="77777777" w:rsidR="00ED5EAB" w:rsidRPr="00A66D8A" w:rsidRDefault="00ED5EAB" w:rsidP="00ED5EAB">
      <w:pPr>
        <w:tabs>
          <w:tab w:val="left" w:pos="1152"/>
        </w:tabs>
        <w:rPr>
          <w:rFonts w:ascii="Arial" w:hAnsi="Arial" w:cs="Arial"/>
          <w:color w:val="000000"/>
          <w:sz w:val="20"/>
          <w:szCs w:val="20"/>
        </w:rPr>
      </w:pPr>
      <w:r w:rsidRPr="00A66D8A">
        <w:rPr>
          <w:rFonts w:ascii="Arial" w:hAnsi="Arial" w:cs="Arial"/>
          <w:color w:val="000000"/>
          <w:sz w:val="20"/>
          <w:szCs w:val="20"/>
        </w:rPr>
        <w:tab/>
        <w:t>(513) 794-4225</w:t>
      </w:r>
      <w:r w:rsidRPr="00A66D8A">
        <w:rPr>
          <w:rFonts w:ascii="Arial" w:hAnsi="Arial" w:cs="Arial"/>
          <w:color w:val="000000"/>
          <w:sz w:val="20"/>
          <w:szCs w:val="20"/>
        </w:rPr>
        <w:tab/>
      </w:r>
      <w:r w:rsidRPr="00A66D8A">
        <w:rPr>
          <w:rFonts w:ascii="Arial" w:hAnsi="Arial" w:cs="Arial"/>
          <w:color w:val="000000"/>
          <w:sz w:val="20"/>
          <w:szCs w:val="20"/>
        </w:rPr>
        <w:tab/>
      </w:r>
      <w:r w:rsidRPr="00A66D8A">
        <w:rPr>
          <w:rFonts w:ascii="Arial" w:hAnsi="Arial" w:cs="Arial"/>
          <w:color w:val="000000"/>
          <w:sz w:val="20"/>
          <w:szCs w:val="20"/>
        </w:rPr>
        <w:tab/>
      </w:r>
      <w:r w:rsidRPr="00A66D8A">
        <w:rPr>
          <w:rFonts w:ascii="Arial" w:hAnsi="Arial" w:cs="Arial"/>
          <w:color w:val="000000"/>
          <w:sz w:val="20"/>
          <w:szCs w:val="20"/>
        </w:rPr>
        <w:tab/>
      </w:r>
      <w:r w:rsidRPr="00A66D8A">
        <w:rPr>
          <w:rFonts w:ascii="Arial" w:hAnsi="Arial" w:cs="Arial"/>
          <w:color w:val="000000"/>
          <w:sz w:val="20"/>
          <w:szCs w:val="20"/>
        </w:rPr>
        <w:tab/>
        <w:t>(513) 448-1140</w:t>
      </w:r>
    </w:p>
    <w:p w14:paraId="10253455" w14:textId="77777777" w:rsidR="00ED5EAB" w:rsidRPr="00A66D8A" w:rsidRDefault="00ED5EAB" w:rsidP="00ED5EAB">
      <w:pPr>
        <w:tabs>
          <w:tab w:val="left" w:pos="1152"/>
        </w:tabs>
        <w:rPr>
          <w:rFonts w:ascii="Arial" w:hAnsi="Arial" w:cs="Arial"/>
          <w:sz w:val="20"/>
          <w:szCs w:val="20"/>
        </w:rPr>
      </w:pPr>
      <w:r w:rsidRPr="00A66D8A">
        <w:rPr>
          <w:rFonts w:ascii="Arial" w:hAnsi="Arial" w:cs="Arial"/>
          <w:color w:val="000000"/>
          <w:sz w:val="20"/>
          <w:szCs w:val="20"/>
        </w:rPr>
        <w:tab/>
      </w:r>
      <w:hyperlink r:id="rId9" w:history="1">
        <w:r w:rsidRPr="00A66D8A">
          <w:rPr>
            <w:rStyle w:val="Hyperlink"/>
            <w:rFonts w:ascii="Arial" w:hAnsi="Arial" w:cs="Arial"/>
            <w:sz w:val="20"/>
          </w:rPr>
          <w:t>ChristyRandolph@Michelman.com</w:t>
        </w:r>
      </w:hyperlink>
      <w:r w:rsidRPr="00A66D8A">
        <w:rPr>
          <w:rFonts w:ascii="Arial" w:hAnsi="Arial" w:cs="Arial"/>
          <w:sz w:val="20"/>
          <w:szCs w:val="20"/>
        </w:rPr>
        <w:tab/>
      </w:r>
      <w:r w:rsidRPr="00A66D8A">
        <w:rPr>
          <w:rFonts w:ascii="Arial" w:hAnsi="Arial" w:cs="Arial"/>
          <w:sz w:val="20"/>
          <w:szCs w:val="20"/>
        </w:rPr>
        <w:tab/>
      </w:r>
      <w:r w:rsidRPr="00A66D8A">
        <w:rPr>
          <w:rFonts w:ascii="Arial" w:hAnsi="Arial" w:cs="Arial"/>
          <w:sz w:val="20"/>
          <w:szCs w:val="20"/>
        </w:rPr>
        <w:tab/>
      </w:r>
      <w:hyperlink r:id="rId10" w:history="1">
        <w:r w:rsidRPr="00A66D8A">
          <w:rPr>
            <w:rStyle w:val="Hyperlink"/>
            <w:rFonts w:ascii="Arial" w:hAnsi="Arial" w:cs="Arial"/>
            <w:sz w:val="20"/>
          </w:rPr>
          <w:t>jcaudill@Gingerquill.com</w:t>
        </w:r>
      </w:hyperlink>
    </w:p>
    <w:p w14:paraId="7E5549F0" w14:textId="77777777" w:rsidR="00ED5EAB" w:rsidRPr="00ED5EAB" w:rsidRDefault="00ED5EAB" w:rsidP="00ED5EAB">
      <w:pPr>
        <w:tabs>
          <w:tab w:val="left" w:pos="1152"/>
        </w:tabs>
        <w:rPr>
          <w:rFonts w:ascii="Arial" w:hAnsi="Arial" w:cs="Arial"/>
          <w:color w:val="000000"/>
          <w:sz w:val="20"/>
          <w:szCs w:val="20"/>
        </w:rPr>
      </w:pPr>
      <w:r w:rsidRPr="00ED5EAB">
        <w:rPr>
          <w:rFonts w:ascii="Arial" w:hAnsi="Arial" w:cs="Arial"/>
          <w:color w:val="000000"/>
          <w:sz w:val="20"/>
          <w:szCs w:val="20"/>
        </w:rPr>
        <w:tab/>
      </w:r>
      <w:r w:rsidRPr="00ED5EAB">
        <w:rPr>
          <w:rFonts w:ascii="Arial" w:hAnsi="Arial" w:cs="Arial"/>
          <w:color w:val="000000"/>
          <w:sz w:val="20"/>
          <w:szCs w:val="20"/>
        </w:rPr>
        <w:tab/>
      </w:r>
    </w:p>
    <w:p w14:paraId="29026AB5" w14:textId="77777777" w:rsidR="00091196" w:rsidRDefault="00755BC8" w:rsidP="00755BC8">
      <w:pPr>
        <w:jc w:val="center"/>
        <w:rPr>
          <w:rFonts w:ascii="Arial" w:hAnsi="Arial" w:cs="Arial"/>
          <w:b/>
          <w:bCs/>
          <w:sz w:val="20"/>
          <w:szCs w:val="20"/>
          <w:lang w:val="en-GB"/>
        </w:rPr>
      </w:pPr>
      <w:r>
        <w:rPr>
          <w:rFonts w:ascii="Arial" w:hAnsi="Arial" w:cs="Arial"/>
          <w:b/>
          <w:bCs/>
          <w:sz w:val="20"/>
          <w:szCs w:val="20"/>
          <w:lang w:val="en-GB"/>
        </w:rPr>
        <w:t xml:space="preserve">Michelman </w:t>
      </w:r>
      <w:r w:rsidR="00091196">
        <w:rPr>
          <w:rFonts w:ascii="Arial" w:hAnsi="Arial" w:cs="Arial"/>
          <w:b/>
          <w:bCs/>
          <w:sz w:val="20"/>
          <w:szCs w:val="20"/>
          <w:lang w:val="en-GB"/>
        </w:rPr>
        <w:t>Digital Printing Primers Comply with Nestlé Inks Guidance Document</w:t>
      </w:r>
    </w:p>
    <w:p w14:paraId="5CC47898" w14:textId="77777777" w:rsidR="00E16361" w:rsidRDefault="00E16361" w:rsidP="00E16361">
      <w:pPr>
        <w:jc w:val="center"/>
        <w:rPr>
          <w:rFonts w:ascii="Calibri" w:hAnsi="Calibri" w:cs="Times New Roman"/>
        </w:rPr>
      </w:pPr>
      <w:r>
        <w:rPr>
          <w:rFonts w:ascii="Arial" w:hAnsi="Arial" w:cs="Arial"/>
          <w:b/>
          <w:bCs/>
          <w:sz w:val="20"/>
          <w:szCs w:val="20"/>
          <w:lang w:val="en-GB"/>
        </w:rPr>
        <w:t> </w:t>
      </w:r>
    </w:p>
    <w:p w14:paraId="78534D0F" w14:textId="75872089" w:rsidR="006B41E3" w:rsidRPr="004B4E9F" w:rsidRDefault="00E16361" w:rsidP="000F3A4B">
      <w:pPr>
        <w:rPr>
          <w:rFonts w:ascii="Arial" w:eastAsia="Times New Roman" w:hAnsi="Arial" w:cs="Arial"/>
          <w:sz w:val="20"/>
          <w:szCs w:val="20"/>
        </w:rPr>
      </w:pPr>
      <w:r w:rsidRPr="004B4E9F">
        <w:rPr>
          <w:rFonts w:ascii="Arial" w:hAnsi="Arial" w:cs="Arial"/>
          <w:sz w:val="20"/>
          <w:szCs w:val="20"/>
          <w:lang w:val="en-GB"/>
        </w:rPr>
        <w:t>CINCINNATI, OH (</w:t>
      </w:r>
      <w:r w:rsidR="00B74F11">
        <w:rPr>
          <w:rFonts w:ascii="Arial" w:hAnsi="Arial" w:cs="Arial"/>
          <w:sz w:val="20"/>
          <w:szCs w:val="20"/>
          <w:lang w:val="en-GB"/>
        </w:rPr>
        <w:t>March</w:t>
      </w:r>
      <w:r w:rsidR="00A15F75">
        <w:rPr>
          <w:rFonts w:ascii="Arial" w:hAnsi="Arial" w:cs="Arial"/>
          <w:sz w:val="20"/>
          <w:szCs w:val="20"/>
          <w:lang w:val="en-GB"/>
        </w:rPr>
        <w:t xml:space="preserve"> 10</w:t>
      </w:r>
      <w:r w:rsidR="006A298C" w:rsidRPr="004B4E9F">
        <w:rPr>
          <w:rFonts w:ascii="Arial" w:hAnsi="Arial" w:cs="Arial"/>
          <w:sz w:val="20"/>
          <w:szCs w:val="20"/>
          <w:lang w:val="en-GB"/>
        </w:rPr>
        <w:t>, 2016</w:t>
      </w:r>
      <w:r w:rsidRPr="004B4E9F">
        <w:rPr>
          <w:rFonts w:ascii="Arial" w:hAnsi="Arial" w:cs="Arial"/>
          <w:sz w:val="20"/>
          <w:szCs w:val="20"/>
          <w:lang w:val="en-GB"/>
        </w:rPr>
        <w:t xml:space="preserve">) </w:t>
      </w:r>
      <w:r w:rsidR="00091196" w:rsidRPr="004B4E9F">
        <w:rPr>
          <w:rFonts w:ascii="Arial" w:hAnsi="Arial" w:cs="Arial"/>
          <w:sz w:val="20"/>
          <w:szCs w:val="20"/>
          <w:lang w:val="en-GB"/>
        </w:rPr>
        <w:t>–</w:t>
      </w:r>
      <w:r w:rsidRPr="004B4E9F">
        <w:rPr>
          <w:rFonts w:ascii="Arial" w:hAnsi="Arial" w:cs="Arial"/>
          <w:sz w:val="20"/>
          <w:szCs w:val="20"/>
          <w:lang w:val="en-GB"/>
        </w:rPr>
        <w:t xml:space="preserve"> </w:t>
      </w:r>
      <w:r w:rsidR="00D436F5" w:rsidRPr="004B4E9F">
        <w:rPr>
          <w:rFonts w:ascii="Arial" w:hAnsi="Arial" w:cs="Arial"/>
          <w:sz w:val="20"/>
          <w:szCs w:val="20"/>
          <w:lang w:val="en-GB"/>
        </w:rPr>
        <w:t>Michelman’s DigiPrime</w:t>
      </w:r>
      <w:r w:rsidR="00D436F5" w:rsidRPr="004B4E9F">
        <w:rPr>
          <w:rFonts w:ascii="Segoe UI Emoji" w:eastAsia="Segoe UI Emoji" w:hAnsi="Segoe UI Emoji" w:cs="Segoe UI Emoji"/>
          <w:sz w:val="20"/>
          <w:szCs w:val="20"/>
          <w:vertAlign w:val="superscript"/>
          <w:lang w:val="en-GB"/>
        </w:rPr>
        <w:t>®</w:t>
      </w:r>
      <w:r w:rsidR="00D436F5" w:rsidRPr="004B4E9F">
        <w:rPr>
          <w:rFonts w:ascii="Arial" w:hAnsi="Arial" w:cs="Arial"/>
          <w:sz w:val="20"/>
          <w:szCs w:val="20"/>
          <w:lang w:val="en-GB"/>
        </w:rPr>
        <w:t xml:space="preserve"> 4431, </w:t>
      </w:r>
      <w:r w:rsidR="00091196" w:rsidRPr="004B4E9F">
        <w:rPr>
          <w:rFonts w:ascii="Arial" w:hAnsi="Arial" w:cs="Arial"/>
          <w:sz w:val="20"/>
          <w:szCs w:val="20"/>
          <w:lang w:val="en-GB"/>
        </w:rPr>
        <w:t>DigiPrime 050</w:t>
      </w:r>
      <w:r w:rsidR="00D436F5" w:rsidRPr="004B4E9F">
        <w:rPr>
          <w:rFonts w:ascii="Arial" w:hAnsi="Arial" w:cs="Arial"/>
          <w:sz w:val="20"/>
          <w:szCs w:val="20"/>
          <w:lang w:val="en-GB"/>
        </w:rPr>
        <w:t>, DigiPrime 680, and Michem</w:t>
      </w:r>
      <w:r w:rsidR="00D436F5" w:rsidRPr="004B4E9F">
        <w:rPr>
          <w:rFonts w:ascii="Segoe UI Emoji" w:eastAsia="Segoe UI Emoji" w:hAnsi="Segoe UI Emoji" w:cs="Segoe UI Emoji"/>
          <w:sz w:val="20"/>
          <w:szCs w:val="20"/>
          <w:vertAlign w:val="superscript"/>
          <w:lang w:val="en-GB"/>
        </w:rPr>
        <w:t>®</w:t>
      </w:r>
      <w:r w:rsidR="00D436F5" w:rsidRPr="004B4E9F">
        <w:rPr>
          <w:rFonts w:ascii="Arial" w:hAnsi="Arial" w:cs="Arial"/>
          <w:sz w:val="20"/>
          <w:szCs w:val="20"/>
          <w:lang w:val="en-GB"/>
        </w:rPr>
        <w:t xml:space="preserve"> In-Line Primer 030</w:t>
      </w:r>
      <w:r w:rsidR="00091196" w:rsidRPr="004B4E9F">
        <w:rPr>
          <w:rFonts w:ascii="Arial" w:hAnsi="Arial" w:cs="Arial"/>
          <w:sz w:val="20"/>
          <w:szCs w:val="20"/>
          <w:lang w:val="en-GB"/>
        </w:rPr>
        <w:t xml:space="preserve"> have been c</w:t>
      </w:r>
      <w:r w:rsidR="009479F2" w:rsidRPr="004B4E9F">
        <w:rPr>
          <w:rFonts w:ascii="Arial" w:hAnsi="Arial" w:cs="Arial"/>
          <w:sz w:val="20"/>
          <w:szCs w:val="20"/>
          <w:lang w:val="en-GB"/>
        </w:rPr>
        <w:t xml:space="preserve">onfirmed </w:t>
      </w:r>
      <w:r w:rsidR="00A85CAA" w:rsidRPr="004B4E9F">
        <w:rPr>
          <w:rFonts w:ascii="Arial" w:hAnsi="Arial" w:cs="Arial"/>
          <w:sz w:val="20"/>
          <w:szCs w:val="20"/>
          <w:lang w:val="en-GB"/>
        </w:rPr>
        <w:t xml:space="preserve">by </w:t>
      </w:r>
      <w:bookmarkStart w:id="0" w:name="_GoBack"/>
      <w:r w:rsidR="00A85CAA" w:rsidRPr="004B4E9F">
        <w:rPr>
          <w:rFonts w:ascii="Arial" w:hAnsi="Arial" w:cs="Arial"/>
          <w:sz w:val="20"/>
          <w:szCs w:val="20"/>
          <w:lang w:val="en-GB"/>
        </w:rPr>
        <w:t>Nestlé</w:t>
      </w:r>
      <w:bookmarkEnd w:id="0"/>
      <w:r w:rsidR="00A85CAA" w:rsidRPr="004B4E9F">
        <w:rPr>
          <w:rFonts w:ascii="Arial" w:hAnsi="Arial" w:cs="Arial"/>
          <w:sz w:val="20"/>
          <w:szCs w:val="20"/>
          <w:lang w:val="en-GB"/>
        </w:rPr>
        <w:t xml:space="preserve"> </w:t>
      </w:r>
      <w:r w:rsidR="009479F2" w:rsidRPr="004B4E9F">
        <w:rPr>
          <w:rFonts w:ascii="Arial" w:hAnsi="Arial" w:cs="Arial"/>
          <w:sz w:val="20"/>
          <w:szCs w:val="20"/>
          <w:lang w:val="en-GB"/>
        </w:rPr>
        <w:t>t</w:t>
      </w:r>
      <w:r w:rsidR="00852F1C" w:rsidRPr="004B4E9F">
        <w:rPr>
          <w:rFonts w:ascii="Arial" w:hAnsi="Arial" w:cs="Arial"/>
          <w:sz w:val="20"/>
          <w:szCs w:val="20"/>
          <w:lang w:val="en-GB"/>
        </w:rPr>
        <w:t xml:space="preserve">o be </w:t>
      </w:r>
      <w:r w:rsidR="00A85CAA" w:rsidRPr="004B4E9F">
        <w:rPr>
          <w:rFonts w:ascii="Arial" w:hAnsi="Arial" w:cs="Arial"/>
          <w:sz w:val="20"/>
          <w:szCs w:val="20"/>
          <w:lang w:val="en-GB"/>
        </w:rPr>
        <w:t xml:space="preserve">compliant with </w:t>
      </w:r>
      <w:r w:rsidR="009479F2" w:rsidRPr="004B4E9F">
        <w:rPr>
          <w:rFonts w:ascii="Arial" w:hAnsi="Arial" w:cs="Arial"/>
          <w:sz w:val="20"/>
          <w:szCs w:val="20"/>
          <w:lang w:val="en-GB"/>
        </w:rPr>
        <w:t>their</w:t>
      </w:r>
      <w:r w:rsidR="00454180" w:rsidRPr="004B4E9F">
        <w:rPr>
          <w:rFonts w:ascii="Arial" w:hAnsi="Arial" w:cs="Arial"/>
          <w:sz w:val="20"/>
          <w:szCs w:val="20"/>
          <w:lang w:val="en-GB"/>
        </w:rPr>
        <w:t xml:space="preserve"> Inks </w:t>
      </w:r>
      <w:r w:rsidR="00A85CAA" w:rsidRPr="004B4E9F">
        <w:rPr>
          <w:rFonts w:ascii="Arial" w:hAnsi="Arial" w:cs="Arial"/>
          <w:sz w:val="20"/>
          <w:szCs w:val="20"/>
          <w:lang w:val="en-GB"/>
        </w:rPr>
        <w:t xml:space="preserve">guidance </w:t>
      </w:r>
      <w:r w:rsidR="00852F1C" w:rsidRPr="004B4E9F">
        <w:rPr>
          <w:rFonts w:ascii="Arial" w:hAnsi="Arial" w:cs="Arial"/>
          <w:sz w:val="20"/>
          <w:szCs w:val="20"/>
          <w:lang w:val="en-GB"/>
        </w:rPr>
        <w:t xml:space="preserve">document. The </w:t>
      </w:r>
      <w:r w:rsidR="00852F1C" w:rsidRPr="004B4E9F">
        <w:rPr>
          <w:rFonts w:ascii="Arial" w:eastAsia="Times New Roman" w:hAnsi="Arial" w:cs="Arial"/>
          <w:sz w:val="20"/>
          <w:szCs w:val="20"/>
        </w:rPr>
        <w:t xml:space="preserve">document refers to the Nestlé Packaging Safety and Compliance Program and </w:t>
      </w:r>
      <w:r w:rsidR="00FC3CE0" w:rsidRPr="004B4E9F">
        <w:rPr>
          <w:rFonts w:ascii="Arial" w:eastAsia="Times New Roman" w:hAnsi="Arial" w:cs="Arial"/>
          <w:sz w:val="20"/>
          <w:szCs w:val="20"/>
        </w:rPr>
        <w:t xml:space="preserve">specifically </w:t>
      </w:r>
      <w:r w:rsidR="00852F1C" w:rsidRPr="004B4E9F">
        <w:rPr>
          <w:rFonts w:ascii="Arial" w:eastAsia="Times New Roman" w:hAnsi="Arial" w:cs="Arial"/>
          <w:sz w:val="20"/>
          <w:szCs w:val="20"/>
        </w:rPr>
        <w:t xml:space="preserve">addresses </w:t>
      </w:r>
      <w:r w:rsidR="00FC3CE0" w:rsidRPr="004B4E9F">
        <w:rPr>
          <w:rFonts w:ascii="Arial" w:eastAsia="Times New Roman" w:hAnsi="Arial" w:cs="Arial"/>
          <w:sz w:val="20"/>
          <w:szCs w:val="20"/>
        </w:rPr>
        <w:t xml:space="preserve">printing </w:t>
      </w:r>
      <w:r w:rsidR="00852F1C" w:rsidRPr="004B4E9F">
        <w:rPr>
          <w:rFonts w:ascii="Arial" w:eastAsia="Times New Roman" w:hAnsi="Arial" w:cs="Arial"/>
          <w:sz w:val="20"/>
          <w:szCs w:val="20"/>
        </w:rPr>
        <w:t>inks</w:t>
      </w:r>
      <w:r w:rsidR="000C0939" w:rsidRPr="004B4E9F">
        <w:rPr>
          <w:rFonts w:ascii="Arial" w:eastAsia="Times New Roman" w:hAnsi="Arial" w:cs="Arial"/>
          <w:sz w:val="20"/>
          <w:szCs w:val="20"/>
        </w:rPr>
        <w:t>,</w:t>
      </w:r>
      <w:r w:rsidR="00FC3CE0" w:rsidRPr="004B4E9F">
        <w:rPr>
          <w:rFonts w:ascii="Arial" w:eastAsia="Times New Roman" w:hAnsi="Arial" w:cs="Arial"/>
          <w:sz w:val="20"/>
          <w:szCs w:val="20"/>
        </w:rPr>
        <w:t xml:space="preserve"> lacquers, coatings and varnishes</w:t>
      </w:r>
      <w:r w:rsidR="00852F1C" w:rsidRPr="004B4E9F">
        <w:rPr>
          <w:rFonts w:ascii="Arial" w:eastAsia="Times New Roman" w:hAnsi="Arial" w:cs="Arial"/>
          <w:sz w:val="20"/>
          <w:szCs w:val="20"/>
        </w:rPr>
        <w:t xml:space="preserve"> used on Nestlé packaging materials.</w:t>
      </w:r>
      <w:r w:rsidR="00301CAB" w:rsidRPr="004B4E9F">
        <w:rPr>
          <w:rFonts w:ascii="Arial" w:eastAsia="Times New Roman" w:hAnsi="Arial" w:cs="Arial"/>
          <w:sz w:val="20"/>
          <w:szCs w:val="20"/>
        </w:rPr>
        <w:t xml:space="preserve"> </w:t>
      </w:r>
      <w:r w:rsidR="00C07ED6" w:rsidRPr="004B4E9F">
        <w:rPr>
          <w:rFonts w:ascii="Arial" w:eastAsia="Times New Roman" w:hAnsi="Arial" w:cs="Arial"/>
          <w:sz w:val="20"/>
          <w:szCs w:val="20"/>
        </w:rPr>
        <w:t>It is designed to prevent packaging incidents and recalls due to safety and compliance concerns</w:t>
      </w:r>
      <w:r w:rsidR="00301CAB" w:rsidRPr="004B4E9F">
        <w:rPr>
          <w:rFonts w:ascii="Arial" w:eastAsia="Times New Roman" w:hAnsi="Arial" w:cs="Arial"/>
          <w:sz w:val="20"/>
          <w:szCs w:val="20"/>
        </w:rPr>
        <w:t xml:space="preserve"> by setting </w:t>
      </w:r>
      <w:r w:rsidR="006B41E3" w:rsidRPr="004B4E9F">
        <w:rPr>
          <w:rFonts w:ascii="Arial" w:eastAsia="Times New Roman" w:hAnsi="Arial" w:cs="Arial"/>
          <w:sz w:val="20"/>
          <w:szCs w:val="20"/>
        </w:rPr>
        <w:t>strict guidelines for f</w:t>
      </w:r>
      <w:r w:rsidR="00301CAB" w:rsidRPr="004B4E9F">
        <w:rPr>
          <w:rFonts w:ascii="Arial" w:eastAsia="Times New Roman" w:hAnsi="Arial" w:cs="Arial"/>
          <w:sz w:val="20"/>
          <w:szCs w:val="20"/>
        </w:rPr>
        <w:t>ood safety, toxicol</w:t>
      </w:r>
      <w:r w:rsidR="006B41E3" w:rsidRPr="004B4E9F">
        <w:rPr>
          <w:rFonts w:ascii="Arial" w:eastAsia="Times New Roman" w:hAnsi="Arial" w:cs="Arial"/>
          <w:sz w:val="20"/>
          <w:szCs w:val="20"/>
        </w:rPr>
        <w:t>ogy and regulatory compliance for all components used to produce its food packaging.</w:t>
      </w:r>
    </w:p>
    <w:p w14:paraId="2EC04398" w14:textId="77777777" w:rsidR="00301CAB" w:rsidRPr="004B4E9F" w:rsidRDefault="00301CAB" w:rsidP="000F3A4B">
      <w:pPr>
        <w:rPr>
          <w:rFonts w:ascii="Arial" w:eastAsia="Times New Roman" w:hAnsi="Arial" w:cs="Arial"/>
          <w:sz w:val="20"/>
          <w:szCs w:val="20"/>
        </w:rPr>
      </w:pPr>
    </w:p>
    <w:p w14:paraId="20EDDD89" w14:textId="196CBB81" w:rsidR="000F3A4B" w:rsidRPr="004B4E9F" w:rsidRDefault="00FC3CE0" w:rsidP="000F3A4B">
      <w:pPr>
        <w:rPr>
          <w:rFonts w:ascii="Arial" w:hAnsi="Arial" w:cs="Arial"/>
          <w:sz w:val="20"/>
          <w:szCs w:val="20"/>
        </w:rPr>
      </w:pPr>
      <w:r w:rsidRPr="004B4E9F">
        <w:rPr>
          <w:rFonts w:ascii="Arial" w:eastAsia="Times New Roman" w:hAnsi="Arial" w:cs="Arial"/>
          <w:sz w:val="20"/>
          <w:szCs w:val="20"/>
        </w:rPr>
        <w:t xml:space="preserve">Michelman’s </w:t>
      </w:r>
      <w:hyperlink r:id="rId11" w:history="1">
        <w:r w:rsidRPr="00505979">
          <w:rPr>
            <w:rStyle w:val="Hyperlink"/>
            <w:rFonts w:ascii="Arial" w:eastAsia="Times New Roman" w:hAnsi="Arial" w:cs="Arial"/>
            <w:sz w:val="20"/>
            <w:szCs w:val="20"/>
          </w:rPr>
          <w:t xml:space="preserve">family of DigiPrime </w:t>
        </w:r>
        <w:r w:rsidR="00D436F5" w:rsidRPr="00505979">
          <w:rPr>
            <w:rStyle w:val="Hyperlink"/>
            <w:rFonts w:ascii="Arial" w:eastAsia="Times New Roman" w:hAnsi="Arial" w:cs="Arial"/>
            <w:sz w:val="20"/>
            <w:szCs w:val="20"/>
          </w:rPr>
          <w:t xml:space="preserve">and Michem In-Line </w:t>
        </w:r>
        <w:r w:rsidR="000F3A4B" w:rsidRPr="00505979">
          <w:rPr>
            <w:rStyle w:val="Hyperlink"/>
            <w:rFonts w:ascii="Arial" w:eastAsia="Times New Roman" w:hAnsi="Arial" w:cs="Arial"/>
            <w:sz w:val="20"/>
            <w:szCs w:val="20"/>
          </w:rPr>
          <w:t>primers</w:t>
        </w:r>
      </w:hyperlink>
      <w:r w:rsidR="000F3A4B" w:rsidRPr="004B4E9F">
        <w:rPr>
          <w:rFonts w:ascii="Arial" w:eastAsia="Times New Roman" w:hAnsi="Arial" w:cs="Arial"/>
          <w:sz w:val="20"/>
          <w:szCs w:val="20"/>
        </w:rPr>
        <w:t xml:space="preserve"> </w:t>
      </w:r>
      <w:r w:rsidR="00670045" w:rsidRPr="004B4E9F">
        <w:rPr>
          <w:rFonts w:ascii="Arial" w:eastAsia="Times New Roman" w:hAnsi="Arial" w:cs="Arial"/>
          <w:sz w:val="20"/>
          <w:szCs w:val="20"/>
        </w:rPr>
        <w:t xml:space="preserve">are used by digital press owners to </w:t>
      </w:r>
      <w:r w:rsidR="000F3A4B" w:rsidRPr="004B4E9F">
        <w:rPr>
          <w:rFonts w:ascii="Arial" w:hAnsi="Arial" w:cs="Arial"/>
          <w:sz w:val="20"/>
          <w:szCs w:val="20"/>
        </w:rPr>
        <w:t>improve ink receptivity, rub resistance and image quality on most types of paper, plastic and film</w:t>
      </w:r>
      <w:r w:rsidR="006B41E3" w:rsidRPr="004B4E9F">
        <w:rPr>
          <w:rFonts w:ascii="Arial" w:hAnsi="Arial" w:cs="Arial"/>
          <w:sz w:val="20"/>
          <w:szCs w:val="20"/>
        </w:rPr>
        <w:t>. “Nestlé</w:t>
      </w:r>
      <w:r w:rsidR="00670045" w:rsidRPr="004B4E9F">
        <w:rPr>
          <w:rFonts w:ascii="Arial" w:hAnsi="Arial" w:cs="Arial"/>
          <w:sz w:val="20"/>
          <w:szCs w:val="20"/>
        </w:rPr>
        <w:t xml:space="preserve"> compliance opens the doors to new opportunities for our label and pack</w:t>
      </w:r>
      <w:r w:rsidR="006B0FA8" w:rsidRPr="004B4E9F">
        <w:rPr>
          <w:rFonts w:ascii="Arial" w:hAnsi="Arial" w:cs="Arial"/>
          <w:sz w:val="20"/>
          <w:szCs w:val="20"/>
        </w:rPr>
        <w:t>aging printer customers,” said D</w:t>
      </w:r>
      <w:r w:rsidR="00670045" w:rsidRPr="004B4E9F">
        <w:rPr>
          <w:rFonts w:ascii="Arial" w:hAnsi="Arial" w:cs="Arial"/>
          <w:sz w:val="20"/>
          <w:szCs w:val="20"/>
        </w:rPr>
        <w:t xml:space="preserve">r. Rick </w:t>
      </w:r>
      <w:r w:rsidR="006B0FA8" w:rsidRPr="004B4E9F">
        <w:rPr>
          <w:rFonts w:ascii="Arial" w:hAnsi="Arial" w:cs="Arial"/>
          <w:sz w:val="20"/>
          <w:szCs w:val="20"/>
        </w:rPr>
        <w:t xml:space="preserve">Michelman, </w:t>
      </w:r>
      <w:r w:rsidR="00EB556A" w:rsidRPr="004B4E9F">
        <w:rPr>
          <w:rFonts w:ascii="Arial" w:hAnsi="Arial" w:cs="Arial"/>
          <w:sz w:val="20"/>
          <w:szCs w:val="20"/>
        </w:rPr>
        <w:t xml:space="preserve">Executive Vice President, Chief Growth </w:t>
      </w:r>
      <w:r w:rsidR="00D638FC" w:rsidRPr="004B4E9F">
        <w:rPr>
          <w:rFonts w:ascii="Arial" w:hAnsi="Arial" w:cs="Arial"/>
          <w:sz w:val="20"/>
          <w:szCs w:val="20"/>
        </w:rPr>
        <w:t xml:space="preserve">and </w:t>
      </w:r>
      <w:r w:rsidR="00EB556A" w:rsidRPr="004B4E9F">
        <w:rPr>
          <w:rFonts w:ascii="Arial" w:hAnsi="Arial" w:cs="Arial"/>
          <w:sz w:val="20"/>
          <w:szCs w:val="20"/>
        </w:rPr>
        <w:t>Technology Officer</w:t>
      </w:r>
      <w:r w:rsidR="006B0FA8" w:rsidRPr="004B4E9F">
        <w:rPr>
          <w:rFonts w:ascii="Arial" w:hAnsi="Arial" w:cs="Arial"/>
          <w:sz w:val="20"/>
          <w:szCs w:val="20"/>
        </w:rPr>
        <w:t xml:space="preserve"> </w:t>
      </w:r>
      <w:r w:rsidR="00E741A3" w:rsidRPr="004B4E9F">
        <w:rPr>
          <w:rFonts w:ascii="Arial" w:hAnsi="Arial" w:cs="Arial"/>
          <w:sz w:val="20"/>
          <w:szCs w:val="20"/>
        </w:rPr>
        <w:t>at Michelman.</w:t>
      </w:r>
      <w:r w:rsidR="00670045" w:rsidRPr="004B4E9F">
        <w:rPr>
          <w:rFonts w:ascii="Arial" w:hAnsi="Arial" w:cs="Arial"/>
          <w:sz w:val="20"/>
          <w:szCs w:val="20"/>
        </w:rPr>
        <w:t xml:space="preserve"> “</w:t>
      </w:r>
      <w:r w:rsidR="006B41E3" w:rsidRPr="004B4E9F">
        <w:rPr>
          <w:rFonts w:ascii="Arial" w:hAnsi="Arial" w:cs="Arial"/>
          <w:sz w:val="20"/>
          <w:szCs w:val="20"/>
        </w:rPr>
        <w:t>Nestlé</w:t>
      </w:r>
      <w:r w:rsidR="00670045" w:rsidRPr="004B4E9F">
        <w:rPr>
          <w:rFonts w:ascii="Arial" w:hAnsi="Arial" w:cs="Arial"/>
          <w:sz w:val="20"/>
          <w:szCs w:val="20"/>
        </w:rPr>
        <w:t xml:space="preserve"> is </w:t>
      </w:r>
      <w:r w:rsidR="00301CAB" w:rsidRPr="004B4E9F">
        <w:rPr>
          <w:rFonts w:ascii="Arial" w:hAnsi="Arial" w:cs="Arial"/>
          <w:sz w:val="20"/>
          <w:szCs w:val="20"/>
        </w:rPr>
        <w:t xml:space="preserve">one of </w:t>
      </w:r>
      <w:r w:rsidR="00670045" w:rsidRPr="004B4E9F">
        <w:rPr>
          <w:rFonts w:ascii="Arial" w:hAnsi="Arial" w:cs="Arial"/>
          <w:sz w:val="20"/>
          <w:szCs w:val="20"/>
        </w:rPr>
        <w:t>the largest food brand owner</w:t>
      </w:r>
      <w:r w:rsidR="00301CAB" w:rsidRPr="004B4E9F">
        <w:rPr>
          <w:rFonts w:ascii="Arial" w:hAnsi="Arial" w:cs="Arial"/>
          <w:sz w:val="20"/>
          <w:szCs w:val="20"/>
        </w:rPr>
        <w:t>s</w:t>
      </w:r>
      <w:r w:rsidR="00670045" w:rsidRPr="004B4E9F">
        <w:rPr>
          <w:rFonts w:ascii="Arial" w:hAnsi="Arial" w:cs="Arial"/>
          <w:sz w:val="20"/>
          <w:szCs w:val="20"/>
        </w:rPr>
        <w:t xml:space="preserve"> in the world, and </w:t>
      </w:r>
      <w:r w:rsidR="00301CAB" w:rsidRPr="004B4E9F">
        <w:rPr>
          <w:rFonts w:ascii="Arial" w:hAnsi="Arial" w:cs="Arial"/>
          <w:sz w:val="20"/>
          <w:szCs w:val="20"/>
        </w:rPr>
        <w:t>does a significant</w:t>
      </w:r>
      <w:r w:rsidR="00670045" w:rsidRPr="004B4E9F">
        <w:rPr>
          <w:rFonts w:ascii="Arial" w:hAnsi="Arial" w:cs="Arial"/>
          <w:sz w:val="20"/>
          <w:szCs w:val="20"/>
        </w:rPr>
        <w:t xml:space="preserve"> </w:t>
      </w:r>
      <w:r w:rsidR="00301CAB" w:rsidRPr="004B4E9F">
        <w:rPr>
          <w:rFonts w:ascii="Arial" w:hAnsi="Arial" w:cs="Arial"/>
          <w:sz w:val="20"/>
          <w:szCs w:val="20"/>
        </w:rPr>
        <w:t xml:space="preserve">amount of </w:t>
      </w:r>
      <w:r w:rsidR="00670045" w:rsidRPr="004B4E9F">
        <w:rPr>
          <w:rFonts w:ascii="Arial" w:hAnsi="Arial" w:cs="Arial"/>
          <w:sz w:val="20"/>
          <w:szCs w:val="20"/>
        </w:rPr>
        <w:t xml:space="preserve">digital printing around the globe. Our customers are now able to </w:t>
      </w:r>
      <w:r w:rsidR="006B41E3" w:rsidRPr="004B4E9F">
        <w:rPr>
          <w:rFonts w:ascii="Arial" w:hAnsi="Arial" w:cs="Arial"/>
          <w:sz w:val="20"/>
          <w:szCs w:val="20"/>
        </w:rPr>
        <w:t>pursue and quote on those Nestlé</w:t>
      </w:r>
      <w:r w:rsidR="00670045" w:rsidRPr="004B4E9F">
        <w:rPr>
          <w:rFonts w:ascii="Arial" w:hAnsi="Arial" w:cs="Arial"/>
          <w:sz w:val="20"/>
          <w:szCs w:val="20"/>
        </w:rPr>
        <w:t xml:space="preserve"> print jobs when they are </w:t>
      </w:r>
      <w:r w:rsidR="0031695B" w:rsidRPr="004B4E9F">
        <w:rPr>
          <w:rFonts w:ascii="Arial" w:hAnsi="Arial" w:cs="Arial"/>
          <w:sz w:val="20"/>
          <w:szCs w:val="20"/>
        </w:rPr>
        <w:t xml:space="preserve">using DigiPrime 4431, </w:t>
      </w:r>
      <w:r w:rsidR="00670045" w:rsidRPr="004B4E9F">
        <w:rPr>
          <w:rFonts w:ascii="Arial" w:hAnsi="Arial" w:cs="Arial"/>
          <w:sz w:val="20"/>
          <w:szCs w:val="20"/>
        </w:rPr>
        <w:t>DigiPrime 050</w:t>
      </w:r>
      <w:r w:rsidR="0031695B" w:rsidRPr="004B4E9F">
        <w:rPr>
          <w:rFonts w:ascii="Arial" w:hAnsi="Arial" w:cs="Arial"/>
          <w:sz w:val="20"/>
          <w:szCs w:val="20"/>
        </w:rPr>
        <w:t xml:space="preserve">, DigiPrime 680 or Michem In-Line Primer 030 </w:t>
      </w:r>
      <w:r w:rsidR="006B41E3" w:rsidRPr="004B4E9F">
        <w:rPr>
          <w:rFonts w:ascii="Arial" w:hAnsi="Arial" w:cs="Arial"/>
          <w:sz w:val="20"/>
          <w:szCs w:val="20"/>
        </w:rPr>
        <w:t xml:space="preserve">as the primer </w:t>
      </w:r>
      <w:r w:rsidR="004B0A7E" w:rsidRPr="004B4E9F">
        <w:rPr>
          <w:rFonts w:ascii="Arial" w:hAnsi="Arial" w:cs="Arial"/>
          <w:sz w:val="20"/>
          <w:szCs w:val="20"/>
        </w:rPr>
        <w:t>for</w:t>
      </w:r>
      <w:r w:rsidR="006B41E3" w:rsidRPr="004B4E9F">
        <w:rPr>
          <w:rFonts w:ascii="Arial" w:hAnsi="Arial" w:cs="Arial"/>
          <w:sz w:val="20"/>
          <w:szCs w:val="20"/>
        </w:rPr>
        <w:t xml:space="preserve"> their </w:t>
      </w:r>
      <w:r w:rsidR="004B0A7E" w:rsidRPr="004B4E9F">
        <w:rPr>
          <w:rFonts w:ascii="Arial" w:hAnsi="Arial" w:cs="Arial"/>
          <w:sz w:val="20"/>
          <w:szCs w:val="20"/>
        </w:rPr>
        <w:t xml:space="preserve">HP Indigo </w:t>
      </w:r>
      <w:r w:rsidR="006B41E3" w:rsidRPr="004B4E9F">
        <w:rPr>
          <w:rFonts w:ascii="Arial" w:hAnsi="Arial" w:cs="Arial"/>
          <w:sz w:val="20"/>
          <w:szCs w:val="20"/>
        </w:rPr>
        <w:t>press</w:t>
      </w:r>
      <w:r w:rsidR="00670045" w:rsidRPr="004B4E9F">
        <w:rPr>
          <w:rFonts w:ascii="Arial" w:hAnsi="Arial" w:cs="Arial"/>
          <w:sz w:val="20"/>
          <w:szCs w:val="20"/>
        </w:rPr>
        <w:t>.”</w:t>
      </w:r>
    </w:p>
    <w:p w14:paraId="605896E7" w14:textId="77777777" w:rsidR="00670045" w:rsidRPr="004B4E9F" w:rsidRDefault="00670045" w:rsidP="000F3A4B">
      <w:pPr>
        <w:rPr>
          <w:rFonts w:ascii="Arial" w:hAnsi="Arial" w:cs="Arial"/>
          <w:sz w:val="20"/>
          <w:szCs w:val="20"/>
        </w:rPr>
      </w:pPr>
    </w:p>
    <w:p w14:paraId="7D74E41C" w14:textId="64C83CB4" w:rsidR="00670045" w:rsidRDefault="0022213A" w:rsidP="004B4E9F">
      <w:pPr>
        <w:rPr>
          <w:rFonts w:ascii="Arial" w:hAnsi="Arial" w:cs="Arial"/>
          <w:sz w:val="20"/>
          <w:szCs w:val="20"/>
        </w:rPr>
      </w:pPr>
      <w:r w:rsidRPr="004B4E9F">
        <w:rPr>
          <w:rFonts w:ascii="Arial" w:hAnsi="Arial" w:cs="Arial"/>
          <w:sz w:val="20"/>
          <w:szCs w:val="20"/>
        </w:rPr>
        <w:t xml:space="preserve">These </w:t>
      </w:r>
      <w:r w:rsidR="009479F2" w:rsidRPr="004B4E9F">
        <w:rPr>
          <w:rFonts w:ascii="Arial" w:hAnsi="Arial" w:cs="Arial"/>
          <w:sz w:val="20"/>
          <w:szCs w:val="20"/>
        </w:rPr>
        <w:t xml:space="preserve">Michelman primers are HP-recommended for use in a variety of applications. DigiPrime 4431 is used in offline priming applications, and is suitable for most films and </w:t>
      </w:r>
      <w:r w:rsidR="004B4E9F">
        <w:rPr>
          <w:rFonts w:ascii="Arial" w:hAnsi="Arial" w:cs="Arial"/>
          <w:sz w:val="20"/>
          <w:szCs w:val="20"/>
        </w:rPr>
        <w:t>papers. </w:t>
      </w:r>
      <w:r w:rsidR="009479F2" w:rsidRPr="004B4E9F">
        <w:rPr>
          <w:rFonts w:ascii="Arial" w:hAnsi="Arial" w:cs="Arial"/>
          <w:sz w:val="20"/>
          <w:szCs w:val="20"/>
        </w:rPr>
        <w:t>DigiPrime 050 is formulated for in-line use specifically on the HP Indigo 20000 digital press and imparts a print-receptive surface to films for flexible packaging and label applications. DigiPrime 680 is formulated for in-line use on the HP Indigo WS6000 family presses, and is used for flexible packa</w:t>
      </w:r>
      <w:r w:rsidR="004B4E9F">
        <w:rPr>
          <w:rFonts w:ascii="Arial" w:hAnsi="Arial" w:cs="Arial"/>
          <w:sz w:val="20"/>
          <w:szCs w:val="20"/>
        </w:rPr>
        <w:t>ging films and shrink sleeves. </w:t>
      </w:r>
      <w:r w:rsidR="009479F2" w:rsidRPr="004B4E9F">
        <w:rPr>
          <w:rFonts w:ascii="Arial" w:hAnsi="Arial" w:cs="Arial"/>
          <w:sz w:val="20"/>
          <w:szCs w:val="20"/>
        </w:rPr>
        <w:t>Michem In-Line Primer 030 is formulated for use on the HP Indigo WS600 family presses and is suited for most label substrates. </w:t>
      </w:r>
    </w:p>
    <w:p w14:paraId="2F049DFE" w14:textId="77777777" w:rsidR="009479F2" w:rsidRPr="004B4E9F" w:rsidRDefault="009479F2" w:rsidP="004B4E9F">
      <w:pPr>
        <w:rPr>
          <w:rFonts w:ascii="Arial" w:hAnsi="Arial" w:cs="Arial"/>
          <w:sz w:val="20"/>
          <w:szCs w:val="20"/>
        </w:rPr>
      </w:pPr>
    </w:p>
    <w:p w14:paraId="08600B53" w14:textId="682AC77D" w:rsidR="00301CAB" w:rsidRPr="004B4E9F" w:rsidRDefault="006B0FA8" w:rsidP="004B4E9F">
      <w:pPr>
        <w:rPr>
          <w:rFonts w:ascii="Arial" w:eastAsia="Times New Roman" w:hAnsi="Arial" w:cs="Arial"/>
          <w:strike/>
          <w:sz w:val="20"/>
          <w:szCs w:val="20"/>
        </w:rPr>
      </w:pPr>
      <w:r w:rsidRPr="004B4E9F">
        <w:rPr>
          <w:rFonts w:ascii="Arial" w:eastAsia="Times New Roman" w:hAnsi="Arial" w:cs="Arial"/>
          <w:sz w:val="20"/>
          <w:szCs w:val="20"/>
        </w:rPr>
        <w:t>Dr. Michelman</w:t>
      </w:r>
      <w:r w:rsidR="00301CAB" w:rsidRPr="004B4E9F">
        <w:rPr>
          <w:rFonts w:ascii="Arial" w:eastAsia="Times New Roman" w:hAnsi="Arial" w:cs="Arial"/>
          <w:sz w:val="20"/>
          <w:szCs w:val="20"/>
        </w:rPr>
        <w:t xml:space="preserve"> went on to say, “We are extremely pleased to have the opportunity to work with Nestlé. </w:t>
      </w:r>
    </w:p>
    <w:p w14:paraId="2CFAAB72" w14:textId="66BD591F" w:rsidR="0022213A" w:rsidRDefault="0022213A" w:rsidP="004B4E9F">
      <w:pPr>
        <w:rPr>
          <w:rFonts w:ascii="Arial" w:eastAsia="Times New Roman" w:hAnsi="Arial" w:cs="Arial"/>
          <w:sz w:val="20"/>
          <w:szCs w:val="20"/>
        </w:rPr>
      </w:pPr>
      <w:r w:rsidRPr="004B4E9F">
        <w:rPr>
          <w:rFonts w:ascii="Arial" w:eastAsia="Times New Roman" w:hAnsi="Arial" w:cs="Arial"/>
          <w:sz w:val="20"/>
          <w:szCs w:val="20"/>
        </w:rPr>
        <w:t>This</w:t>
      </w:r>
      <w:r w:rsidR="00CA65BC" w:rsidRPr="004B4E9F">
        <w:rPr>
          <w:rFonts w:ascii="Arial" w:eastAsia="Times New Roman" w:hAnsi="Arial" w:cs="Arial"/>
          <w:sz w:val="20"/>
          <w:szCs w:val="20"/>
        </w:rPr>
        <w:t xml:space="preserve"> now broade</w:t>
      </w:r>
      <w:r w:rsidRPr="004B4E9F">
        <w:rPr>
          <w:rFonts w:ascii="Arial" w:eastAsia="Times New Roman" w:hAnsi="Arial" w:cs="Arial"/>
          <w:sz w:val="20"/>
          <w:szCs w:val="20"/>
        </w:rPr>
        <w:t>n</w:t>
      </w:r>
      <w:r w:rsidR="00CA65BC" w:rsidRPr="004B4E9F">
        <w:rPr>
          <w:rFonts w:ascii="Arial" w:eastAsia="Times New Roman" w:hAnsi="Arial" w:cs="Arial"/>
          <w:sz w:val="20"/>
          <w:szCs w:val="20"/>
        </w:rPr>
        <w:t>s</w:t>
      </w:r>
      <w:r w:rsidRPr="004B4E9F">
        <w:rPr>
          <w:rFonts w:ascii="Arial" w:eastAsia="Times New Roman" w:hAnsi="Arial" w:cs="Arial"/>
          <w:sz w:val="20"/>
          <w:szCs w:val="20"/>
        </w:rPr>
        <w:t xml:space="preserve"> the opportunity available to our DigiPrime customers</w:t>
      </w:r>
      <w:r w:rsidR="004B4E9F" w:rsidRPr="004B4E9F">
        <w:rPr>
          <w:rFonts w:ascii="Arial" w:eastAsia="Times New Roman" w:hAnsi="Arial" w:cs="Arial"/>
          <w:sz w:val="20"/>
          <w:szCs w:val="20"/>
        </w:rPr>
        <w:t>.”</w:t>
      </w:r>
    </w:p>
    <w:p w14:paraId="0910F047" w14:textId="69DE8A7D" w:rsidR="004B4E9F" w:rsidRDefault="004B4E9F" w:rsidP="004B4E9F">
      <w:pPr>
        <w:rPr>
          <w:rFonts w:ascii="Arial" w:eastAsia="Times New Roman" w:hAnsi="Arial" w:cs="Arial"/>
          <w:sz w:val="20"/>
          <w:szCs w:val="20"/>
        </w:rPr>
      </w:pPr>
    </w:p>
    <w:p w14:paraId="1973CE2E" w14:textId="4D61E09A" w:rsidR="004B4E9F" w:rsidRPr="004B4E9F" w:rsidRDefault="004B4E9F" w:rsidP="004B4E9F">
      <w:pPr>
        <w:jc w:val="center"/>
        <w:rPr>
          <w:rFonts w:ascii="Arial" w:eastAsia="Times New Roman" w:hAnsi="Arial" w:cs="Arial"/>
          <w:sz w:val="20"/>
          <w:szCs w:val="20"/>
        </w:rPr>
      </w:pPr>
      <w:r w:rsidRPr="004B4E9F">
        <w:rPr>
          <w:rFonts w:ascii="Arial" w:eastAsia="Times New Roman" w:hAnsi="Arial" w:cs="Arial"/>
          <w:sz w:val="20"/>
          <w:szCs w:val="20"/>
        </w:rPr>
        <w:t>-</w:t>
      </w:r>
      <w:r>
        <w:rPr>
          <w:rFonts w:ascii="Arial" w:eastAsia="Times New Roman" w:hAnsi="Arial" w:cs="Arial"/>
          <w:sz w:val="20"/>
          <w:szCs w:val="20"/>
        </w:rPr>
        <w:t xml:space="preserve"> m</w:t>
      </w:r>
      <w:r w:rsidRPr="004B4E9F">
        <w:rPr>
          <w:rFonts w:ascii="Arial" w:eastAsia="Times New Roman" w:hAnsi="Arial" w:cs="Arial"/>
          <w:sz w:val="20"/>
          <w:szCs w:val="20"/>
        </w:rPr>
        <w:t>ore -</w:t>
      </w:r>
    </w:p>
    <w:p w14:paraId="70AA692C" w14:textId="77777777" w:rsidR="004B4E9F" w:rsidRDefault="004B4E9F">
      <w:r>
        <w:br w:type="page"/>
      </w:r>
    </w:p>
    <w:p w14:paraId="4C217FD6" w14:textId="1090C271" w:rsidR="001B588F" w:rsidRPr="00B96CC3" w:rsidRDefault="00003F55" w:rsidP="001B588F">
      <w:pPr>
        <w:rPr>
          <w:rFonts w:ascii="Arial" w:hAnsi="Arial" w:cs="Arial"/>
          <w:b/>
          <w:sz w:val="20"/>
          <w:szCs w:val="20"/>
        </w:rPr>
      </w:pPr>
      <w:hyperlink r:id="rId12" w:history="1">
        <w:r w:rsidR="001B588F" w:rsidRPr="00B96CC3">
          <w:rPr>
            <w:rStyle w:val="Hyperlink"/>
            <w:rFonts w:ascii="Arial" w:hAnsi="Arial" w:cs="Arial"/>
            <w:b/>
            <w:sz w:val="20"/>
            <w:szCs w:val="20"/>
          </w:rPr>
          <w:t>About Michelman</w:t>
        </w:r>
      </w:hyperlink>
    </w:p>
    <w:p w14:paraId="3C32212A" w14:textId="77777777" w:rsidR="001B588F" w:rsidRDefault="001B588F" w:rsidP="001B588F">
      <w:pPr>
        <w:rPr>
          <w:rFonts w:ascii="Arial" w:hAnsi="Arial" w:cs="Arial"/>
          <w:sz w:val="20"/>
          <w:szCs w:val="20"/>
        </w:rPr>
      </w:pPr>
      <w:r>
        <w:rPr>
          <w:rFonts w:ascii="Arial" w:hAnsi="Arial" w:cs="Arial"/>
          <w:sz w:val="20"/>
          <w:szCs w:val="20"/>
        </w:rPr>
        <w:t>Michelman is a global developer and manufacturer of environmentally friendly advanced materials for industry, offering solutions for the coatings, printing &amp; packaging and industrial manufacturing markets. The company’s surface modifiers, additives and polymers are used by leading manufacturers around the world to enhance performance attributes and add value in applications including wood and floor care products, metal and industrial coatings, paints, varnishes, inks, fibers and composites. Michelman is also well-known as an innovator in the development of barrier and functional coatings, as well as digital printing press primers that are used in the production of consumer and industrial packaging and paper products, labels, and commercially printed materials. Michelman serves its customers with production facilities in North America, Europe and Asia, product development and technical service centers in several major global markets, and a worldwide team of highly trained business development personnel.</w:t>
      </w:r>
    </w:p>
    <w:p w14:paraId="6A2F1BBA" w14:textId="77777777" w:rsidR="001B588F" w:rsidRDefault="001B588F" w:rsidP="001B588F">
      <w:pPr>
        <w:rPr>
          <w:rFonts w:ascii="Arial" w:hAnsi="Arial" w:cs="Arial"/>
          <w:sz w:val="20"/>
          <w:szCs w:val="20"/>
        </w:rPr>
      </w:pPr>
    </w:p>
    <w:p w14:paraId="51489ECC" w14:textId="77777777" w:rsidR="001B588F" w:rsidRDefault="001B588F" w:rsidP="001B588F">
      <w:pPr>
        <w:jc w:val="center"/>
        <w:rPr>
          <w:rFonts w:ascii="Arial" w:hAnsi="Arial" w:cs="Arial"/>
          <w:sz w:val="20"/>
          <w:szCs w:val="20"/>
        </w:rPr>
      </w:pPr>
      <w:r>
        <w:rPr>
          <w:rFonts w:ascii="Arial" w:hAnsi="Arial" w:cs="Arial"/>
          <w:sz w:val="20"/>
          <w:szCs w:val="20"/>
        </w:rPr>
        <w:t>###</w:t>
      </w:r>
    </w:p>
    <w:p w14:paraId="6A00CCDA" w14:textId="77777777" w:rsidR="001B588F" w:rsidRDefault="001B588F" w:rsidP="001B588F">
      <w:pPr>
        <w:rPr>
          <w:rFonts w:ascii="Arial" w:hAnsi="Arial" w:cs="Arial"/>
          <w:b/>
          <w:color w:val="000000"/>
          <w:sz w:val="20"/>
          <w:szCs w:val="20"/>
          <w:u w:val="single"/>
        </w:rPr>
      </w:pPr>
    </w:p>
    <w:p w14:paraId="4412AB1A" w14:textId="1E2C91DF" w:rsidR="001B588F" w:rsidRDefault="001B588F" w:rsidP="002662D4">
      <w:pPr>
        <w:tabs>
          <w:tab w:val="left" w:pos="1152"/>
        </w:tabs>
        <w:spacing w:line="360" w:lineRule="auto"/>
        <w:rPr>
          <w:rFonts w:ascii="Arial" w:hAnsi="Arial" w:cs="Arial"/>
          <w:b/>
          <w:color w:val="000000"/>
          <w:sz w:val="20"/>
          <w:szCs w:val="20"/>
          <w:u w:val="single"/>
        </w:rPr>
      </w:pPr>
      <w:r w:rsidRPr="001D7D14">
        <w:rPr>
          <w:rFonts w:ascii="Arial" w:hAnsi="Arial" w:cs="Arial"/>
          <w:b/>
          <w:color w:val="000000"/>
          <w:sz w:val="20"/>
          <w:szCs w:val="20"/>
          <w:u w:val="single"/>
        </w:rPr>
        <w:t xml:space="preserve">Client Contacts: </w:t>
      </w:r>
    </w:p>
    <w:p w14:paraId="48B2FA25" w14:textId="77777777" w:rsidR="002662D4" w:rsidRDefault="002662D4" w:rsidP="001B588F">
      <w:pPr>
        <w:tabs>
          <w:tab w:val="left" w:pos="1152"/>
        </w:tabs>
        <w:rPr>
          <w:rFonts w:ascii="Arial" w:hAnsi="Arial" w:cs="Arial"/>
          <w:b/>
          <w:i/>
          <w:color w:val="000000"/>
          <w:sz w:val="20"/>
          <w:szCs w:val="20"/>
        </w:rPr>
        <w:sectPr w:rsidR="002662D4" w:rsidSect="002662D4">
          <w:headerReference w:type="even" r:id="rId13"/>
          <w:footerReference w:type="default" r:id="rId14"/>
          <w:pgSz w:w="12240" w:h="15840"/>
          <w:pgMar w:top="1440" w:right="1440" w:bottom="1530" w:left="1440" w:header="720" w:footer="720" w:gutter="0"/>
          <w:cols w:space="720"/>
          <w:docGrid w:linePitch="360"/>
        </w:sectPr>
      </w:pPr>
    </w:p>
    <w:p w14:paraId="1B3ADF90" w14:textId="01D44DA2" w:rsidR="001B588F" w:rsidRPr="009A36DA" w:rsidRDefault="001B588F" w:rsidP="001B588F">
      <w:pPr>
        <w:tabs>
          <w:tab w:val="left" w:pos="1152"/>
        </w:tabs>
        <w:rPr>
          <w:rFonts w:ascii="Arial" w:hAnsi="Arial" w:cs="Arial"/>
          <w:b/>
          <w:color w:val="000000"/>
          <w:sz w:val="20"/>
          <w:szCs w:val="20"/>
          <w:u w:val="single"/>
        </w:rPr>
      </w:pPr>
      <w:r w:rsidRPr="009A36DA">
        <w:rPr>
          <w:rFonts w:ascii="Arial" w:hAnsi="Arial" w:cs="Arial"/>
          <w:b/>
          <w:i/>
          <w:color w:val="000000"/>
          <w:sz w:val="20"/>
          <w:szCs w:val="20"/>
        </w:rPr>
        <w:t>In the Americas:</w:t>
      </w:r>
      <w:r w:rsidRPr="009A36DA">
        <w:rPr>
          <w:rFonts w:ascii="Arial" w:hAnsi="Arial" w:cs="Arial"/>
          <w:b/>
          <w:i/>
          <w:color w:val="000000"/>
          <w:sz w:val="20"/>
          <w:szCs w:val="20"/>
        </w:rPr>
        <w:br/>
      </w:r>
      <w:r w:rsidRPr="009A36DA">
        <w:rPr>
          <w:rFonts w:ascii="Arial" w:hAnsi="Arial" w:cs="Arial"/>
          <w:color w:val="000000"/>
          <w:sz w:val="20"/>
          <w:szCs w:val="20"/>
        </w:rPr>
        <w:t>Ms. Christy Randolph</w:t>
      </w:r>
    </w:p>
    <w:p w14:paraId="3C9F45FE" w14:textId="77777777" w:rsidR="001B588F" w:rsidRPr="009A36DA" w:rsidRDefault="001B588F" w:rsidP="001B588F">
      <w:pPr>
        <w:tabs>
          <w:tab w:val="left" w:pos="1152"/>
        </w:tabs>
        <w:rPr>
          <w:rFonts w:ascii="Arial" w:hAnsi="Arial" w:cs="Arial"/>
          <w:color w:val="000000"/>
          <w:sz w:val="20"/>
          <w:szCs w:val="20"/>
        </w:rPr>
      </w:pPr>
      <w:r w:rsidRPr="009A36DA">
        <w:rPr>
          <w:rFonts w:ascii="Arial" w:hAnsi="Arial" w:cs="Arial"/>
          <w:color w:val="000000"/>
          <w:sz w:val="20"/>
          <w:szCs w:val="20"/>
        </w:rPr>
        <w:t xml:space="preserve">Marketing Associate      </w:t>
      </w:r>
      <w:r w:rsidRPr="009A36DA">
        <w:rPr>
          <w:rFonts w:ascii="Arial" w:hAnsi="Arial" w:cs="Arial"/>
          <w:color w:val="000000"/>
          <w:sz w:val="20"/>
          <w:szCs w:val="20"/>
        </w:rPr>
        <w:tab/>
      </w:r>
      <w:r w:rsidRPr="009A36DA">
        <w:rPr>
          <w:rFonts w:ascii="Arial" w:hAnsi="Arial" w:cs="Arial"/>
          <w:color w:val="000000"/>
          <w:sz w:val="20"/>
          <w:szCs w:val="20"/>
        </w:rPr>
        <w:tab/>
      </w:r>
    </w:p>
    <w:p w14:paraId="454D0155" w14:textId="77777777" w:rsidR="001B588F" w:rsidRPr="009A36DA" w:rsidRDefault="00003F55" w:rsidP="001B588F">
      <w:pPr>
        <w:tabs>
          <w:tab w:val="left" w:pos="1152"/>
        </w:tabs>
        <w:rPr>
          <w:rFonts w:ascii="Arial" w:hAnsi="Arial" w:cs="Arial"/>
          <w:color w:val="000000"/>
          <w:sz w:val="20"/>
          <w:szCs w:val="20"/>
        </w:rPr>
      </w:pPr>
      <w:hyperlink r:id="rId15" w:history="1">
        <w:r w:rsidR="001B588F" w:rsidRPr="009A36DA">
          <w:rPr>
            <w:rStyle w:val="Hyperlink"/>
            <w:rFonts w:ascii="Arial" w:hAnsi="Arial" w:cs="Arial"/>
            <w:sz w:val="20"/>
            <w:szCs w:val="20"/>
          </w:rPr>
          <w:t>christyrandolph@michelman.com</w:t>
        </w:r>
      </w:hyperlink>
    </w:p>
    <w:p w14:paraId="3638EE79" w14:textId="77777777" w:rsidR="001B588F" w:rsidRPr="009A36DA" w:rsidRDefault="001B588F" w:rsidP="001B588F">
      <w:pPr>
        <w:tabs>
          <w:tab w:val="left" w:pos="1152"/>
        </w:tabs>
        <w:rPr>
          <w:rFonts w:ascii="Arial" w:hAnsi="Arial" w:cs="Arial"/>
          <w:color w:val="000000"/>
          <w:sz w:val="20"/>
          <w:szCs w:val="20"/>
        </w:rPr>
      </w:pPr>
      <w:r w:rsidRPr="009A36DA">
        <w:rPr>
          <w:rFonts w:ascii="Arial" w:hAnsi="Arial" w:cs="Arial"/>
          <w:color w:val="000000"/>
          <w:sz w:val="20"/>
          <w:szCs w:val="20"/>
        </w:rPr>
        <w:t>+1 513 794 4225</w:t>
      </w:r>
    </w:p>
    <w:p w14:paraId="41217492" w14:textId="77777777" w:rsidR="001B588F" w:rsidRPr="009A36DA" w:rsidRDefault="001B588F" w:rsidP="001B588F">
      <w:pPr>
        <w:tabs>
          <w:tab w:val="left" w:pos="1152"/>
        </w:tabs>
        <w:rPr>
          <w:rFonts w:ascii="Arial" w:hAnsi="Arial" w:cs="Arial"/>
          <w:b/>
          <w:color w:val="000000"/>
          <w:sz w:val="20"/>
          <w:szCs w:val="20"/>
        </w:rPr>
      </w:pPr>
    </w:p>
    <w:p w14:paraId="3B81CBFF" w14:textId="77777777" w:rsidR="001B588F" w:rsidRPr="009A36DA" w:rsidRDefault="001B588F" w:rsidP="001B588F">
      <w:pPr>
        <w:tabs>
          <w:tab w:val="left" w:pos="1152"/>
        </w:tabs>
        <w:rPr>
          <w:rFonts w:ascii="Arial" w:hAnsi="Arial" w:cs="Arial"/>
          <w:b/>
          <w:color w:val="000000"/>
          <w:sz w:val="20"/>
          <w:szCs w:val="20"/>
        </w:rPr>
      </w:pPr>
      <w:r w:rsidRPr="009A36DA">
        <w:rPr>
          <w:rFonts w:ascii="Arial" w:hAnsi="Arial" w:cs="Arial"/>
          <w:b/>
          <w:i/>
          <w:color w:val="000000"/>
          <w:sz w:val="20"/>
          <w:szCs w:val="20"/>
        </w:rPr>
        <w:t>In Europe</w:t>
      </w:r>
      <w:r w:rsidRPr="009A36DA">
        <w:rPr>
          <w:rFonts w:ascii="Arial" w:hAnsi="Arial" w:cs="Arial"/>
          <w:b/>
          <w:color w:val="000000"/>
          <w:sz w:val="20"/>
          <w:szCs w:val="20"/>
        </w:rPr>
        <w:t>:</w:t>
      </w:r>
    </w:p>
    <w:p w14:paraId="7D7BCFFF" w14:textId="77777777" w:rsidR="001B588F" w:rsidRPr="009A36DA" w:rsidRDefault="001B588F" w:rsidP="001B588F">
      <w:pPr>
        <w:tabs>
          <w:tab w:val="left" w:pos="1152"/>
        </w:tabs>
        <w:rPr>
          <w:rFonts w:ascii="Arial" w:hAnsi="Arial" w:cs="Arial"/>
          <w:color w:val="000000"/>
          <w:sz w:val="20"/>
          <w:szCs w:val="20"/>
        </w:rPr>
      </w:pPr>
      <w:r w:rsidRPr="009A36DA">
        <w:rPr>
          <w:rFonts w:ascii="Arial" w:hAnsi="Arial" w:cs="Arial"/>
          <w:color w:val="000000"/>
          <w:sz w:val="20"/>
          <w:szCs w:val="20"/>
        </w:rPr>
        <w:t>Ms. Valerie Marx</w:t>
      </w:r>
      <w:r w:rsidRPr="009A36DA">
        <w:rPr>
          <w:rFonts w:ascii="Arial" w:hAnsi="Arial" w:cs="Arial"/>
          <w:color w:val="000000"/>
          <w:sz w:val="20"/>
          <w:szCs w:val="20"/>
        </w:rPr>
        <w:br/>
        <w:t>Marketing Associate</w:t>
      </w:r>
    </w:p>
    <w:p w14:paraId="11E76C17" w14:textId="77777777" w:rsidR="001B588F" w:rsidRPr="009A36DA" w:rsidRDefault="00003F55" w:rsidP="001B588F">
      <w:pPr>
        <w:tabs>
          <w:tab w:val="left" w:pos="1152"/>
        </w:tabs>
        <w:rPr>
          <w:rFonts w:ascii="Arial" w:hAnsi="Arial" w:cs="Arial"/>
          <w:sz w:val="20"/>
          <w:szCs w:val="20"/>
          <w:lang w:val="fr-LU"/>
        </w:rPr>
      </w:pPr>
      <w:hyperlink r:id="rId16" w:history="1">
        <w:r w:rsidR="001B588F" w:rsidRPr="009A36DA">
          <w:rPr>
            <w:rStyle w:val="Hyperlink"/>
            <w:rFonts w:ascii="Arial" w:hAnsi="Arial" w:cs="Arial"/>
            <w:sz w:val="20"/>
            <w:szCs w:val="20"/>
          </w:rPr>
          <w:t>valeriemarx@michelman.com</w:t>
        </w:r>
      </w:hyperlink>
      <w:r w:rsidR="001B588F" w:rsidRPr="009A36DA">
        <w:rPr>
          <w:rFonts w:ascii="Arial" w:hAnsi="Arial" w:cs="Arial"/>
          <w:color w:val="000000"/>
          <w:sz w:val="20"/>
          <w:szCs w:val="20"/>
        </w:rPr>
        <w:br/>
      </w:r>
      <w:r w:rsidR="001B588F" w:rsidRPr="009A36DA">
        <w:rPr>
          <w:rFonts w:ascii="Arial" w:hAnsi="Arial" w:cs="Arial"/>
          <w:sz w:val="20"/>
          <w:szCs w:val="20"/>
          <w:lang w:val="fr-LU"/>
        </w:rPr>
        <w:t>+352 26 39 44 36</w:t>
      </w:r>
    </w:p>
    <w:p w14:paraId="762A6AF8" w14:textId="77777777" w:rsidR="001B588F" w:rsidRPr="009A36DA" w:rsidRDefault="001B588F" w:rsidP="001B588F">
      <w:pPr>
        <w:tabs>
          <w:tab w:val="left" w:pos="1152"/>
        </w:tabs>
        <w:rPr>
          <w:rFonts w:ascii="Arial" w:hAnsi="Arial" w:cs="Arial"/>
          <w:sz w:val="20"/>
          <w:szCs w:val="20"/>
          <w:lang w:val="fr-LU"/>
        </w:rPr>
      </w:pPr>
    </w:p>
    <w:p w14:paraId="5456AA46" w14:textId="77777777" w:rsidR="001B588F" w:rsidRPr="009A36DA" w:rsidRDefault="001B588F" w:rsidP="001B588F">
      <w:pPr>
        <w:tabs>
          <w:tab w:val="left" w:pos="1152"/>
        </w:tabs>
        <w:rPr>
          <w:rFonts w:ascii="Arial" w:hAnsi="Arial" w:cs="Arial"/>
          <w:b/>
          <w:i/>
          <w:color w:val="000000"/>
          <w:sz w:val="20"/>
          <w:szCs w:val="20"/>
        </w:rPr>
      </w:pPr>
      <w:r w:rsidRPr="009A36DA">
        <w:rPr>
          <w:rFonts w:ascii="Arial" w:hAnsi="Arial" w:cs="Arial"/>
          <w:b/>
          <w:i/>
          <w:sz w:val="20"/>
          <w:szCs w:val="20"/>
          <w:lang w:val="fr-LU"/>
        </w:rPr>
        <w:t>In</w:t>
      </w:r>
      <w:r w:rsidRPr="009A36DA">
        <w:rPr>
          <w:rFonts w:ascii="Arial" w:hAnsi="Arial" w:cs="Arial"/>
          <w:b/>
          <w:i/>
          <w:color w:val="000000"/>
          <w:sz w:val="20"/>
          <w:szCs w:val="20"/>
        </w:rPr>
        <w:t xml:space="preserve"> </w:t>
      </w:r>
      <w:proofErr w:type="gramStart"/>
      <w:r w:rsidRPr="009A36DA">
        <w:rPr>
          <w:rFonts w:ascii="Arial" w:hAnsi="Arial" w:cs="Arial"/>
          <w:b/>
          <w:i/>
          <w:color w:val="000000"/>
          <w:sz w:val="20"/>
          <w:szCs w:val="20"/>
        </w:rPr>
        <w:t>Asia:</w:t>
      </w:r>
      <w:proofErr w:type="gramEnd"/>
    </w:p>
    <w:p w14:paraId="1BCF14C7" w14:textId="77777777" w:rsidR="001B588F" w:rsidRPr="009A36DA" w:rsidRDefault="001B588F" w:rsidP="001B588F">
      <w:pPr>
        <w:tabs>
          <w:tab w:val="left" w:pos="1152"/>
        </w:tabs>
        <w:rPr>
          <w:rFonts w:ascii="Arial" w:hAnsi="Arial" w:cs="Arial"/>
          <w:color w:val="000000"/>
          <w:sz w:val="20"/>
          <w:szCs w:val="20"/>
        </w:rPr>
      </w:pPr>
      <w:r w:rsidRPr="009A36DA">
        <w:rPr>
          <w:rFonts w:ascii="Arial" w:hAnsi="Arial" w:cs="Arial"/>
          <w:color w:val="000000"/>
          <w:sz w:val="20"/>
          <w:szCs w:val="20"/>
        </w:rPr>
        <w:t>Ms. Erica Liao</w:t>
      </w:r>
    </w:p>
    <w:p w14:paraId="725CC57F" w14:textId="77777777" w:rsidR="001B588F" w:rsidRPr="009A36DA" w:rsidRDefault="001B588F" w:rsidP="001B588F">
      <w:pPr>
        <w:tabs>
          <w:tab w:val="left" w:pos="1152"/>
        </w:tabs>
        <w:rPr>
          <w:rFonts w:ascii="Arial" w:hAnsi="Arial" w:cs="Arial"/>
          <w:color w:val="000000"/>
          <w:sz w:val="20"/>
          <w:szCs w:val="20"/>
        </w:rPr>
      </w:pPr>
      <w:r w:rsidRPr="009A36DA">
        <w:rPr>
          <w:rFonts w:ascii="Arial" w:hAnsi="Arial" w:cs="Arial"/>
          <w:color w:val="000000"/>
          <w:sz w:val="20"/>
          <w:szCs w:val="20"/>
        </w:rPr>
        <w:t>Marketing Associate</w:t>
      </w:r>
    </w:p>
    <w:p w14:paraId="6C11839C" w14:textId="77777777" w:rsidR="001B588F" w:rsidRPr="009A36DA" w:rsidRDefault="00003F55" w:rsidP="001B588F">
      <w:pPr>
        <w:tabs>
          <w:tab w:val="left" w:pos="1152"/>
        </w:tabs>
        <w:rPr>
          <w:rFonts w:ascii="Arial" w:hAnsi="Arial" w:cs="Arial"/>
          <w:color w:val="000000"/>
          <w:sz w:val="20"/>
          <w:szCs w:val="20"/>
        </w:rPr>
      </w:pPr>
      <w:hyperlink r:id="rId17" w:history="1">
        <w:r w:rsidR="001B588F" w:rsidRPr="009A36DA">
          <w:rPr>
            <w:rStyle w:val="Hyperlink"/>
            <w:rFonts w:ascii="Arial" w:hAnsi="Arial" w:cs="Arial"/>
            <w:sz w:val="20"/>
            <w:szCs w:val="20"/>
          </w:rPr>
          <w:t>ericaliao@michelman.com</w:t>
        </w:r>
      </w:hyperlink>
    </w:p>
    <w:p w14:paraId="76F2D5DB" w14:textId="77777777" w:rsidR="001B588F" w:rsidRPr="009A36DA" w:rsidRDefault="001B588F" w:rsidP="001B588F">
      <w:pPr>
        <w:tabs>
          <w:tab w:val="left" w:pos="1152"/>
        </w:tabs>
        <w:rPr>
          <w:rStyle w:val="rpc61"/>
          <w:rFonts w:ascii="Arial" w:hAnsi="Arial" w:cs="Arial"/>
          <w:sz w:val="20"/>
          <w:szCs w:val="20"/>
        </w:rPr>
      </w:pPr>
      <w:r w:rsidRPr="009A36DA">
        <w:rPr>
          <w:rStyle w:val="rpc61"/>
          <w:rFonts w:ascii="Arial" w:hAnsi="Arial" w:cs="Arial"/>
          <w:sz w:val="20"/>
          <w:szCs w:val="20"/>
        </w:rPr>
        <w:t>+86 21 2098 6880 x8002</w:t>
      </w:r>
    </w:p>
    <w:p w14:paraId="6AAE58E1" w14:textId="77777777" w:rsidR="002662D4" w:rsidRDefault="002662D4" w:rsidP="001B588F">
      <w:pPr>
        <w:tabs>
          <w:tab w:val="left" w:pos="1152"/>
        </w:tabs>
        <w:rPr>
          <w:rStyle w:val="rpc61"/>
          <w:rFonts w:ascii="Arial" w:hAnsi="Arial" w:cs="Arial"/>
          <w:sz w:val="20"/>
          <w:szCs w:val="20"/>
        </w:rPr>
        <w:sectPr w:rsidR="002662D4" w:rsidSect="002662D4">
          <w:type w:val="continuous"/>
          <w:pgSz w:w="12240" w:h="15840"/>
          <w:pgMar w:top="1440" w:right="1440" w:bottom="1530" w:left="1440" w:header="720" w:footer="720" w:gutter="0"/>
          <w:cols w:num="3" w:space="72"/>
          <w:docGrid w:linePitch="360"/>
        </w:sectPr>
      </w:pPr>
    </w:p>
    <w:p w14:paraId="5ADCA155" w14:textId="1533436D" w:rsidR="001B588F" w:rsidRDefault="001B588F" w:rsidP="001B588F">
      <w:pPr>
        <w:tabs>
          <w:tab w:val="left" w:pos="1152"/>
        </w:tabs>
        <w:rPr>
          <w:rStyle w:val="rpc61"/>
          <w:rFonts w:ascii="Arial" w:hAnsi="Arial" w:cs="Arial"/>
          <w:sz w:val="20"/>
          <w:szCs w:val="20"/>
        </w:rPr>
      </w:pPr>
    </w:p>
    <w:p w14:paraId="5D2620AE" w14:textId="77777777" w:rsidR="001B588F" w:rsidRPr="000346E2" w:rsidRDefault="001B588F" w:rsidP="001B588F">
      <w:pPr>
        <w:tabs>
          <w:tab w:val="left" w:pos="1152"/>
        </w:tabs>
        <w:rPr>
          <w:rFonts w:ascii="Arial" w:hAnsi="Arial" w:cs="Arial"/>
          <w:b/>
          <w:sz w:val="20"/>
          <w:szCs w:val="20"/>
          <w:u w:val="single"/>
        </w:rPr>
      </w:pPr>
      <w:r w:rsidRPr="000346E2">
        <w:rPr>
          <w:rFonts w:ascii="Arial" w:hAnsi="Arial" w:cs="Arial"/>
          <w:b/>
          <w:sz w:val="20"/>
          <w:szCs w:val="20"/>
          <w:u w:val="single"/>
        </w:rPr>
        <w:t>Agency Contact:</w:t>
      </w:r>
    </w:p>
    <w:p w14:paraId="1AC09525" w14:textId="77777777" w:rsidR="001B588F" w:rsidRDefault="001B588F" w:rsidP="001B588F">
      <w:pPr>
        <w:rPr>
          <w:rFonts w:ascii="Arial" w:hAnsi="Arial" w:cs="Arial"/>
          <w:sz w:val="20"/>
          <w:szCs w:val="20"/>
        </w:rPr>
      </w:pPr>
      <w:r w:rsidRPr="005A223E">
        <w:rPr>
          <w:rFonts w:ascii="Arial" w:hAnsi="Arial" w:cs="Arial"/>
          <w:sz w:val="20"/>
          <w:szCs w:val="20"/>
        </w:rPr>
        <w:t>Mr. Jeffry Caudill</w:t>
      </w:r>
    </w:p>
    <w:p w14:paraId="69266F6D" w14:textId="77777777" w:rsidR="001B588F" w:rsidRDefault="001B588F" w:rsidP="001B588F">
      <w:pPr>
        <w:rPr>
          <w:rFonts w:ascii="Arial" w:hAnsi="Arial" w:cs="Arial"/>
          <w:sz w:val="20"/>
          <w:szCs w:val="20"/>
        </w:rPr>
      </w:pPr>
      <w:r>
        <w:rPr>
          <w:rFonts w:ascii="Arial" w:hAnsi="Arial" w:cs="Arial"/>
          <w:sz w:val="20"/>
          <w:szCs w:val="20"/>
        </w:rPr>
        <w:t>Gingerquill, Inc.</w:t>
      </w:r>
    </w:p>
    <w:p w14:paraId="028D9147" w14:textId="77777777" w:rsidR="001B588F" w:rsidRPr="005A223E" w:rsidRDefault="001B588F" w:rsidP="001B588F">
      <w:pPr>
        <w:rPr>
          <w:rFonts w:ascii="Arial" w:hAnsi="Arial" w:cs="Arial"/>
          <w:sz w:val="20"/>
          <w:szCs w:val="20"/>
        </w:rPr>
      </w:pPr>
      <w:r>
        <w:rPr>
          <w:rFonts w:ascii="Arial" w:hAnsi="Arial" w:cs="Arial"/>
          <w:sz w:val="20"/>
          <w:szCs w:val="20"/>
        </w:rPr>
        <w:t>President</w:t>
      </w:r>
    </w:p>
    <w:p w14:paraId="0C0AFAC2" w14:textId="77777777" w:rsidR="001B588F" w:rsidRPr="005A223E" w:rsidRDefault="00003F55" w:rsidP="001B588F">
      <w:pPr>
        <w:rPr>
          <w:rFonts w:ascii="Arial" w:hAnsi="Arial" w:cs="Arial"/>
          <w:sz w:val="20"/>
          <w:szCs w:val="20"/>
        </w:rPr>
      </w:pPr>
      <w:hyperlink r:id="rId18" w:history="1">
        <w:r w:rsidR="001B588F" w:rsidRPr="005A223E">
          <w:rPr>
            <w:rStyle w:val="Hyperlink"/>
            <w:rFonts w:ascii="Arial" w:hAnsi="Arial" w:cs="Arial"/>
            <w:sz w:val="20"/>
            <w:szCs w:val="20"/>
          </w:rPr>
          <w:t>jcaudill@gingerquill.com</w:t>
        </w:r>
      </w:hyperlink>
    </w:p>
    <w:p w14:paraId="1C428D2B" w14:textId="77777777" w:rsidR="001B588F" w:rsidRPr="005A223E" w:rsidRDefault="001B588F" w:rsidP="001B588F">
      <w:pPr>
        <w:rPr>
          <w:rFonts w:ascii="Arial" w:hAnsi="Arial" w:cs="Arial"/>
          <w:sz w:val="20"/>
          <w:szCs w:val="20"/>
        </w:rPr>
      </w:pPr>
      <w:r w:rsidRPr="005A223E">
        <w:rPr>
          <w:rFonts w:ascii="Arial" w:hAnsi="Arial" w:cs="Arial"/>
          <w:sz w:val="20"/>
          <w:szCs w:val="20"/>
        </w:rPr>
        <w:t>+1</w:t>
      </w:r>
      <w:r>
        <w:rPr>
          <w:rFonts w:ascii="Arial" w:hAnsi="Arial" w:cs="Arial"/>
          <w:sz w:val="20"/>
          <w:szCs w:val="20"/>
        </w:rPr>
        <w:t xml:space="preserve"> </w:t>
      </w:r>
      <w:r w:rsidRPr="005A223E">
        <w:rPr>
          <w:rFonts w:ascii="Arial" w:hAnsi="Arial" w:cs="Arial"/>
          <w:sz w:val="20"/>
          <w:szCs w:val="20"/>
        </w:rPr>
        <w:t>513</w:t>
      </w:r>
      <w:r>
        <w:rPr>
          <w:rFonts w:ascii="Arial" w:hAnsi="Arial" w:cs="Arial"/>
          <w:sz w:val="20"/>
          <w:szCs w:val="20"/>
        </w:rPr>
        <w:t xml:space="preserve"> </w:t>
      </w:r>
      <w:r w:rsidRPr="005A223E">
        <w:rPr>
          <w:rFonts w:ascii="Arial" w:hAnsi="Arial" w:cs="Arial"/>
          <w:sz w:val="20"/>
          <w:szCs w:val="20"/>
        </w:rPr>
        <w:t>448</w:t>
      </w:r>
      <w:r>
        <w:rPr>
          <w:rFonts w:ascii="Arial" w:hAnsi="Arial" w:cs="Arial"/>
          <w:sz w:val="20"/>
          <w:szCs w:val="20"/>
        </w:rPr>
        <w:t xml:space="preserve"> </w:t>
      </w:r>
      <w:r w:rsidRPr="005A223E">
        <w:rPr>
          <w:rFonts w:ascii="Arial" w:hAnsi="Arial" w:cs="Arial"/>
          <w:sz w:val="20"/>
          <w:szCs w:val="20"/>
        </w:rPr>
        <w:t>1140</w:t>
      </w:r>
    </w:p>
    <w:p w14:paraId="402E66EE" w14:textId="77777777" w:rsidR="001B588F" w:rsidRPr="002662D4" w:rsidRDefault="001B588F" w:rsidP="001B588F">
      <w:pPr>
        <w:rPr>
          <w:rFonts w:ascii="Arial" w:hAnsi="Arial" w:cs="Arial"/>
          <w:sz w:val="20"/>
          <w:szCs w:val="20"/>
        </w:rPr>
      </w:pPr>
    </w:p>
    <w:p w14:paraId="4F2F8B85" w14:textId="77777777" w:rsidR="001B588F" w:rsidRPr="002662D4" w:rsidRDefault="001B588F" w:rsidP="001B588F">
      <w:pPr>
        <w:spacing w:line="360" w:lineRule="auto"/>
        <w:rPr>
          <w:rFonts w:ascii="Arial" w:hAnsi="Arial" w:cs="Arial"/>
          <w:sz w:val="20"/>
          <w:szCs w:val="20"/>
          <w:u w:val="single"/>
        </w:rPr>
      </w:pPr>
    </w:p>
    <w:p w14:paraId="6E084162" w14:textId="77777777" w:rsidR="001B588F" w:rsidRPr="001D7D14" w:rsidRDefault="001B588F" w:rsidP="001B588F">
      <w:pPr>
        <w:spacing w:line="360" w:lineRule="auto"/>
        <w:rPr>
          <w:rFonts w:ascii="Arial" w:hAnsi="Arial" w:cs="Arial"/>
          <w:b/>
          <w:sz w:val="20"/>
          <w:szCs w:val="20"/>
          <w:u w:val="single"/>
        </w:rPr>
      </w:pPr>
      <w:r w:rsidRPr="001D7D14">
        <w:rPr>
          <w:rFonts w:ascii="Arial" w:hAnsi="Arial" w:cs="Arial"/>
          <w:b/>
          <w:sz w:val="20"/>
          <w:szCs w:val="20"/>
          <w:u w:val="single"/>
        </w:rPr>
        <w:t>Michelman Global Headquarters</w:t>
      </w:r>
    </w:p>
    <w:p w14:paraId="4DC14529" w14:textId="77777777" w:rsidR="001B588F" w:rsidRPr="005A223E" w:rsidRDefault="001B588F" w:rsidP="001B588F">
      <w:pPr>
        <w:rPr>
          <w:rFonts w:ascii="Arial" w:hAnsi="Arial" w:cs="Arial"/>
          <w:sz w:val="20"/>
          <w:szCs w:val="20"/>
        </w:rPr>
      </w:pPr>
      <w:r w:rsidRPr="005A223E">
        <w:rPr>
          <w:rFonts w:ascii="Arial" w:hAnsi="Arial" w:cs="Arial"/>
          <w:sz w:val="20"/>
          <w:szCs w:val="20"/>
        </w:rPr>
        <w:t>9080 Shell Road</w:t>
      </w:r>
    </w:p>
    <w:p w14:paraId="0A8719C7" w14:textId="77777777" w:rsidR="001B588F" w:rsidRPr="005A223E" w:rsidRDefault="001B588F" w:rsidP="001B588F">
      <w:pPr>
        <w:rPr>
          <w:rFonts w:ascii="Arial" w:hAnsi="Arial" w:cs="Arial"/>
          <w:sz w:val="20"/>
          <w:szCs w:val="20"/>
        </w:rPr>
      </w:pPr>
      <w:r w:rsidRPr="005A223E">
        <w:rPr>
          <w:rFonts w:ascii="Arial" w:hAnsi="Arial" w:cs="Arial"/>
          <w:sz w:val="20"/>
          <w:szCs w:val="20"/>
        </w:rPr>
        <w:t>Cincinnati, OH  45236</w:t>
      </w:r>
    </w:p>
    <w:p w14:paraId="7BF49FA3" w14:textId="77777777" w:rsidR="001B588F" w:rsidRPr="005A223E" w:rsidRDefault="001B588F" w:rsidP="001B588F">
      <w:pPr>
        <w:rPr>
          <w:rFonts w:ascii="Arial" w:hAnsi="Arial" w:cs="Arial"/>
          <w:sz w:val="20"/>
          <w:szCs w:val="20"/>
        </w:rPr>
      </w:pPr>
      <w:r>
        <w:rPr>
          <w:rFonts w:ascii="Arial" w:hAnsi="Arial" w:cs="Arial"/>
          <w:sz w:val="20"/>
          <w:szCs w:val="20"/>
        </w:rPr>
        <w:t xml:space="preserve">+1 800 333 </w:t>
      </w:r>
      <w:r w:rsidRPr="005A223E">
        <w:rPr>
          <w:rFonts w:ascii="Arial" w:hAnsi="Arial" w:cs="Arial"/>
          <w:sz w:val="20"/>
          <w:szCs w:val="20"/>
        </w:rPr>
        <w:t>1723 (US &amp; Canada)</w:t>
      </w:r>
    </w:p>
    <w:p w14:paraId="729D20D4" w14:textId="77777777" w:rsidR="001B588F" w:rsidRPr="005A223E" w:rsidRDefault="001B588F" w:rsidP="001B588F">
      <w:pPr>
        <w:rPr>
          <w:rFonts w:ascii="Arial" w:hAnsi="Arial" w:cs="Arial"/>
          <w:sz w:val="20"/>
          <w:szCs w:val="20"/>
        </w:rPr>
      </w:pPr>
      <w:r w:rsidRPr="005A223E">
        <w:rPr>
          <w:rFonts w:ascii="Arial" w:hAnsi="Arial" w:cs="Arial"/>
          <w:sz w:val="20"/>
          <w:szCs w:val="20"/>
        </w:rPr>
        <w:t>+1</w:t>
      </w:r>
      <w:r>
        <w:rPr>
          <w:rFonts w:ascii="Arial" w:hAnsi="Arial" w:cs="Arial"/>
          <w:sz w:val="20"/>
          <w:szCs w:val="20"/>
        </w:rPr>
        <w:t xml:space="preserve"> </w:t>
      </w:r>
      <w:r w:rsidRPr="005A223E">
        <w:rPr>
          <w:rFonts w:ascii="Arial" w:hAnsi="Arial" w:cs="Arial"/>
          <w:sz w:val="20"/>
          <w:szCs w:val="20"/>
        </w:rPr>
        <w:t>513</w:t>
      </w:r>
      <w:r>
        <w:rPr>
          <w:rFonts w:ascii="Arial" w:hAnsi="Arial" w:cs="Arial"/>
          <w:sz w:val="20"/>
          <w:szCs w:val="20"/>
        </w:rPr>
        <w:t xml:space="preserve"> </w:t>
      </w:r>
      <w:r w:rsidRPr="005A223E">
        <w:rPr>
          <w:rFonts w:ascii="Arial" w:hAnsi="Arial" w:cs="Arial"/>
          <w:sz w:val="20"/>
          <w:szCs w:val="20"/>
        </w:rPr>
        <w:t>793</w:t>
      </w:r>
      <w:r>
        <w:rPr>
          <w:rFonts w:ascii="Arial" w:hAnsi="Arial" w:cs="Arial"/>
          <w:sz w:val="20"/>
          <w:szCs w:val="20"/>
        </w:rPr>
        <w:t xml:space="preserve"> </w:t>
      </w:r>
      <w:r w:rsidRPr="005A223E">
        <w:rPr>
          <w:rFonts w:ascii="Arial" w:hAnsi="Arial" w:cs="Arial"/>
          <w:sz w:val="20"/>
          <w:szCs w:val="20"/>
        </w:rPr>
        <w:t>7766 (Worldwide)</w:t>
      </w:r>
    </w:p>
    <w:p w14:paraId="11016585" w14:textId="77777777" w:rsidR="001B588F" w:rsidRPr="005A223E" w:rsidRDefault="001B588F" w:rsidP="001B588F">
      <w:pPr>
        <w:rPr>
          <w:rFonts w:ascii="Arial" w:hAnsi="Arial" w:cs="Arial"/>
          <w:sz w:val="20"/>
          <w:szCs w:val="20"/>
        </w:rPr>
      </w:pPr>
      <w:r w:rsidRPr="005A223E">
        <w:rPr>
          <w:rFonts w:ascii="Arial" w:hAnsi="Arial" w:cs="Arial"/>
          <w:sz w:val="20"/>
          <w:szCs w:val="20"/>
        </w:rPr>
        <w:t>+1</w:t>
      </w:r>
      <w:r>
        <w:rPr>
          <w:rFonts w:ascii="Arial" w:hAnsi="Arial" w:cs="Arial"/>
          <w:sz w:val="20"/>
          <w:szCs w:val="20"/>
        </w:rPr>
        <w:t xml:space="preserve"> </w:t>
      </w:r>
      <w:r w:rsidRPr="005A223E">
        <w:rPr>
          <w:rFonts w:ascii="Arial" w:hAnsi="Arial" w:cs="Arial"/>
          <w:sz w:val="20"/>
          <w:szCs w:val="20"/>
        </w:rPr>
        <w:t>513</w:t>
      </w:r>
      <w:r>
        <w:rPr>
          <w:rFonts w:ascii="Arial" w:hAnsi="Arial" w:cs="Arial"/>
          <w:sz w:val="20"/>
          <w:szCs w:val="20"/>
        </w:rPr>
        <w:t xml:space="preserve"> </w:t>
      </w:r>
      <w:r w:rsidRPr="005A223E">
        <w:rPr>
          <w:rFonts w:ascii="Arial" w:hAnsi="Arial" w:cs="Arial"/>
          <w:sz w:val="20"/>
          <w:szCs w:val="20"/>
        </w:rPr>
        <w:t>793</w:t>
      </w:r>
      <w:r>
        <w:rPr>
          <w:rFonts w:ascii="Arial" w:hAnsi="Arial" w:cs="Arial"/>
          <w:sz w:val="20"/>
          <w:szCs w:val="20"/>
        </w:rPr>
        <w:t xml:space="preserve"> </w:t>
      </w:r>
      <w:r w:rsidRPr="005A223E">
        <w:rPr>
          <w:rFonts w:ascii="Arial" w:hAnsi="Arial" w:cs="Arial"/>
          <w:sz w:val="20"/>
          <w:szCs w:val="20"/>
        </w:rPr>
        <w:t>2504 (Fax)</w:t>
      </w:r>
    </w:p>
    <w:p w14:paraId="7DA06692" w14:textId="77777777" w:rsidR="001B588F" w:rsidRPr="0081769D" w:rsidRDefault="00003F55" w:rsidP="001B588F">
      <w:pPr>
        <w:rPr>
          <w:rFonts w:ascii="Arial" w:hAnsi="Arial" w:cs="Arial"/>
          <w:sz w:val="20"/>
          <w:szCs w:val="20"/>
        </w:rPr>
      </w:pPr>
      <w:hyperlink r:id="rId19" w:history="1">
        <w:r w:rsidR="001B588F" w:rsidRPr="0081769D">
          <w:rPr>
            <w:rStyle w:val="Hyperlink"/>
            <w:rFonts w:ascii="Arial" w:hAnsi="Arial" w:cs="Arial"/>
            <w:color w:val="auto"/>
            <w:sz w:val="20"/>
            <w:szCs w:val="20"/>
          </w:rPr>
          <w:t>michelman.com</w:t>
        </w:r>
      </w:hyperlink>
      <w:r w:rsidR="001B588F" w:rsidRPr="0081769D">
        <w:rPr>
          <w:rFonts w:ascii="Arial" w:hAnsi="Arial" w:cs="Arial"/>
          <w:sz w:val="20"/>
          <w:szCs w:val="20"/>
        </w:rPr>
        <w:t xml:space="preserve"> </w:t>
      </w:r>
    </w:p>
    <w:p w14:paraId="362A0174" w14:textId="66B67901" w:rsidR="001739B6" w:rsidRPr="002662D4" w:rsidRDefault="00003F55" w:rsidP="001B588F">
      <w:pPr>
        <w:rPr>
          <w:rFonts w:ascii="Arial" w:hAnsi="Arial" w:cs="Arial"/>
          <w:b/>
          <w:i/>
          <w:sz w:val="20"/>
          <w:szCs w:val="20"/>
        </w:rPr>
      </w:pPr>
      <w:hyperlink r:id="rId20" w:history="1">
        <w:r w:rsidR="001B588F" w:rsidRPr="0081769D">
          <w:rPr>
            <w:rStyle w:val="Hyperlink"/>
            <w:rFonts w:ascii="Arial" w:hAnsi="Arial" w:cs="Arial"/>
            <w:color w:val="auto"/>
            <w:sz w:val="20"/>
            <w:szCs w:val="20"/>
          </w:rPr>
          <w:t>michelman.com.cn</w:t>
        </w:r>
      </w:hyperlink>
    </w:p>
    <w:sectPr w:rsidR="001739B6" w:rsidRPr="002662D4" w:rsidSect="002662D4">
      <w:type w:val="continuous"/>
      <w:pgSz w:w="12240" w:h="15840"/>
      <w:pgMar w:top="1440" w:right="1440" w:bottom="153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E5F0B2A" w14:textId="77777777" w:rsidR="00003F55" w:rsidRDefault="00003F55" w:rsidP="00EA4CB1">
      <w:r>
        <w:separator/>
      </w:r>
    </w:p>
  </w:endnote>
  <w:endnote w:type="continuationSeparator" w:id="0">
    <w:p w14:paraId="1E000A43" w14:textId="77777777" w:rsidR="00003F55" w:rsidRDefault="00003F55" w:rsidP="00EA4C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AFF" w:usb1="C0007843" w:usb2="00000009" w:usb3="00000000" w:csb0="000001FF" w:csb1="00000000"/>
  </w:font>
  <w:font w:name="MS Mincho">
    <w:altName w:val="Yu Gothic UI"/>
    <w:panose1 w:val="02020609040205080304"/>
    <w:charset w:val="80"/>
    <w:family w:val="roman"/>
    <w:notTrueType/>
    <w:pitch w:val="fixed"/>
    <w:sig w:usb0="00000000" w:usb1="08070000" w:usb2="00000010" w:usb3="00000000" w:csb0="00020000"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A00002EF" w:usb1="4000004B" w:usb2="00000000" w:usb3="00000000" w:csb0="0000019F" w:csb1="00000000"/>
  </w:font>
  <w:font w:name="Lucida Grande">
    <w:altName w:val="Times New Roman"/>
    <w:charset w:val="00"/>
    <w:family w:val="auto"/>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Segoe UI Emoji">
    <w:panose1 w:val="020B0502040204020203"/>
    <w:charset w:val="00"/>
    <w:family w:val="swiss"/>
    <w:pitch w:val="variable"/>
    <w:sig w:usb0="00000003" w:usb1="02000000" w:usb2="00000000" w:usb3="00000000" w:csb0="00000001" w:csb1="00000000"/>
  </w:font>
  <w:font w:name="MS Gothic">
    <w:altName w:val="ＭＳ ゴシック"/>
    <w:panose1 w:val="020B0609070205080204"/>
    <w:charset w:val="80"/>
    <w:family w:val="modern"/>
    <w:notTrueType/>
    <w:pitch w:val="fixed"/>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CD56340" w14:textId="77777777" w:rsidR="00E646B2" w:rsidRDefault="00E646B2">
    <w:pPr>
      <w:pStyle w:val="Footer"/>
    </w:pPr>
    <w:r>
      <w:rPr>
        <w:noProof/>
      </w:rPr>
      <w:drawing>
        <wp:anchor distT="0" distB="0" distL="114300" distR="114300" simplePos="0" relativeHeight="251657728" behindDoc="0" locked="0" layoutInCell="1" allowOverlap="1" wp14:anchorId="67B965F7" wp14:editId="4E89A100">
          <wp:simplePos x="0" y="0"/>
          <wp:positionH relativeFrom="column">
            <wp:align>center</wp:align>
          </wp:positionH>
          <wp:positionV relativeFrom="page">
            <wp:align>bottom</wp:align>
          </wp:positionV>
          <wp:extent cx="7772400" cy="883529"/>
          <wp:effectExtent l="0" t="0" r="0" b="5715"/>
          <wp:wrapTopAndBottom/>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ottom Banner 8.5x11.jpg"/>
                  <pic:cNvPicPr/>
                </pic:nvPicPr>
                <pic:blipFill>
                  <a:blip r:embed="rId1">
                    <a:extLst>
                      <a:ext uri="{28A0092B-C50C-407E-A947-70E740481C1C}">
                        <a14:useLocalDpi xmlns:a14="http://schemas.microsoft.com/office/drawing/2010/main" val="0"/>
                      </a:ext>
                    </a:extLst>
                  </a:blip>
                  <a:stretch>
                    <a:fillRect/>
                  </a:stretch>
                </pic:blipFill>
                <pic:spPr>
                  <a:xfrm>
                    <a:off x="0" y="0"/>
                    <a:ext cx="7772400" cy="883529"/>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15F8BA0" w14:textId="77777777" w:rsidR="00003F55" w:rsidRDefault="00003F55" w:rsidP="00EA4CB1">
      <w:r>
        <w:separator/>
      </w:r>
    </w:p>
  </w:footnote>
  <w:footnote w:type="continuationSeparator" w:id="0">
    <w:p w14:paraId="12E64FA1" w14:textId="77777777" w:rsidR="00003F55" w:rsidRDefault="00003F55" w:rsidP="00EA4CB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A2A2E23" w14:textId="77777777" w:rsidR="00EA4CB1" w:rsidRDefault="00624857">
    <w:pPr>
      <w:pStyle w:val="Header"/>
    </w:pPr>
    <w:r>
      <w:rPr>
        <w:noProof/>
      </w:rPr>
      <w:drawing>
        <wp:anchor distT="0" distB="0" distL="114300" distR="114300" simplePos="0" relativeHeight="251656704" behindDoc="1" locked="0" layoutInCell="1" allowOverlap="1" wp14:anchorId="08FDE04C" wp14:editId="0E926614">
          <wp:simplePos x="0" y="0"/>
          <wp:positionH relativeFrom="margin">
            <wp:align>center</wp:align>
          </wp:positionH>
          <wp:positionV relativeFrom="margin">
            <wp:align>center</wp:align>
          </wp:positionV>
          <wp:extent cx="7772400" cy="10058400"/>
          <wp:effectExtent l="0" t="0" r="0" b="0"/>
          <wp:wrapNone/>
          <wp:docPr id="1" name="Picture 1" descr="2nd Page_lett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2nd Page_lette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72400" cy="10058400"/>
                  </a:xfrm>
                  <a:prstGeom prst="rect">
                    <a:avLst/>
                  </a:prstGeom>
                  <a:noFill/>
                </pic:spPr>
              </pic:pic>
            </a:graphicData>
          </a:graphic>
          <wp14:sizeRelH relativeFrom="page">
            <wp14:pctWidth>0</wp14:pctWidth>
          </wp14:sizeRelH>
          <wp14:sizeRelV relativeFrom="page">
            <wp14:pctHeight>0</wp14:pctHeight>
          </wp14:sizeRelV>
        </wp:anchor>
      </w:drawing>
    </w:r>
    <w:r w:rsidR="00003F55">
      <w:rPr>
        <w:noProof/>
      </w:rPr>
      <w:pict w14:anchorId="2162D60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 o:spid="_x0000_s2050" type="#_x0000_t75" style="position:absolute;margin-left:0;margin-top:0;width:612pt;height:11in;z-index:-251657728;mso-wrap-edited:f;mso-position-horizontal:center;mso-position-horizontal-relative:margin;mso-position-vertical:center;mso-position-vertical-relative:margin" wrapcoords="-26 0 -26 21559 21600 21559 21600 0 -26 0">
          <v:imagedata r:id="rId2" o:title="Cincinnati_pg1"/>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43E1BE3"/>
    <w:multiLevelType w:val="hybridMultilevel"/>
    <w:tmpl w:val="05FCD198"/>
    <w:lvl w:ilvl="0" w:tplc="0B8C5BE6">
      <w:numFmt w:val="bullet"/>
      <w:lvlText w:val="-"/>
      <w:lvlJc w:val="left"/>
      <w:pPr>
        <w:ind w:left="720" w:hanging="360"/>
      </w:pPr>
      <w:rPr>
        <w:rFonts w:ascii="Arial" w:eastAsiaTheme="minorEastAsia"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811251A"/>
    <w:multiLevelType w:val="hybridMultilevel"/>
    <w:tmpl w:val="D5F82246"/>
    <w:lvl w:ilvl="0" w:tplc="04090003">
      <w:start w:val="1"/>
      <w:numFmt w:val="bullet"/>
      <w:lvlText w:val="o"/>
      <w:lvlJc w:val="left"/>
      <w:pPr>
        <w:ind w:left="0" w:hanging="360"/>
      </w:pPr>
      <w:rPr>
        <w:rFonts w:ascii="Courier New" w:hAnsi="Courier New" w:cs="Courier New" w:hint="default"/>
      </w:rPr>
    </w:lvl>
    <w:lvl w:ilvl="1" w:tplc="04090003">
      <w:start w:val="1"/>
      <w:numFmt w:val="bullet"/>
      <w:lvlText w:val="o"/>
      <w:lvlJc w:val="left"/>
      <w:pPr>
        <w:ind w:left="720" w:hanging="360"/>
      </w:pPr>
      <w:rPr>
        <w:rFonts w:ascii="Courier New" w:hAnsi="Courier New" w:cs="Courier New" w:hint="default"/>
      </w:rPr>
    </w:lvl>
    <w:lvl w:ilvl="2" w:tplc="04090005">
      <w:start w:val="1"/>
      <w:numFmt w:val="bullet"/>
      <w:lvlText w:val=""/>
      <w:lvlJc w:val="left"/>
      <w:pPr>
        <w:ind w:left="1440" w:hanging="360"/>
      </w:pPr>
      <w:rPr>
        <w:rFonts w:ascii="Wingdings" w:hAnsi="Wingdings" w:hint="default"/>
      </w:rPr>
    </w:lvl>
    <w:lvl w:ilvl="3" w:tplc="04090001" w:tentative="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cs="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cs="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2" w15:restartNumberingAfterBreak="0">
    <w:nsid w:val="60F97EAF"/>
    <w:multiLevelType w:val="hybridMultilevel"/>
    <w:tmpl w:val="6E5E81C4"/>
    <w:lvl w:ilvl="0" w:tplc="5F7CB55E">
      <w:numFmt w:val="bullet"/>
      <w:lvlText w:val="-"/>
      <w:lvlJc w:val="left"/>
      <w:pPr>
        <w:ind w:left="720" w:hanging="360"/>
      </w:pPr>
      <w:rPr>
        <w:rFonts w:ascii="Arial" w:eastAsiaTheme="minorEastAsia"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6AC83FCB"/>
    <w:multiLevelType w:val="hybridMultilevel"/>
    <w:tmpl w:val="1EECB380"/>
    <w:lvl w:ilvl="0" w:tplc="4D7279CC">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7F385E7F"/>
    <w:multiLevelType w:val="hybridMultilevel"/>
    <w:tmpl w:val="7BAE31C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 w:numId="3">
    <w:abstractNumId w:val="0"/>
  </w:num>
  <w:num w:numId="4">
    <w:abstractNumId w:val="2"/>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savePreviewPicture/>
  <w:hdrShapeDefaults>
    <o:shapedefaults v:ext="edit" spidmax="2051"/>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FFD66B7A-8E28-4921-BE83-AEEFF18FA742}"/>
    <w:docVar w:name="dgnword-eventsink" w:val="147196448"/>
  </w:docVars>
  <w:rsids>
    <w:rsidRoot w:val="00EA4CB1"/>
    <w:rsid w:val="00003F55"/>
    <w:rsid w:val="00006BAD"/>
    <w:rsid w:val="00006E83"/>
    <w:rsid w:val="00024D52"/>
    <w:rsid w:val="00034C49"/>
    <w:rsid w:val="0003527D"/>
    <w:rsid w:val="000466F2"/>
    <w:rsid w:val="000600D2"/>
    <w:rsid w:val="00075A98"/>
    <w:rsid w:val="00091196"/>
    <w:rsid w:val="000A04CA"/>
    <w:rsid w:val="000A56CC"/>
    <w:rsid w:val="000B21D9"/>
    <w:rsid w:val="000C0939"/>
    <w:rsid w:val="000D6504"/>
    <w:rsid w:val="000E0E29"/>
    <w:rsid w:val="000E2655"/>
    <w:rsid w:val="000E3D42"/>
    <w:rsid w:val="000E5ECE"/>
    <w:rsid w:val="000F3A4B"/>
    <w:rsid w:val="001121B3"/>
    <w:rsid w:val="00115D45"/>
    <w:rsid w:val="0012447E"/>
    <w:rsid w:val="00125891"/>
    <w:rsid w:val="001267E1"/>
    <w:rsid w:val="00130706"/>
    <w:rsid w:val="00133E7B"/>
    <w:rsid w:val="001374A2"/>
    <w:rsid w:val="00144DAC"/>
    <w:rsid w:val="001739B6"/>
    <w:rsid w:val="00180CA6"/>
    <w:rsid w:val="001821A7"/>
    <w:rsid w:val="00192E29"/>
    <w:rsid w:val="001B588F"/>
    <w:rsid w:val="001B5994"/>
    <w:rsid w:val="001B679D"/>
    <w:rsid w:val="001D5095"/>
    <w:rsid w:val="001E0FD4"/>
    <w:rsid w:val="001E400F"/>
    <w:rsid w:val="001E4222"/>
    <w:rsid w:val="001E5D9D"/>
    <w:rsid w:val="001F0DA5"/>
    <w:rsid w:val="001F225D"/>
    <w:rsid w:val="002123B5"/>
    <w:rsid w:val="0022213A"/>
    <w:rsid w:val="002337A5"/>
    <w:rsid w:val="00234F6D"/>
    <w:rsid w:val="00240D16"/>
    <w:rsid w:val="0025488C"/>
    <w:rsid w:val="00264899"/>
    <w:rsid w:val="002662D4"/>
    <w:rsid w:val="00274C41"/>
    <w:rsid w:val="002767F3"/>
    <w:rsid w:val="00291891"/>
    <w:rsid w:val="002B326E"/>
    <w:rsid w:val="002D3671"/>
    <w:rsid w:val="002F6879"/>
    <w:rsid w:val="002F7DC4"/>
    <w:rsid w:val="00300070"/>
    <w:rsid w:val="00301CAB"/>
    <w:rsid w:val="00303D6E"/>
    <w:rsid w:val="00316143"/>
    <w:rsid w:val="0031695B"/>
    <w:rsid w:val="003174E2"/>
    <w:rsid w:val="00317E4A"/>
    <w:rsid w:val="00322671"/>
    <w:rsid w:val="0033447A"/>
    <w:rsid w:val="00340EBA"/>
    <w:rsid w:val="00344273"/>
    <w:rsid w:val="00355E4A"/>
    <w:rsid w:val="00361FBF"/>
    <w:rsid w:val="00362693"/>
    <w:rsid w:val="00363250"/>
    <w:rsid w:val="00370036"/>
    <w:rsid w:val="00371930"/>
    <w:rsid w:val="00380C95"/>
    <w:rsid w:val="00386C36"/>
    <w:rsid w:val="003E22DF"/>
    <w:rsid w:val="003E57B7"/>
    <w:rsid w:val="003F16BE"/>
    <w:rsid w:val="00402139"/>
    <w:rsid w:val="004035E0"/>
    <w:rsid w:val="00405F55"/>
    <w:rsid w:val="00412F4D"/>
    <w:rsid w:val="004134E0"/>
    <w:rsid w:val="004212EB"/>
    <w:rsid w:val="004317E7"/>
    <w:rsid w:val="00432ACA"/>
    <w:rsid w:val="00454180"/>
    <w:rsid w:val="00454A69"/>
    <w:rsid w:val="00460528"/>
    <w:rsid w:val="00460ADC"/>
    <w:rsid w:val="00480F20"/>
    <w:rsid w:val="00483814"/>
    <w:rsid w:val="004841FC"/>
    <w:rsid w:val="004A03F9"/>
    <w:rsid w:val="004B0A7E"/>
    <w:rsid w:val="004B4E9F"/>
    <w:rsid w:val="004C2F38"/>
    <w:rsid w:val="004C6A49"/>
    <w:rsid w:val="004D4B69"/>
    <w:rsid w:val="004F6D47"/>
    <w:rsid w:val="00505979"/>
    <w:rsid w:val="00507574"/>
    <w:rsid w:val="00517E4B"/>
    <w:rsid w:val="0052576B"/>
    <w:rsid w:val="00531139"/>
    <w:rsid w:val="00531803"/>
    <w:rsid w:val="00544F9C"/>
    <w:rsid w:val="005468B6"/>
    <w:rsid w:val="00546C4A"/>
    <w:rsid w:val="00546C5F"/>
    <w:rsid w:val="00580D95"/>
    <w:rsid w:val="00591C66"/>
    <w:rsid w:val="005A224F"/>
    <w:rsid w:val="005A43EF"/>
    <w:rsid w:val="005C0728"/>
    <w:rsid w:val="005C6B30"/>
    <w:rsid w:val="005E0307"/>
    <w:rsid w:val="005E52A5"/>
    <w:rsid w:val="005F7887"/>
    <w:rsid w:val="00602177"/>
    <w:rsid w:val="00604673"/>
    <w:rsid w:val="00624857"/>
    <w:rsid w:val="00635C89"/>
    <w:rsid w:val="00636D99"/>
    <w:rsid w:val="0064515B"/>
    <w:rsid w:val="0065552B"/>
    <w:rsid w:val="00670045"/>
    <w:rsid w:val="00696AAF"/>
    <w:rsid w:val="006A298C"/>
    <w:rsid w:val="006A712D"/>
    <w:rsid w:val="006B06D2"/>
    <w:rsid w:val="006B0FA8"/>
    <w:rsid w:val="006B1AFD"/>
    <w:rsid w:val="006B41E3"/>
    <w:rsid w:val="006B5B09"/>
    <w:rsid w:val="006C4C08"/>
    <w:rsid w:val="006C71B3"/>
    <w:rsid w:val="006D0790"/>
    <w:rsid w:val="006E5E03"/>
    <w:rsid w:val="006F1C2D"/>
    <w:rsid w:val="00704BBD"/>
    <w:rsid w:val="00721313"/>
    <w:rsid w:val="00755BC8"/>
    <w:rsid w:val="00763428"/>
    <w:rsid w:val="00771D26"/>
    <w:rsid w:val="00773887"/>
    <w:rsid w:val="00784649"/>
    <w:rsid w:val="00786A2E"/>
    <w:rsid w:val="00792259"/>
    <w:rsid w:val="007933C2"/>
    <w:rsid w:val="007B4A7C"/>
    <w:rsid w:val="007C6210"/>
    <w:rsid w:val="007D13C4"/>
    <w:rsid w:val="007D6394"/>
    <w:rsid w:val="00813792"/>
    <w:rsid w:val="00842122"/>
    <w:rsid w:val="00843707"/>
    <w:rsid w:val="00847892"/>
    <w:rsid w:val="00852F1C"/>
    <w:rsid w:val="008535C3"/>
    <w:rsid w:val="00873D51"/>
    <w:rsid w:val="008968E4"/>
    <w:rsid w:val="008A5EDC"/>
    <w:rsid w:val="008B22A8"/>
    <w:rsid w:val="008C114F"/>
    <w:rsid w:val="008D22CC"/>
    <w:rsid w:val="008E1A3D"/>
    <w:rsid w:val="008F4328"/>
    <w:rsid w:val="008F528A"/>
    <w:rsid w:val="008F7724"/>
    <w:rsid w:val="00907EEC"/>
    <w:rsid w:val="00915972"/>
    <w:rsid w:val="0092259C"/>
    <w:rsid w:val="009413AE"/>
    <w:rsid w:val="009479F2"/>
    <w:rsid w:val="0095744F"/>
    <w:rsid w:val="00962DA1"/>
    <w:rsid w:val="00963BFC"/>
    <w:rsid w:val="00965D3D"/>
    <w:rsid w:val="00967750"/>
    <w:rsid w:val="0097004D"/>
    <w:rsid w:val="00971589"/>
    <w:rsid w:val="00993C0F"/>
    <w:rsid w:val="009A2337"/>
    <w:rsid w:val="009B750D"/>
    <w:rsid w:val="009D0C00"/>
    <w:rsid w:val="009D48DC"/>
    <w:rsid w:val="009E43B4"/>
    <w:rsid w:val="009F6FB0"/>
    <w:rsid w:val="00A030D6"/>
    <w:rsid w:val="00A04A3F"/>
    <w:rsid w:val="00A069E0"/>
    <w:rsid w:val="00A07DA1"/>
    <w:rsid w:val="00A15F75"/>
    <w:rsid w:val="00A15FCE"/>
    <w:rsid w:val="00A160A5"/>
    <w:rsid w:val="00A22AB3"/>
    <w:rsid w:val="00A23BB2"/>
    <w:rsid w:val="00A2684B"/>
    <w:rsid w:val="00A4775F"/>
    <w:rsid w:val="00A537B3"/>
    <w:rsid w:val="00A60113"/>
    <w:rsid w:val="00A604CE"/>
    <w:rsid w:val="00A66D8A"/>
    <w:rsid w:val="00A672C7"/>
    <w:rsid w:val="00A85CAA"/>
    <w:rsid w:val="00A92309"/>
    <w:rsid w:val="00A9467B"/>
    <w:rsid w:val="00AA228F"/>
    <w:rsid w:val="00AB7984"/>
    <w:rsid w:val="00AD3260"/>
    <w:rsid w:val="00AD4C98"/>
    <w:rsid w:val="00AD7058"/>
    <w:rsid w:val="00AE5F39"/>
    <w:rsid w:val="00AF19B8"/>
    <w:rsid w:val="00AF273B"/>
    <w:rsid w:val="00B07925"/>
    <w:rsid w:val="00B1145D"/>
    <w:rsid w:val="00B130C7"/>
    <w:rsid w:val="00B1398C"/>
    <w:rsid w:val="00B16334"/>
    <w:rsid w:val="00B20763"/>
    <w:rsid w:val="00B2126B"/>
    <w:rsid w:val="00B218A7"/>
    <w:rsid w:val="00B23054"/>
    <w:rsid w:val="00B249B9"/>
    <w:rsid w:val="00B56F4C"/>
    <w:rsid w:val="00B66EE6"/>
    <w:rsid w:val="00B74E7C"/>
    <w:rsid w:val="00B74F11"/>
    <w:rsid w:val="00B777C0"/>
    <w:rsid w:val="00B8148B"/>
    <w:rsid w:val="00B862CC"/>
    <w:rsid w:val="00B9626E"/>
    <w:rsid w:val="00B9635D"/>
    <w:rsid w:val="00BA0EB3"/>
    <w:rsid w:val="00BA794A"/>
    <w:rsid w:val="00BB1CE5"/>
    <w:rsid w:val="00BB5480"/>
    <w:rsid w:val="00BC4071"/>
    <w:rsid w:val="00BC5D43"/>
    <w:rsid w:val="00BC674B"/>
    <w:rsid w:val="00BE00B7"/>
    <w:rsid w:val="00C00180"/>
    <w:rsid w:val="00C063ED"/>
    <w:rsid w:val="00C07ED6"/>
    <w:rsid w:val="00C15CDB"/>
    <w:rsid w:val="00C2274F"/>
    <w:rsid w:val="00C23D9F"/>
    <w:rsid w:val="00C25A69"/>
    <w:rsid w:val="00C30425"/>
    <w:rsid w:val="00C31441"/>
    <w:rsid w:val="00C34F3F"/>
    <w:rsid w:val="00C35232"/>
    <w:rsid w:val="00C43936"/>
    <w:rsid w:val="00C46BA2"/>
    <w:rsid w:val="00C50B1D"/>
    <w:rsid w:val="00C521B7"/>
    <w:rsid w:val="00C626A3"/>
    <w:rsid w:val="00C72A75"/>
    <w:rsid w:val="00C76726"/>
    <w:rsid w:val="00C878AE"/>
    <w:rsid w:val="00C90370"/>
    <w:rsid w:val="00CA57A4"/>
    <w:rsid w:val="00CA65BC"/>
    <w:rsid w:val="00CB462B"/>
    <w:rsid w:val="00CB5C02"/>
    <w:rsid w:val="00CD7767"/>
    <w:rsid w:val="00CF3BC9"/>
    <w:rsid w:val="00D06521"/>
    <w:rsid w:val="00D24549"/>
    <w:rsid w:val="00D32B44"/>
    <w:rsid w:val="00D337C5"/>
    <w:rsid w:val="00D34282"/>
    <w:rsid w:val="00D436F5"/>
    <w:rsid w:val="00D46C14"/>
    <w:rsid w:val="00D6026C"/>
    <w:rsid w:val="00D626A3"/>
    <w:rsid w:val="00D634B0"/>
    <w:rsid w:val="00D638FC"/>
    <w:rsid w:val="00D71B06"/>
    <w:rsid w:val="00D97AEE"/>
    <w:rsid w:val="00DB0A66"/>
    <w:rsid w:val="00DB3AA8"/>
    <w:rsid w:val="00DB5087"/>
    <w:rsid w:val="00DD1A0C"/>
    <w:rsid w:val="00DD23FB"/>
    <w:rsid w:val="00DD31F2"/>
    <w:rsid w:val="00DD7DA4"/>
    <w:rsid w:val="00DF6D4F"/>
    <w:rsid w:val="00E0449F"/>
    <w:rsid w:val="00E12023"/>
    <w:rsid w:val="00E16361"/>
    <w:rsid w:val="00E24910"/>
    <w:rsid w:val="00E3124C"/>
    <w:rsid w:val="00E32722"/>
    <w:rsid w:val="00E40DF5"/>
    <w:rsid w:val="00E41694"/>
    <w:rsid w:val="00E41DF9"/>
    <w:rsid w:val="00E51EFC"/>
    <w:rsid w:val="00E53CB7"/>
    <w:rsid w:val="00E646B2"/>
    <w:rsid w:val="00E741A3"/>
    <w:rsid w:val="00E74577"/>
    <w:rsid w:val="00E80445"/>
    <w:rsid w:val="00E8375E"/>
    <w:rsid w:val="00E84AE2"/>
    <w:rsid w:val="00E94EFA"/>
    <w:rsid w:val="00EA4CB1"/>
    <w:rsid w:val="00EB026A"/>
    <w:rsid w:val="00EB556A"/>
    <w:rsid w:val="00EC12D2"/>
    <w:rsid w:val="00ED254E"/>
    <w:rsid w:val="00ED5EAB"/>
    <w:rsid w:val="00ED611E"/>
    <w:rsid w:val="00EE29C9"/>
    <w:rsid w:val="00EE42AC"/>
    <w:rsid w:val="00EF3105"/>
    <w:rsid w:val="00F0331E"/>
    <w:rsid w:val="00F038C8"/>
    <w:rsid w:val="00F06530"/>
    <w:rsid w:val="00F16842"/>
    <w:rsid w:val="00F17D21"/>
    <w:rsid w:val="00F26CA5"/>
    <w:rsid w:val="00F33A6C"/>
    <w:rsid w:val="00F474D5"/>
    <w:rsid w:val="00F559F5"/>
    <w:rsid w:val="00F63631"/>
    <w:rsid w:val="00F71BA3"/>
    <w:rsid w:val="00F85535"/>
    <w:rsid w:val="00F95FEF"/>
    <w:rsid w:val="00FA28C2"/>
    <w:rsid w:val="00FB3E0D"/>
    <w:rsid w:val="00FC3CE0"/>
    <w:rsid w:val="00FD461A"/>
    <w:rsid w:val="00FF1352"/>
    <w:rsid w:val="00FF252F"/>
    <w:rsid w:val="00FF6BC3"/>
  </w:rsids>
  <m:mathPr>
    <m:mathFont m:val="Cambria Math"/>
    <m:brkBin m:val="before"/>
    <m:brkBinSub m:val="--"/>
    <m:smallFrac m:val="0"/>
    <m:dispDef/>
    <m:lMargin m:val="0"/>
    <m:rMargin m:val="0"/>
    <m:defJc m:val="centerGroup"/>
    <m:wrapIndent m:val="1440"/>
    <m:intLim m:val="subSup"/>
    <m:naryLim m:val="undOvr"/>
  </m:mathPr>
  <w:themeFontLang w:val="en-US" w:eastAsia="ja-JP" w:bidi="he-IL"/>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1"/>
    <o:shapelayout v:ext="edit">
      <o:idmap v:ext="edit" data="1"/>
    </o:shapelayout>
  </w:shapeDefaults>
  <w:decimalSymbol w:val="."/>
  <w:listSeparator w:val=","/>
  <w14:docId w14:val="3EAF089C"/>
  <w14:defaultImageDpi w14:val="300"/>
  <w15:docId w15:val="{F1F2F8DA-9BC4-4A9B-887A-BDB41A76EE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atentStyles>
  <w:style w:type="paragraph" w:default="1" w:styleId="Normal">
    <w:name w:val="Normal"/>
    <w:qFormat/>
    <w:rsid w:val="00CA57A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A4CB1"/>
    <w:pPr>
      <w:tabs>
        <w:tab w:val="center" w:pos="4320"/>
        <w:tab w:val="right" w:pos="8640"/>
      </w:tabs>
    </w:pPr>
  </w:style>
  <w:style w:type="character" w:customStyle="1" w:styleId="HeaderChar">
    <w:name w:val="Header Char"/>
    <w:basedOn w:val="DefaultParagraphFont"/>
    <w:link w:val="Header"/>
    <w:uiPriority w:val="99"/>
    <w:rsid w:val="00EA4CB1"/>
  </w:style>
  <w:style w:type="paragraph" w:styleId="Footer">
    <w:name w:val="footer"/>
    <w:basedOn w:val="Normal"/>
    <w:link w:val="FooterChar"/>
    <w:uiPriority w:val="99"/>
    <w:unhideWhenUsed/>
    <w:rsid w:val="00EA4CB1"/>
    <w:pPr>
      <w:tabs>
        <w:tab w:val="center" w:pos="4320"/>
        <w:tab w:val="right" w:pos="8640"/>
      </w:tabs>
    </w:pPr>
  </w:style>
  <w:style w:type="character" w:customStyle="1" w:styleId="FooterChar">
    <w:name w:val="Footer Char"/>
    <w:basedOn w:val="DefaultParagraphFont"/>
    <w:link w:val="Footer"/>
    <w:uiPriority w:val="99"/>
    <w:rsid w:val="00EA4CB1"/>
  </w:style>
  <w:style w:type="paragraph" w:styleId="BalloonText">
    <w:name w:val="Balloon Text"/>
    <w:basedOn w:val="Normal"/>
    <w:link w:val="BalloonTextChar"/>
    <w:uiPriority w:val="99"/>
    <w:semiHidden/>
    <w:unhideWhenUsed/>
    <w:rsid w:val="00E646B2"/>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E646B2"/>
    <w:rPr>
      <w:rFonts w:ascii="Lucida Grande" w:hAnsi="Lucida Grande" w:cs="Lucida Grande"/>
      <w:sz w:val="18"/>
      <w:szCs w:val="18"/>
    </w:rPr>
  </w:style>
  <w:style w:type="paragraph" w:styleId="BodyText">
    <w:name w:val="Body Text"/>
    <w:basedOn w:val="Normal"/>
    <w:link w:val="BodyTextChar"/>
    <w:rsid w:val="00624857"/>
    <w:pPr>
      <w:spacing w:line="360" w:lineRule="auto"/>
    </w:pPr>
    <w:rPr>
      <w:rFonts w:ascii="Times New Roman" w:eastAsia="Times New Roman" w:hAnsi="Times New Roman" w:cs="Times New Roman"/>
      <w:szCs w:val="20"/>
    </w:rPr>
  </w:style>
  <w:style w:type="character" w:customStyle="1" w:styleId="BodyTextChar">
    <w:name w:val="Body Text Char"/>
    <w:basedOn w:val="DefaultParagraphFont"/>
    <w:link w:val="BodyText"/>
    <w:rsid w:val="00624857"/>
    <w:rPr>
      <w:rFonts w:ascii="Times New Roman" w:eastAsia="Times New Roman" w:hAnsi="Times New Roman" w:cs="Times New Roman"/>
      <w:szCs w:val="20"/>
    </w:rPr>
  </w:style>
  <w:style w:type="character" w:styleId="Hyperlink">
    <w:name w:val="Hyperlink"/>
    <w:rsid w:val="00624857"/>
    <w:rPr>
      <w:color w:val="0000FF"/>
      <w:u w:val="single"/>
    </w:rPr>
  </w:style>
  <w:style w:type="paragraph" w:customStyle="1" w:styleId="section1">
    <w:name w:val="section1"/>
    <w:basedOn w:val="Normal"/>
    <w:rsid w:val="00624857"/>
    <w:pPr>
      <w:spacing w:before="100" w:beforeAutospacing="1" w:after="100" w:afterAutospacing="1"/>
    </w:pPr>
    <w:rPr>
      <w:rFonts w:ascii="Times New Roman" w:eastAsia="Times New Roman" w:hAnsi="Times New Roman" w:cs="Times New Roman"/>
    </w:rPr>
  </w:style>
  <w:style w:type="paragraph" w:styleId="ListParagraph">
    <w:name w:val="List Paragraph"/>
    <w:basedOn w:val="Normal"/>
    <w:uiPriority w:val="34"/>
    <w:qFormat/>
    <w:rsid w:val="00EB026A"/>
    <w:pPr>
      <w:ind w:left="720"/>
    </w:pPr>
    <w:rPr>
      <w:rFonts w:ascii="Calibri" w:eastAsiaTheme="minorHAnsi" w:hAnsi="Calibri" w:cs="Times New Roman"/>
      <w:sz w:val="22"/>
      <w:szCs w:val="22"/>
    </w:rPr>
  </w:style>
  <w:style w:type="paragraph" w:customStyle="1" w:styleId="ordinary-output">
    <w:name w:val="ordinary-output"/>
    <w:basedOn w:val="Normal"/>
    <w:rsid w:val="001267E1"/>
    <w:pPr>
      <w:spacing w:before="100" w:beforeAutospacing="1" w:after="75" w:line="330" w:lineRule="atLeast"/>
    </w:pPr>
    <w:rPr>
      <w:rFonts w:ascii="Times New Roman" w:eastAsia="Times New Roman" w:hAnsi="Times New Roman" w:cs="Times New Roman"/>
      <w:color w:val="333333"/>
      <w:sz w:val="21"/>
      <w:szCs w:val="21"/>
      <w:lang w:val="en-SG" w:eastAsia="zh-CN"/>
    </w:rPr>
  </w:style>
  <w:style w:type="paragraph" w:styleId="NormalWeb">
    <w:name w:val="Normal (Web)"/>
    <w:basedOn w:val="Normal"/>
    <w:uiPriority w:val="99"/>
    <w:unhideWhenUsed/>
    <w:rsid w:val="006E5E03"/>
    <w:pPr>
      <w:spacing w:before="100" w:beforeAutospacing="1" w:after="100" w:afterAutospacing="1"/>
    </w:pPr>
    <w:rPr>
      <w:rFonts w:ascii="Times New Roman" w:eastAsia="Times New Roman" w:hAnsi="Times New Roman" w:cs="Times New Roman"/>
    </w:rPr>
  </w:style>
  <w:style w:type="character" w:styleId="FollowedHyperlink">
    <w:name w:val="FollowedHyperlink"/>
    <w:basedOn w:val="DefaultParagraphFont"/>
    <w:uiPriority w:val="99"/>
    <w:semiHidden/>
    <w:unhideWhenUsed/>
    <w:rsid w:val="005F7887"/>
    <w:rPr>
      <w:color w:val="800080" w:themeColor="followedHyperlink"/>
      <w:u w:val="single"/>
    </w:rPr>
  </w:style>
  <w:style w:type="character" w:customStyle="1" w:styleId="rpc61">
    <w:name w:val="_rpc_61"/>
    <w:basedOn w:val="DefaultParagraphFont"/>
    <w:rsid w:val="001B588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44532909">
      <w:bodyDiv w:val="1"/>
      <w:marLeft w:val="0"/>
      <w:marRight w:val="0"/>
      <w:marTop w:val="0"/>
      <w:marBottom w:val="0"/>
      <w:divBdr>
        <w:top w:val="none" w:sz="0" w:space="0" w:color="auto"/>
        <w:left w:val="none" w:sz="0" w:space="0" w:color="auto"/>
        <w:bottom w:val="none" w:sz="0" w:space="0" w:color="auto"/>
        <w:right w:val="none" w:sz="0" w:space="0" w:color="auto"/>
      </w:divBdr>
    </w:div>
    <w:div w:id="560336787">
      <w:bodyDiv w:val="1"/>
      <w:marLeft w:val="0"/>
      <w:marRight w:val="0"/>
      <w:marTop w:val="0"/>
      <w:marBottom w:val="0"/>
      <w:divBdr>
        <w:top w:val="none" w:sz="0" w:space="0" w:color="auto"/>
        <w:left w:val="none" w:sz="0" w:space="0" w:color="auto"/>
        <w:bottom w:val="none" w:sz="0" w:space="0" w:color="auto"/>
        <w:right w:val="none" w:sz="0" w:space="0" w:color="auto"/>
      </w:divBdr>
    </w:div>
    <w:div w:id="701441785">
      <w:bodyDiv w:val="1"/>
      <w:marLeft w:val="0"/>
      <w:marRight w:val="0"/>
      <w:marTop w:val="0"/>
      <w:marBottom w:val="0"/>
      <w:divBdr>
        <w:top w:val="none" w:sz="0" w:space="0" w:color="auto"/>
        <w:left w:val="none" w:sz="0" w:space="0" w:color="auto"/>
        <w:bottom w:val="none" w:sz="0" w:space="0" w:color="auto"/>
        <w:right w:val="none" w:sz="0" w:space="0" w:color="auto"/>
      </w:divBdr>
    </w:div>
    <w:div w:id="876088303">
      <w:bodyDiv w:val="1"/>
      <w:marLeft w:val="0"/>
      <w:marRight w:val="0"/>
      <w:marTop w:val="0"/>
      <w:marBottom w:val="0"/>
      <w:divBdr>
        <w:top w:val="none" w:sz="0" w:space="0" w:color="auto"/>
        <w:left w:val="none" w:sz="0" w:space="0" w:color="auto"/>
        <w:bottom w:val="none" w:sz="0" w:space="0" w:color="auto"/>
        <w:right w:val="none" w:sz="0" w:space="0" w:color="auto"/>
      </w:divBdr>
    </w:div>
    <w:div w:id="887685691">
      <w:bodyDiv w:val="1"/>
      <w:marLeft w:val="0"/>
      <w:marRight w:val="0"/>
      <w:marTop w:val="0"/>
      <w:marBottom w:val="0"/>
      <w:divBdr>
        <w:top w:val="none" w:sz="0" w:space="0" w:color="auto"/>
        <w:left w:val="none" w:sz="0" w:space="0" w:color="auto"/>
        <w:bottom w:val="none" w:sz="0" w:space="0" w:color="auto"/>
        <w:right w:val="none" w:sz="0" w:space="0" w:color="auto"/>
      </w:divBdr>
    </w:div>
    <w:div w:id="1034693183">
      <w:bodyDiv w:val="1"/>
      <w:marLeft w:val="0"/>
      <w:marRight w:val="0"/>
      <w:marTop w:val="0"/>
      <w:marBottom w:val="0"/>
      <w:divBdr>
        <w:top w:val="none" w:sz="0" w:space="0" w:color="auto"/>
        <w:left w:val="none" w:sz="0" w:space="0" w:color="auto"/>
        <w:bottom w:val="none" w:sz="0" w:space="0" w:color="auto"/>
        <w:right w:val="none" w:sz="0" w:space="0" w:color="auto"/>
      </w:divBdr>
    </w:div>
    <w:div w:id="1153134956">
      <w:bodyDiv w:val="1"/>
      <w:marLeft w:val="0"/>
      <w:marRight w:val="0"/>
      <w:marTop w:val="0"/>
      <w:marBottom w:val="0"/>
      <w:divBdr>
        <w:top w:val="none" w:sz="0" w:space="0" w:color="auto"/>
        <w:left w:val="none" w:sz="0" w:space="0" w:color="auto"/>
        <w:bottom w:val="none" w:sz="0" w:space="0" w:color="auto"/>
        <w:right w:val="none" w:sz="0" w:space="0" w:color="auto"/>
      </w:divBdr>
    </w:div>
    <w:div w:id="1185555891">
      <w:bodyDiv w:val="1"/>
      <w:marLeft w:val="0"/>
      <w:marRight w:val="0"/>
      <w:marTop w:val="0"/>
      <w:marBottom w:val="0"/>
      <w:divBdr>
        <w:top w:val="none" w:sz="0" w:space="0" w:color="auto"/>
        <w:left w:val="none" w:sz="0" w:space="0" w:color="auto"/>
        <w:bottom w:val="none" w:sz="0" w:space="0" w:color="auto"/>
        <w:right w:val="none" w:sz="0" w:space="0" w:color="auto"/>
      </w:divBdr>
    </w:div>
    <w:div w:id="1342124620">
      <w:bodyDiv w:val="1"/>
      <w:marLeft w:val="0"/>
      <w:marRight w:val="0"/>
      <w:marTop w:val="0"/>
      <w:marBottom w:val="0"/>
      <w:divBdr>
        <w:top w:val="none" w:sz="0" w:space="0" w:color="auto"/>
        <w:left w:val="none" w:sz="0" w:space="0" w:color="auto"/>
        <w:bottom w:val="none" w:sz="0" w:space="0" w:color="auto"/>
        <w:right w:val="none" w:sz="0" w:space="0" w:color="auto"/>
      </w:divBdr>
    </w:div>
    <w:div w:id="1546019994">
      <w:bodyDiv w:val="1"/>
      <w:marLeft w:val="0"/>
      <w:marRight w:val="0"/>
      <w:marTop w:val="0"/>
      <w:marBottom w:val="0"/>
      <w:divBdr>
        <w:top w:val="none" w:sz="0" w:space="0" w:color="auto"/>
        <w:left w:val="none" w:sz="0" w:space="0" w:color="auto"/>
        <w:bottom w:val="none" w:sz="0" w:space="0" w:color="auto"/>
        <w:right w:val="none" w:sz="0" w:space="0" w:color="auto"/>
      </w:divBdr>
    </w:div>
    <w:div w:id="1638217597">
      <w:bodyDiv w:val="1"/>
      <w:marLeft w:val="0"/>
      <w:marRight w:val="0"/>
      <w:marTop w:val="0"/>
      <w:marBottom w:val="0"/>
      <w:divBdr>
        <w:top w:val="none" w:sz="0" w:space="0" w:color="auto"/>
        <w:left w:val="none" w:sz="0" w:space="0" w:color="auto"/>
        <w:bottom w:val="none" w:sz="0" w:space="0" w:color="auto"/>
        <w:right w:val="none" w:sz="0" w:space="0" w:color="auto"/>
      </w:divBdr>
    </w:div>
    <w:div w:id="1652753039">
      <w:bodyDiv w:val="1"/>
      <w:marLeft w:val="0"/>
      <w:marRight w:val="0"/>
      <w:marTop w:val="0"/>
      <w:marBottom w:val="0"/>
      <w:divBdr>
        <w:top w:val="none" w:sz="0" w:space="0" w:color="auto"/>
        <w:left w:val="none" w:sz="0" w:space="0" w:color="auto"/>
        <w:bottom w:val="none" w:sz="0" w:space="0" w:color="auto"/>
        <w:right w:val="none" w:sz="0" w:space="0" w:color="auto"/>
      </w:divBdr>
    </w:div>
    <w:div w:id="1655134878">
      <w:bodyDiv w:val="1"/>
      <w:marLeft w:val="0"/>
      <w:marRight w:val="0"/>
      <w:marTop w:val="0"/>
      <w:marBottom w:val="0"/>
      <w:divBdr>
        <w:top w:val="none" w:sz="0" w:space="0" w:color="auto"/>
        <w:left w:val="none" w:sz="0" w:space="0" w:color="auto"/>
        <w:bottom w:val="none" w:sz="0" w:space="0" w:color="auto"/>
        <w:right w:val="none" w:sz="0" w:space="0" w:color="auto"/>
      </w:divBdr>
    </w:div>
    <w:div w:id="1975059147">
      <w:bodyDiv w:val="1"/>
      <w:marLeft w:val="0"/>
      <w:marRight w:val="0"/>
      <w:marTop w:val="0"/>
      <w:marBottom w:val="0"/>
      <w:divBdr>
        <w:top w:val="none" w:sz="0" w:space="0" w:color="auto"/>
        <w:left w:val="none" w:sz="0" w:space="0" w:color="auto"/>
        <w:bottom w:val="none" w:sz="0" w:space="0" w:color="auto"/>
        <w:right w:val="none" w:sz="0" w:space="0" w:color="auto"/>
      </w:divBdr>
    </w:div>
    <w:div w:id="2033413815">
      <w:bodyDiv w:val="1"/>
      <w:marLeft w:val="0"/>
      <w:marRight w:val="0"/>
      <w:marTop w:val="0"/>
      <w:marBottom w:val="0"/>
      <w:divBdr>
        <w:top w:val="none" w:sz="0" w:space="0" w:color="auto"/>
        <w:left w:val="none" w:sz="0" w:space="0" w:color="auto"/>
        <w:bottom w:val="none" w:sz="0" w:space="0" w:color="auto"/>
        <w:right w:val="none" w:sz="0" w:space="0" w:color="auto"/>
      </w:divBdr>
      <w:divsChild>
        <w:div w:id="833645236">
          <w:marLeft w:val="0"/>
          <w:marRight w:val="0"/>
          <w:marTop w:val="0"/>
          <w:marBottom w:val="0"/>
          <w:divBdr>
            <w:top w:val="none" w:sz="0" w:space="0" w:color="auto"/>
            <w:left w:val="none" w:sz="0" w:space="0" w:color="auto"/>
            <w:bottom w:val="none" w:sz="0" w:space="0" w:color="auto"/>
            <w:right w:val="none" w:sz="0" w:space="0" w:color="auto"/>
          </w:divBdr>
        </w:div>
        <w:div w:id="603346857">
          <w:marLeft w:val="0"/>
          <w:marRight w:val="0"/>
          <w:marTop w:val="0"/>
          <w:marBottom w:val="0"/>
          <w:divBdr>
            <w:top w:val="none" w:sz="0" w:space="0" w:color="auto"/>
            <w:left w:val="none" w:sz="0" w:space="0" w:color="auto"/>
            <w:bottom w:val="none" w:sz="0" w:space="0" w:color="auto"/>
            <w:right w:val="none" w:sz="0" w:space="0" w:color="auto"/>
          </w:divBdr>
        </w:div>
        <w:div w:id="2440358">
          <w:marLeft w:val="0"/>
          <w:marRight w:val="0"/>
          <w:marTop w:val="0"/>
          <w:marBottom w:val="0"/>
          <w:divBdr>
            <w:top w:val="none" w:sz="0" w:space="0" w:color="auto"/>
            <w:left w:val="none" w:sz="0" w:space="0" w:color="auto"/>
            <w:bottom w:val="none" w:sz="0" w:space="0" w:color="auto"/>
            <w:right w:val="none" w:sz="0" w:space="0" w:color="auto"/>
          </w:divBdr>
        </w:div>
        <w:div w:id="930625362">
          <w:marLeft w:val="0"/>
          <w:marRight w:val="0"/>
          <w:marTop w:val="0"/>
          <w:marBottom w:val="0"/>
          <w:divBdr>
            <w:top w:val="none" w:sz="0" w:space="0" w:color="auto"/>
            <w:left w:val="none" w:sz="0" w:space="0" w:color="auto"/>
            <w:bottom w:val="none" w:sz="0" w:space="0" w:color="auto"/>
            <w:right w:val="none" w:sz="0" w:space="0" w:color="auto"/>
          </w:divBdr>
        </w:div>
        <w:div w:id="1428963051">
          <w:marLeft w:val="0"/>
          <w:marRight w:val="0"/>
          <w:marTop w:val="0"/>
          <w:marBottom w:val="0"/>
          <w:divBdr>
            <w:top w:val="none" w:sz="0" w:space="0" w:color="auto"/>
            <w:left w:val="none" w:sz="0" w:space="0" w:color="auto"/>
            <w:bottom w:val="none" w:sz="0" w:space="0" w:color="auto"/>
            <w:right w:val="none" w:sz="0" w:space="0" w:color="auto"/>
          </w:divBdr>
        </w:div>
        <w:div w:id="1645427727">
          <w:marLeft w:val="0"/>
          <w:marRight w:val="0"/>
          <w:marTop w:val="0"/>
          <w:marBottom w:val="0"/>
          <w:divBdr>
            <w:top w:val="none" w:sz="0" w:space="0" w:color="auto"/>
            <w:left w:val="none" w:sz="0" w:space="0" w:color="auto"/>
            <w:bottom w:val="none" w:sz="0" w:space="0" w:color="auto"/>
            <w:right w:val="none" w:sz="0" w:space="0" w:color="auto"/>
          </w:divBdr>
        </w:div>
        <w:div w:id="793331366">
          <w:marLeft w:val="0"/>
          <w:marRight w:val="0"/>
          <w:marTop w:val="0"/>
          <w:marBottom w:val="0"/>
          <w:divBdr>
            <w:top w:val="none" w:sz="0" w:space="0" w:color="auto"/>
            <w:left w:val="none" w:sz="0" w:space="0" w:color="auto"/>
            <w:bottom w:val="none" w:sz="0" w:space="0" w:color="auto"/>
            <w:right w:val="none" w:sz="0" w:space="0" w:color="auto"/>
          </w:divBdr>
        </w:div>
        <w:div w:id="2038582143">
          <w:marLeft w:val="0"/>
          <w:marRight w:val="0"/>
          <w:marTop w:val="0"/>
          <w:marBottom w:val="0"/>
          <w:divBdr>
            <w:top w:val="none" w:sz="0" w:space="0" w:color="auto"/>
            <w:left w:val="none" w:sz="0" w:space="0" w:color="auto"/>
            <w:bottom w:val="none" w:sz="0" w:space="0" w:color="auto"/>
            <w:right w:val="none" w:sz="0" w:space="0" w:color="auto"/>
          </w:divBdr>
        </w:div>
        <w:div w:id="1555920460">
          <w:marLeft w:val="0"/>
          <w:marRight w:val="0"/>
          <w:marTop w:val="0"/>
          <w:marBottom w:val="0"/>
          <w:divBdr>
            <w:top w:val="none" w:sz="0" w:space="0" w:color="auto"/>
            <w:left w:val="none" w:sz="0" w:space="0" w:color="auto"/>
            <w:bottom w:val="none" w:sz="0" w:space="0" w:color="auto"/>
            <w:right w:val="none" w:sz="0" w:space="0" w:color="auto"/>
          </w:divBdr>
        </w:div>
        <w:div w:id="2095203975">
          <w:marLeft w:val="0"/>
          <w:marRight w:val="0"/>
          <w:marTop w:val="0"/>
          <w:marBottom w:val="0"/>
          <w:divBdr>
            <w:top w:val="none" w:sz="0" w:space="0" w:color="auto"/>
            <w:left w:val="none" w:sz="0" w:space="0" w:color="auto"/>
            <w:bottom w:val="none" w:sz="0" w:space="0" w:color="auto"/>
            <w:right w:val="none" w:sz="0" w:space="0" w:color="auto"/>
          </w:divBdr>
        </w:div>
        <w:div w:id="1423263717">
          <w:marLeft w:val="0"/>
          <w:marRight w:val="0"/>
          <w:marTop w:val="0"/>
          <w:marBottom w:val="0"/>
          <w:divBdr>
            <w:top w:val="none" w:sz="0" w:space="0" w:color="auto"/>
            <w:left w:val="none" w:sz="0" w:space="0" w:color="auto"/>
            <w:bottom w:val="none" w:sz="0" w:space="0" w:color="auto"/>
            <w:right w:val="none" w:sz="0" w:space="0" w:color="auto"/>
          </w:divBdr>
        </w:div>
        <w:div w:id="1221213849">
          <w:marLeft w:val="0"/>
          <w:marRight w:val="0"/>
          <w:marTop w:val="0"/>
          <w:marBottom w:val="0"/>
          <w:divBdr>
            <w:top w:val="none" w:sz="0" w:space="0" w:color="auto"/>
            <w:left w:val="none" w:sz="0" w:space="0" w:color="auto"/>
            <w:bottom w:val="none" w:sz="0" w:space="0" w:color="auto"/>
            <w:right w:val="none" w:sz="0" w:space="0" w:color="auto"/>
          </w:divBdr>
        </w:div>
        <w:div w:id="409617607">
          <w:marLeft w:val="0"/>
          <w:marRight w:val="0"/>
          <w:marTop w:val="0"/>
          <w:marBottom w:val="0"/>
          <w:divBdr>
            <w:top w:val="none" w:sz="0" w:space="0" w:color="auto"/>
            <w:left w:val="none" w:sz="0" w:space="0" w:color="auto"/>
            <w:bottom w:val="none" w:sz="0" w:space="0" w:color="auto"/>
            <w:right w:val="none" w:sz="0" w:space="0" w:color="auto"/>
          </w:divBdr>
        </w:div>
        <w:div w:id="582492846">
          <w:marLeft w:val="0"/>
          <w:marRight w:val="0"/>
          <w:marTop w:val="0"/>
          <w:marBottom w:val="0"/>
          <w:divBdr>
            <w:top w:val="none" w:sz="0" w:space="0" w:color="auto"/>
            <w:left w:val="none" w:sz="0" w:space="0" w:color="auto"/>
            <w:bottom w:val="none" w:sz="0" w:space="0" w:color="auto"/>
            <w:right w:val="none" w:sz="0" w:space="0" w:color="auto"/>
          </w:divBdr>
        </w:div>
      </w:divsChild>
    </w:div>
    <w:div w:id="207018143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header" Target="header1.xml"/><Relationship Id="rId18" Type="http://schemas.openxmlformats.org/officeDocument/2006/relationships/hyperlink" Target="mailto:jcaudill@gingerquill.com"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www.michelman.com/" TargetMode="External"/><Relationship Id="rId17" Type="http://schemas.openxmlformats.org/officeDocument/2006/relationships/hyperlink" Target="mailto:ericaliao@michelman.com" TargetMode="External"/><Relationship Id="rId2" Type="http://schemas.openxmlformats.org/officeDocument/2006/relationships/numbering" Target="numbering.xml"/><Relationship Id="rId16" Type="http://schemas.openxmlformats.org/officeDocument/2006/relationships/hyperlink" Target="mailto:valeriemarx@michelman.com" TargetMode="External"/><Relationship Id="rId20" Type="http://schemas.openxmlformats.org/officeDocument/2006/relationships/hyperlink" Target="http://www.michelman.com.cn/"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michelman.com/Printing-%26-Packaging/Digital-Printing/HP-Indigo-Solutions/" TargetMode="External"/><Relationship Id="rId5" Type="http://schemas.openxmlformats.org/officeDocument/2006/relationships/webSettings" Target="webSettings.xml"/><Relationship Id="rId15" Type="http://schemas.openxmlformats.org/officeDocument/2006/relationships/hyperlink" Target="mailto:christyrandolph@michelman.com" TargetMode="External"/><Relationship Id="rId10" Type="http://schemas.openxmlformats.org/officeDocument/2006/relationships/hyperlink" Target="mailto:jcaudill@Gingerquill.com" TargetMode="External"/><Relationship Id="rId19" Type="http://schemas.openxmlformats.org/officeDocument/2006/relationships/hyperlink" Target="http://www.michelman.com" TargetMode="External"/><Relationship Id="rId4" Type="http://schemas.openxmlformats.org/officeDocument/2006/relationships/settings" Target="settings.xml"/><Relationship Id="rId9" Type="http://schemas.openxmlformats.org/officeDocument/2006/relationships/hyperlink" Target="mailto:ChristyRandolph@Michelman.com" TargetMode="External"/><Relationship Id="rId14" Type="http://schemas.openxmlformats.org/officeDocument/2006/relationships/footer" Target="footer1.xml"/><Relationship Id="rId22"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4.jpg"/></Relationships>
</file>

<file path=word/_rels/header1.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270198B-16B2-4AF9-A9A5-EC61327903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1587</TotalTime>
  <Pages>2</Pages>
  <Words>710</Words>
  <Characters>4047</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Michelman Inc.</Company>
  <LinksUpToDate>false</LinksUpToDate>
  <CharactersWithSpaces>4748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Office User</dc:creator>
  <cp:lastModifiedBy>Jeffry Caudill</cp:lastModifiedBy>
  <cp:revision>5</cp:revision>
  <cp:lastPrinted>2015-06-01T19:32:00Z</cp:lastPrinted>
  <dcterms:created xsi:type="dcterms:W3CDTF">2016-03-04T03:30:00Z</dcterms:created>
  <dcterms:modified xsi:type="dcterms:W3CDTF">2016-03-10T17:05:00Z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ies>
</file>