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35" w:type="dxa"/>
        <w:tblCellMar>
          <w:left w:w="360" w:type="dxa"/>
          <w:right w:w="0" w:type="dxa"/>
        </w:tblCellMar>
        <w:tblLook w:val="04A0" w:firstRow="1" w:lastRow="0" w:firstColumn="1" w:lastColumn="0" w:noHBand="0" w:noVBand="1"/>
      </w:tblPr>
      <w:tblGrid>
        <w:gridCol w:w="7604"/>
        <w:gridCol w:w="3131"/>
      </w:tblGrid>
      <w:tr w:rsidR="00967603" w:rsidRPr="00676653" w14:paraId="368A0CAD" w14:textId="77777777" w:rsidTr="001F6CA5">
        <w:tc>
          <w:tcPr>
            <w:tcW w:w="7675" w:type="dxa"/>
            <w:tcBorders>
              <w:right w:val="dotted" w:sz="8" w:space="0" w:color="636466"/>
            </w:tcBorders>
            <w:shd w:val="clear" w:color="auto" w:fill="auto"/>
            <w:tcMar>
              <w:left w:w="115" w:type="dxa"/>
              <w:right w:w="605" w:type="dxa"/>
            </w:tcMar>
          </w:tcPr>
          <w:p w14:paraId="57142E12" w14:textId="77777777" w:rsidR="00967603" w:rsidRPr="0061071D" w:rsidRDefault="00967603" w:rsidP="001F6CA5">
            <w:pPr>
              <w:pStyle w:val="Heading3"/>
              <w:rPr>
                <w:sz w:val="16"/>
                <w:szCs w:val="16"/>
              </w:rPr>
            </w:pPr>
            <w:r w:rsidRPr="0061071D">
              <w:rPr>
                <w:sz w:val="16"/>
                <w:szCs w:val="16"/>
              </w:rPr>
              <w:t>for immediate release</w:t>
            </w:r>
          </w:p>
        </w:tc>
        <w:tc>
          <w:tcPr>
            <w:tcW w:w="3060" w:type="dxa"/>
            <w:tcBorders>
              <w:left w:val="dotted" w:sz="8" w:space="0" w:color="636466"/>
            </w:tcBorders>
            <w:shd w:val="clear" w:color="auto" w:fill="auto"/>
            <w:tcMar>
              <w:top w:w="0" w:type="dxa"/>
              <w:left w:w="360" w:type="dxa"/>
              <w:right w:w="0" w:type="dxa"/>
            </w:tcMar>
          </w:tcPr>
          <w:p w14:paraId="3C3854BC" w14:textId="77777777" w:rsidR="00967603" w:rsidRPr="00676653" w:rsidRDefault="00967603" w:rsidP="001F6CA5">
            <w:pPr>
              <w:pStyle w:val="PR-MediaContact"/>
              <w:spacing w:before="20"/>
              <w:rPr>
                <w:b/>
              </w:rPr>
            </w:pPr>
            <w:r w:rsidRPr="00676653">
              <w:rPr>
                <w:b/>
              </w:rPr>
              <w:t>Contact:</w:t>
            </w:r>
          </w:p>
          <w:p w14:paraId="58179539" w14:textId="77777777" w:rsidR="00967603" w:rsidRPr="00676653" w:rsidRDefault="00282137" w:rsidP="001F6CA5">
            <w:pPr>
              <w:pStyle w:val="PR-MediaContact"/>
            </w:pPr>
            <w:r>
              <w:t>Kevin McCormick</w:t>
            </w:r>
          </w:p>
          <w:p w14:paraId="1BC49F40" w14:textId="77777777" w:rsidR="00967603" w:rsidRPr="00676653" w:rsidRDefault="00282137" w:rsidP="001F6CA5">
            <w:pPr>
              <w:pStyle w:val="PR-MediaContact"/>
            </w:pPr>
            <w:r>
              <w:t>Kevin McCormick For President</w:t>
            </w:r>
          </w:p>
          <w:p w14:paraId="611E112C" w14:textId="77777777" w:rsidR="00967603" w:rsidRPr="00676653" w:rsidRDefault="00282137" w:rsidP="001F6CA5">
            <w:pPr>
              <w:pStyle w:val="PR-MediaContact"/>
            </w:pPr>
            <w:r>
              <w:t>480-313-1995</w:t>
            </w:r>
          </w:p>
          <w:p w14:paraId="5985A44B" w14:textId="77777777" w:rsidR="00967603" w:rsidRDefault="00282137" w:rsidP="001F6CA5">
            <w:pPr>
              <w:pStyle w:val="PR-MediaContact"/>
            </w:pPr>
            <w:r>
              <w:t>media@KevinMcCormick2016.com</w:t>
            </w:r>
          </w:p>
          <w:p w14:paraId="76FCACE1" w14:textId="77777777" w:rsidR="00967603" w:rsidRDefault="00967603" w:rsidP="001F6CA5">
            <w:pPr>
              <w:pStyle w:val="PR-MediaContact"/>
            </w:pPr>
          </w:p>
          <w:p w14:paraId="5681398F" w14:textId="77777777" w:rsidR="00967603" w:rsidRPr="00676653" w:rsidRDefault="00967603" w:rsidP="001F6CA5">
            <w:pPr>
              <w:pStyle w:val="PR-MediaContact"/>
            </w:pPr>
          </w:p>
        </w:tc>
      </w:tr>
    </w:tbl>
    <w:p w14:paraId="691507A3" w14:textId="77777777" w:rsidR="00967603" w:rsidRDefault="00967603" w:rsidP="00967603">
      <w:pPr>
        <w:spacing w:after="180" w:line="360" w:lineRule="exact"/>
        <w:rPr>
          <w:b/>
          <w:sz w:val="30"/>
          <w:szCs w:val="30"/>
        </w:rPr>
        <w:sectPr w:rsidR="00967603" w:rsidSect="001F6CA5">
          <w:headerReference w:type="even" r:id="rId9"/>
          <w:headerReference w:type="default" r:id="rId10"/>
          <w:footerReference w:type="even" r:id="rId11"/>
          <w:footerReference w:type="default" r:id="rId12"/>
          <w:headerReference w:type="first" r:id="rId13"/>
          <w:footerReference w:type="first" r:id="rId14"/>
          <w:pgSz w:w="12240" w:h="15840" w:code="1"/>
          <w:pgMar w:top="2160" w:right="1267" w:bottom="1440" w:left="1267" w:header="547" w:footer="677" w:gutter="0"/>
          <w:cols w:space="720"/>
          <w:titlePg/>
          <w:docGrid w:linePitch="360"/>
        </w:sectPr>
      </w:pPr>
    </w:p>
    <w:p w14:paraId="66D2DA4B" w14:textId="77777777" w:rsidR="00967603" w:rsidRDefault="00037350" w:rsidP="00967603">
      <w:pPr>
        <w:pStyle w:val="BodyText"/>
        <w:spacing w:line="240" w:lineRule="auto"/>
        <w:rPr>
          <w:rFonts w:ascii="Palatino Linotype" w:hAnsi="Palatino Linotype"/>
          <w:b/>
          <w:sz w:val="28"/>
          <w:szCs w:val="28"/>
        </w:rPr>
      </w:pPr>
      <w:r>
        <w:rPr>
          <w:rFonts w:ascii="Palatino Linotype" w:hAnsi="Palatino Linotype"/>
          <w:b/>
          <w:sz w:val="28"/>
          <w:szCs w:val="28"/>
        </w:rPr>
        <w:lastRenderedPageBreak/>
        <w:t>Will Bernie Sanders Take The First Step Towards Making Elections Open To Everyone?</w:t>
      </w:r>
    </w:p>
    <w:p w14:paraId="420D6688" w14:textId="77777777" w:rsidR="00037350" w:rsidRPr="00E4147B" w:rsidRDefault="00037350" w:rsidP="00967603">
      <w:pPr>
        <w:pStyle w:val="BodyText"/>
        <w:spacing w:line="240" w:lineRule="auto"/>
        <w:rPr>
          <w:rFonts w:ascii="Palatino Linotype" w:hAnsi="Palatino Linotype"/>
          <w:b/>
          <w:sz w:val="28"/>
          <w:szCs w:val="28"/>
        </w:rPr>
      </w:pPr>
    </w:p>
    <w:p w14:paraId="17234FD7" w14:textId="77777777" w:rsidR="00967603" w:rsidRDefault="00967603" w:rsidP="00967603">
      <w:pPr>
        <w:pStyle w:val="BodyText"/>
        <w:rPr>
          <w:rFonts w:ascii="Palatino Linotype" w:hAnsi="Palatino Linotype"/>
          <w:i/>
          <w:sz w:val="24"/>
          <w:szCs w:val="24"/>
        </w:rPr>
      </w:pPr>
      <w:r w:rsidRPr="00E4147B">
        <w:rPr>
          <w:rFonts w:ascii="Palatino Linotype" w:hAnsi="Palatino Linotype"/>
          <w:i/>
          <w:sz w:val="24"/>
          <w:szCs w:val="24"/>
        </w:rPr>
        <w:t>Grassroots candidate</w:t>
      </w:r>
      <w:r w:rsidR="00037350">
        <w:rPr>
          <w:rFonts w:ascii="Palatino Linotype" w:hAnsi="Palatino Linotype"/>
          <w:i/>
          <w:sz w:val="24"/>
          <w:szCs w:val="24"/>
        </w:rPr>
        <w:t xml:space="preserve"> Kevin McCormick pens open letter to Bernie Sanders inviting him to stand by his words to open the election process to everyone</w:t>
      </w:r>
    </w:p>
    <w:p w14:paraId="40BABC2E" w14:textId="77777777" w:rsidR="001D23BE" w:rsidRDefault="001D23BE" w:rsidP="001D23BE">
      <w:pPr>
        <w:pStyle w:val="ListParagraph"/>
        <w:rPr>
          <w:rFonts w:ascii="Palatino Linotype" w:hAnsi="Palatino Linotype"/>
          <w:sz w:val="20"/>
          <w:szCs w:val="20"/>
        </w:rPr>
      </w:pPr>
    </w:p>
    <w:p w14:paraId="56D1F8B7" w14:textId="77777777" w:rsidR="00967603" w:rsidRDefault="00967603" w:rsidP="00967603">
      <w:pPr>
        <w:pStyle w:val="BodyText"/>
        <w:rPr>
          <w:rFonts w:ascii="Palatino Linotype" w:hAnsi="Palatino Linotype"/>
          <w:sz w:val="20"/>
          <w:szCs w:val="20"/>
        </w:rPr>
      </w:pPr>
    </w:p>
    <w:p w14:paraId="503F73AC" w14:textId="77777777" w:rsidR="00037350" w:rsidRPr="00A24449" w:rsidRDefault="00037350" w:rsidP="00037350">
      <w:pPr>
        <w:rPr>
          <w:rFonts w:ascii="Palatino Linotype" w:hAnsi="Palatino Linotype"/>
          <w:sz w:val="20"/>
          <w:szCs w:val="20"/>
        </w:rPr>
      </w:pPr>
      <w:r w:rsidRPr="00A24449">
        <w:rPr>
          <w:rFonts w:ascii="Palatino Linotype" w:hAnsi="Palatino Linotype"/>
          <w:sz w:val="20"/>
          <w:szCs w:val="20"/>
        </w:rPr>
        <w:t>Senator Sanders,</w:t>
      </w:r>
    </w:p>
    <w:p w14:paraId="2D457C9B" w14:textId="77777777" w:rsidR="00037350" w:rsidRPr="00A24449" w:rsidRDefault="00037350" w:rsidP="00037350">
      <w:pPr>
        <w:rPr>
          <w:rFonts w:ascii="Palatino Linotype" w:hAnsi="Palatino Linotype"/>
          <w:sz w:val="20"/>
          <w:szCs w:val="20"/>
        </w:rPr>
      </w:pPr>
    </w:p>
    <w:p w14:paraId="5DCA0818" w14:textId="77777777" w:rsidR="00037350" w:rsidRPr="00A24449" w:rsidRDefault="00037350" w:rsidP="00037350">
      <w:pPr>
        <w:rPr>
          <w:rFonts w:ascii="Palatino Linotype" w:hAnsi="Palatino Linotype"/>
          <w:sz w:val="20"/>
          <w:szCs w:val="20"/>
        </w:rPr>
      </w:pPr>
      <w:r w:rsidRPr="00A24449">
        <w:rPr>
          <w:rFonts w:ascii="Palatino Linotype" w:hAnsi="Palatino Linotype"/>
          <w:sz w:val="20"/>
          <w:szCs w:val="20"/>
        </w:rPr>
        <w:tab/>
        <w:t>During your campaign, you have gone to great lengths to point out discrimination in the election process, speaking out about suspected voter fraud, disenfranchised voters, and more recently your campaign made the following statement regarding the election in New York:</w:t>
      </w:r>
    </w:p>
    <w:p w14:paraId="2AA56CFE" w14:textId="77777777" w:rsidR="00037350" w:rsidRPr="00A24449" w:rsidRDefault="00037350" w:rsidP="00037350">
      <w:pPr>
        <w:rPr>
          <w:rFonts w:ascii="Palatino Linotype" w:hAnsi="Palatino Linotype"/>
        </w:rPr>
      </w:pPr>
    </w:p>
    <w:p w14:paraId="275311CF" w14:textId="77777777" w:rsidR="00037350" w:rsidRPr="00A24449" w:rsidRDefault="00037350" w:rsidP="00037350">
      <w:pPr>
        <w:rPr>
          <w:rFonts w:ascii="Palatino Linotype" w:hAnsi="Palatino Linotype"/>
          <w:sz w:val="28"/>
          <w:szCs w:val="28"/>
        </w:rPr>
      </w:pPr>
      <w:r w:rsidRPr="00A24449">
        <w:rPr>
          <w:rFonts w:ascii="Palatino Linotype" w:hAnsi="Palatino Linotype" w:cs="Georgia"/>
          <w:color w:val="031017"/>
          <w:sz w:val="28"/>
          <w:szCs w:val="28"/>
        </w:rPr>
        <w:t>“We need to be making it easier for people to vote, not inventing arbitrary obstacles—and today’s shameful demonstration must underline the urgent importance of fixing voting laws across the country.”</w:t>
      </w:r>
      <w:r w:rsidRPr="00A24449">
        <w:rPr>
          <w:rFonts w:ascii="Palatino Linotype" w:hAnsi="Palatino Linotype"/>
          <w:sz w:val="28"/>
          <w:szCs w:val="28"/>
        </w:rPr>
        <w:t xml:space="preserve"> </w:t>
      </w:r>
    </w:p>
    <w:p w14:paraId="38DEFB41" w14:textId="77777777" w:rsidR="00037350" w:rsidRPr="00A24449" w:rsidRDefault="00037350" w:rsidP="00037350">
      <w:pPr>
        <w:rPr>
          <w:rFonts w:ascii="Palatino Linotype" w:hAnsi="Palatino Linotype"/>
        </w:rPr>
      </w:pPr>
    </w:p>
    <w:p w14:paraId="5D59CA46" w14:textId="77777777" w:rsidR="00037350" w:rsidRPr="00A24449" w:rsidRDefault="00037350" w:rsidP="00037350">
      <w:pPr>
        <w:rPr>
          <w:rFonts w:ascii="Palatino Linotype" w:hAnsi="Palatino Linotype"/>
          <w:sz w:val="20"/>
          <w:szCs w:val="20"/>
        </w:rPr>
      </w:pPr>
      <w:r w:rsidRPr="00A24449">
        <w:rPr>
          <w:rFonts w:ascii="Palatino Linotype" w:hAnsi="Palatino Linotype"/>
          <w:sz w:val="20"/>
          <w:szCs w:val="20"/>
        </w:rPr>
        <w:t>For more than 30 years the Libertarian Party has fought for voter rights and ballot access. You have the power to take the first step to fix the election process by committing to opening up the presidential debates to include presidential candidates from legitimate parties who are so often shunned by the current two</w:t>
      </w:r>
      <w:r w:rsidR="00A24449">
        <w:rPr>
          <w:rFonts w:ascii="Palatino Linotype" w:hAnsi="Palatino Linotype"/>
          <w:sz w:val="20"/>
          <w:szCs w:val="20"/>
        </w:rPr>
        <w:t xml:space="preserve"> </w:t>
      </w:r>
      <w:r w:rsidRPr="00A24449">
        <w:rPr>
          <w:rFonts w:ascii="Palatino Linotype" w:hAnsi="Palatino Linotype"/>
          <w:sz w:val="20"/>
          <w:szCs w:val="20"/>
        </w:rPr>
        <w:t xml:space="preserve">party </w:t>
      </w:r>
      <w:proofErr w:type="gramStart"/>
      <w:r w:rsidRPr="00A24449">
        <w:rPr>
          <w:rFonts w:ascii="Palatino Linotype" w:hAnsi="Palatino Linotype"/>
          <w:sz w:val="20"/>
          <w:szCs w:val="20"/>
        </w:rPr>
        <w:t>system</w:t>
      </w:r>
      <w:proofErr w:type="gramEnd"/>
      <w:r w:rsidRPr="00A24449">
        <w:rPr>
          <w:rFonts w:ascii="Palatino Linotype" w:hAnsi="Palatino Linotype"/>
          <w:sz w:val="20"/>
          <w:szCs w:val="20"/>
        </w:rPr>
        <w:t>.   Will you commit to including the Libertarian and other legitimate candidates in the presidential debates if you win the nomination?</w:t>
      </w:r>
    </w:p>
    <w:p w14:paraId="58B1BB37" w14:textId="77777777" w:rsidR="00037350" w:rsidRPr="00A24449" w:rsidRDefault="00037350" w:rsidP="00037350">
      <w:pPr>
        <w:rPr>
          <w:rFonts w:ascii="Palatino Linotype" w:hAnsi="Palatino Linotype"/>
          <w:sz w:val="20"/>
          <w:szCs w:val="20"/>
        </w:rPr>
      </w:pPr>
      <w:bookmarkStart w:id="0" w:name="_GoBack"/>
      <w:bookmarkEnd w:id="0"/>
    </w:p>
    <w:p w14:paraId="35681A60" w14:textId="77777777" w:rsidR="00037350" w:rsidRPr="00A24449" w:rsidRDefault="00037350" w:rsidP="00037350">
      <w:pPr>
        <w:rPr>
          <w:rFonts w:ascii="Palatino Linotype" w:hAnsi="Palatino Linotype"/>
          <w:sz w:val="20"/>
          <w:szCs w:val="20"/>
        </w:rPr>
      </w:pPr>
      <w:r w:rsidRPr="00A24449">
        <w:rPr>
          <w:rFonts w:ascii="Palatino Linotype" w:hAnsi="Palatino Linotype"/>
          <w:sz w:val="20"/>
          <w:szCs w:val="20"/>
        </w:rPr>
        <w:t>I look forward to taking this honorable step to end election fraud with you.</w:t>
      </w:r>
    </w:p>
    <w:p w14:paraId="75C8B634" w14:textId="77777777" w:rsidR="00037350" w:rsidRPr="00A24449" w:rsidRDefault="00037350" w:rsidP="00037350">
      <w:pPr>
        <w:rPr>
          <w:rFonts w:ascii="Palatino Linotype" w:hAnsi="Palatino Linotype"/>
          <w:sz w:val="20"/>
          <w:szCs w:val="20"/>
        </w:rPr>
      </w:pPr>
    </w:p>
    <w:p w14:paraId="3002E739" w14:textId="77777777" w:rsidR="00037350" w:rsidRPr="00A24449" w:rsidRDefault="00037350" w:rsidP="00037350">
      <w:pPr>
        <w:rPr>
          <w:rFonts w:ascii="Palatino Linotype" w:hAnsi="Palatino Linotype"/>
          <w:sz w:val="20"/>
          <w:szCs w:val="20"/>
        </w:rPr>
      </w:pPr>
      <w:r w:rsidRPr="00A24449">
        <w:rPr>
          <w:rFonts w:ascii="Palatino Linotype" w:hAnsi="Palatino Linotype"/>
          <w:sz w:val="20"/>
          <w:szCs w:val="20"/>
        </w:rPr>
        <w:t>Kevin McCormick</w:t>
      </w:r>
    </w:p>
    <w:p w14:paraId="7A6D32C5" w14:textId="77777777" w:rsidR="00037350" w:rsidRPr="00A24449" w:rsidRDefault="00037350" w:rsidP="00037350">
      <w:pPr>
        <w:rPr>
          <w:rFonts w:ascii="Palatino Linotype" w:hAnsi="Palatino Linotype"/>
          <w:sz w:val="20"/>
          <w:szCs w:val="20"/>
        </w:rPr>
      </w:pPr>
      <w:r w:rsidRPr="00A24449">
        <w:rPr>
          <w:rFonts w:ascii="Palatino Linotype" w:hAnsi="Palatino Linotype"/>
          <w:sz w:val="20"/>
          <w:szCs w:val="20"/>
        </w:rPr>
        <w:t>Libertarian Presidential Candidate</w:t>
      </w:r>
    </w:p>
    <w:p w14:paraId="4A41B131" w14:textId="77777777" w:rsidR="00037350" w:rsidRPr="00A24449" w:rsidRDefault="00037350" w:rsidP="00037350">
      <w:pPr>
        <w:rPr>
          <w:rFonts w:ascii="Palatino Linotype" w:hAnsi="Palatino Linotype"/>
          <w:sz w:val="20"/>
          <w:szCs w:val="20"/>
        </w:rPr>
      </w:pPr>
      <w:hyperlink r:id="rId15" w:history="1">
        <w:r w:rsidRPr="00A24449">
          <w:rPr>
            <w:rStyle w:val="Hyperlink"/>
            <w:rFonts w:ascii="Palatino Linotype" w:hAnsi="Palatino Linotype"/>
            <w:sz w:val="20"/>
            <w:szCs w:val="20"/>
          </w:rPr>
          <w:t>www.KevinMcCormick2016.com</w:t>
        </w:r>
      </w:hyperlink>
    </w:p>
    <w:p w14:paraId="553787EE" w14:textId="77777777" w:rsidR="00037350" w:rsidRPr="00E4147B" w:rsidRDefault="00037350" w:rsidP="00967603">
      <w:pPr>
        <w:pStyle w:val="BodyText"/>
        <w:rPr>
          <w:rFonts w:ascii="Palatino Linotype" w:hAnsi="Palatino Linotype"/>
          <w:sz w:val="20"/>
          <w:szCs w:val="20"/>
        </w:rPr>
      </w:pPr>
    </w:p>
    <w:p w14:paraId="4E669B37" w14:textId="77777777" w:rsidR="00967603" w:rsidRPr="00E4147B" w:rsidRDefault="00967603" w:rsidP="00967603">
      <w:pPr>
        <w:pStyle w:val="Heading5"/>
        <w:rPr>
          <w:rFonts w:ascii="Palatino Linotype" w:hAnsi="Palatino Linotype"/>
          <w:sz w:val="20"/>
          <w:szCs w:val="20"/>
        </w:rPr>
      </w:pPr>
      <w:r w:rsidRPr="00E4147B">
        <w:rPr>
          <w:rFonts w:ascii="Palatino Linotype" w:hAnsi="Palatino Linotype"/>
          <w:sz w:val="20"/>
          <w:szCs w:val="20"/>
        </w:rPr>
        <w:t>###</w:t>
      </w:r>
      <w:r w:rsidRPr="00E4147B">
        <w:rPr>
          <w:rFonts w:ascii="Palatino Linotype" w:hAnsi="Palatino Linotype"/>
          <w:sz w:val="20"/>
          <w:szCs w:val="20"/>
        </w:rPr>
        <w:tab/>
      </w:r>
      <w:r w:rsidRPr="00E4147B">
        <w:rPr>
          <w:rFonts w:ascii="Palatino Linotype" w:hAnsi="Palatino Linotype"/>
          <w:sz w:val="20"/>
          <w:szCs w:val="20"/>
        </w:rPr>
        <w:tab/>
      </w:r>
    </w:p>
    <w:p w14:paraId="515D5A15" w14:textId="77777777" w:rsidR="00967603" w:rsidRPr="00E4147B" w:rsidRDefault="00967603" w:rsidP="00967603">
      <w:pPr>
        <w:pStyle w:val="BodyText"/>
        <w:rPr>
          <w:rFonts w:ascii="Palatino Linotype" w:hAnsi="Palatino Linotype"/>
          <w:b/>
          <w:i/>
          <w:sz w:val="20"/>
          <w:szCs w:val="20"/>
        </w:rPr>
      </w:pPr>
    </w:p>
    <w:p w14:paraId="0555ADF3" w14:textId="77777777" w:rsidR="00282137" w:rsidRPr="00E4147B" w:rsidRDefault="00282137" w:rsidP="00282137">
      <w:pPr>
        <w:pStyle w:val="BodyText"/>
        <w:rPr>
          <w:rFonts w:ascii="Palatino Linotype" w:hAnsi="Palatino Linotype"/>
          <w:b/>
          <w:i/>
          <w:sz w:val="20"/>
          <w:szCs w:val="20"/>
        </w:rPr>
      </w:pPr>
      <w:r>
        <w:rPr>
          <w:rFonts w:ascii="Palatino Linotype" w:hAnsi="Palatino Linotype"/>
          <w:b/>
          <w:i/>
          <w:sz w:val="20"/>
          <w:szCs w:val="20"/>
        </w:rPr>
        <w:t>About Kevin McCormick</w:t>
      </w:r>
    </w:p>
    <w:p w14:paraId="42FF0058" w14:textId="77777777" w:rsidR="00282137" w:rsidRPr="00E4147B" w:rsidRDefault="00282137" w:rsidP="00282137">
      <w:pPr>
        <w:pStyle w:val="BodyText"/>
        <w:rPr>
          <w:rFonts w:ascii="Palatino Linotype" w:hAnsi="Palatino Linotype"/>
          <w:sz w:val="20"/>
          <w:szCs w:val="20"/>
        </w:rPr>
      </w:pPr>
      <w:r>
        <w:rPr>
          <w:rFonts w:ascii="Palatino Linotype" w:hAnsi="Palatino Linotype"/>
          <w:sz w:val="20"/>
          <w:szCs w:val="20"/>
        </w:rPr>
        <w:t xml:space="preserve">A native of Columbus, Ohio, Kevin has spent his entire career in the technology industry building systems that help protect data and privacy of Americans.   He started college during his senior year of high school, taught himself stock options trading in 2004 and launched his first iPhone application 2008 all while working full time at leading technology companies.  He currently resides in Phoenix, Ariz. with his wife Jennifer and their two daughters. As a husband, father, friend and neighbor, </w:t>
      </w:r>
      <w:r w:rsidRPr="001958C5">
        <w:rPr>
          <w:rFonts w:ascii="Palatino Linotype" w:hAnsi="Palatino Linotype"/>
          <w:sz w:val="20"/>
          <w:szCs w:val="20"/>
        </w:rPr>
        <w:t>Kevin is many things but he is not a politician, millionaire or controlled by special interests. He knows firsthand the struggles and frustration that has manifested during this election cycle and believes the voice of rational and responsible Americans has yet to be heard.</w:t>
      </w:r>
      <w:r>
        <w:rPr>
          <w:rFonts w:ascii="Palatino Linotype" w:hAnsi="Palatino Linotype"/>
          <w:sz w:val="20"/>
          <w:szCs w:val="20"/>
        </w:rPr>
        <w:t xml:space="preserve"> V</w:t>
      </w:r>
      <w:r w:rsidRPr="00E4147B">
        <w:rPr>
          <w:rFonts w:ascii="Palatino Linotype" w:hAnsi="Palatino Linotype"/>
          <w:sz w:val="20"/>
          <w:szCs w:val="20"/>
        </w:rPr>
        <w:t xml:space="preserve">isit </w:t>
      </w:r>
      <w:hyperlink r:id="rId16" w:history="1">
        <w:r w:rsidRPr="00E4147B">
          <w:rPr>
            <w:rStyle w:val="Hyperlink"/>
            <w:rFonts w:ascii="Palatino Linotype" w:hAnsi="Palatino Linotype"/>
            <w:sz w:val="20"/>
            <w:szCs w:val="20"/>
          </w:rPr>
          <w:t>KevinMcCormick2016.com</w:t>
        </w:r>
      </w:hyperlink>
      <w:r>
        <w:rPr>
          <w:rFonts w:ascii="Palatino Linotype" w:hAnsi="Palatino Linotype"/>
          <w:sz w:val="20"/>
          <w:szCs w:val="20"/>
        </w:rPr>
        <w:t xml:space="preserve"> for more information or to support his campaign. </w:t>
      </w:r>
    </w:p>
    <w:p w14:paraId="4BBD0B3B" w14:textId="77777777" w:rsidR="00967603" w:rsidRPr="00E4147B" w:rsidRDefault="00967603" w:rsidP="00967603">
      <w:pPr>
        <w:pStyle w:val="BodyText"/>
        <w:rPr>
          <w:rFonts w:ascii="Palatino Linotype" w:hAnsi="Palatino Linotype"/>
          <w:sz w:val="20"/>
          <w:szCs w:val="20"/>
        </w:rPr>
      </w:pPr>
    </w:p>
    <w:p w14:paraId="2E64B96A" w14:textId="77777777" w:rsidR="000C38BC" w:rsidRPr="00E4147B" w:rsidRDefault="000C38BC">
      <w:pPr>
        <w:rPr>
          <w:rFonts w:ascii="Palatino Linotype" w:hAnsi="Palatino Linotype"/>
          <w:sz w:val="20"/>
          <w:szCs w:val="20"/>
        </w:rPr>
      </w:pPr>
    </w:p>
    <w:sectPr w:rsidR="000C38BC" w:rsidRPr="00E4147B" w:rsidSect="001F6CA5">
      <w:headerReference w:type="default" r:id="rId17"/>
      <w:footerReference w:type="default" r:id="rId18"/>
      <w:type w:val="continuous"/>
      <w:pgSz w:w="12240" w:h="15840" w:code="1"/>
      <w:pgMar w:top="2160" w:right="1267" w:bottom="1440" w:left="1267" w:header="547" w:footer="67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67065" w14:textId="77777777" w:rsidR="00C83C1E" w:rsidRDefault="00C83C1E" w:rsidP="00967603">
      <w:pPr>
        <w:spacing w:line="240" w:lineRule="auto"/>
      </w:pPr>
      <w:r>
        <w:separator/>
      </w:r>
    </w:p>
  </w:endnote>
  <w:endnote w:type="continuationSeparator" w:id="0">
    <w:p w14:paraId="5910A5C4" w14:textId="77777777" w:rsidR="00C83C1E" w:rsidRDefault="00C83C1E" w:rsidP="009676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EEF06" w14:textId="77777777" w:rsidR="006820AE" w:rsidRDefault="006820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6D54F" w14:textId="77777777" w:rsidR="001F6CA5" w:rsidRPr="0085642F" w:rsidRDefault="001F6CA5" w:rsidP="001F6CA5">
    <w:pPr>
      <w:pStyle w:val="Footer"/>
      <w:tabs>
        <w:tab w:val="clear" w:pos="9360"/>
        <w:tab w:val="right" w:pos="9720"/>
      </w:tabs>
      <w:spacing w:line="220" w:lineRule="exact"/>
      <w:rPr>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BDD7B" w14:textId="77777777" w:rsidR="006820AE" w:rsidRDefault="006820AE">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C514D" w14:textId="77777777" w:rsidR="001F6CA5" w:rsidRPr="0085642F" w:rsidRDefault="001F6CA5" w:rsidP="001F6CA5">
    <w:pPr>
      <w:pStyle w:val="Footer"/>
      <w:tabs>
        <w:tab w:val="clear" w:pos="9360"/>
        <w:tab w:val="right" w:pos="9720"/>
      </w:tabs>
      <w:spacing w:line="220" w:lineRule="exact"/>
      <w:rPr>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9EF52" w14:textId="77777777" w:rsidR="00C83C1E" w:rsidRDefault="00C83C1E" w:rsidP="00967603">
      <w:pPr>
        <w:spacing w:line="240" w:lineRule="auto"/>
      </w:pPr>
      <w:r>
        <w:separator/>
      </w:r>
    </w:p>
  </w:footnote>
  <w:footnote w:type="continuationSeparator" w:id="0">
    <w:p w14:paraId="0BEB95B5" w14:textId="77777777" w:rsidR="00C83C1E" w:rsidRDefault="00C83C1E" w:rsidP="0096760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368DC" w14:textId="77777777" w:rsidR="006820AE" w:rsidRDefault="006820A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C602D" w14:textId="77777777" w:rsidR="006820AE" w:rsidRDefault="006820A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9F9AB" w14:textId="77777777" w:rsidR="001F6CA5" w:rsidRPr="004F03D7" w:rsidRDefault="006820AE" w:rsidP="004F03D7">
    <w:pPr>
      <w:pStyle w:val="Header"/>
      <w:tabs>
        <w:tab w:val="clear" w:pos="9360"/>
        <w:tab w:val="right" w:pos="9720"/>
      </w:tabs>
      <w:ind w:left="4680" w:firstLine="2520"/>
      <w:rPr>
        <w:rFonts w:ascii="Calibri" w:hAnsi="Calibri"/>
        <w:b/>
        <w:sz w:val="20"/>
        <w:szCs w:val="20"/>
      </w:rPr>
    </w:pPr>
    <w:r>
      <w:rPr>
        <w:rFonts w:ascii="Calibri" w:hAnsi="Calibri"/>
        <w:b/>
        <w:noProof/>
        <w:sz w:val="20"/>
        <w:szCs w:val="20"/>
      </w:rPr>
      <w:drawing>
        <wp:anchor distT="0" distB="0" distL="114300" distR="114300" simplePos="0" relativeHeight="251659264" behindDoc="0" locked="0" layoutInCell="1" allowOverlap="1" wp14:anchorId="294CCCB7" wp14:editId="02565FDA">
          <wp:simplePos x="0" y="0"/>
          <wp:positionH relativeFrom="margin">
            <wp:align>left</wp:align>
          </wp:positionH>
          <wp:positionV relativeFrom="paragraph">
            <wp:posOffset>5715</wp:posOffset>
          </wp:positionV>
          <wp:extent cx="1924050" cy="760095"/>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924050" cy="760095"/>
                  </a:xfrm>
                  <a:prstGeom prst="rect">
                    <a:avLst/>
                  </a:prstGeom>
                  <a:noFill/>
                  <a:ln>
                    <a:noFill/>
                  </a:ln>
                </pic:spPr>
              </pic:pic>
            </a:graphicData>
          </a:graphic>
        </wp:anchor>
      </w:drawing>
    </w:r>
    <w:r w:rsidR="002B394D">
      <w:rPr>
        <w:rFonts w:ascii="Calibri" w:hAnsi="Calibri"/>
        <w:b/>
        <w:noProof/>
        <w:sz w:val="20"/>
        <w:szCs w:val="20"/>
      </w:rPr>
      <mc:AlternateContent>
        <mc:Choice Requires="wps">
          <w:drawing>
            <wp:anchor distT="45720" distB="45720" distL="114300" distR="114300" simplePos="0" relativeHeight="251661312" behindDoc="0" locked="0" layoutInCell="1" allowOverlap="1" wp14:anchorId="46A7D9BB" wp14:editId="3058A2DE">
              <wp:simplePos x="0" y="0"/>
              <wp:positionH relativeFrom="column">
                <wp:posOffset>4815205</wp:posOffset>
              </wp:positionH>
              <wp:positionV relativeFrom="paragraph">
                <wp:posOffset>-3810</wp:posOffset>
              </wp:positionV>
              <wp:extent cx="1695450" cy="862330"/>
              <wp:effectExtent l="0" t="0" r="635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862330"/>
                      </a:xfrm>
                      <a:prstGeom prst="rect">
                        <a:avLst/>
                      </a:prstGeom>
                      <a:solidFill>
                        <a:srgbClr val="FFFFFF"/>
                      </a:solidFill>
                      <a:ln w="9525">
                        <a:noFill/>
                        <a:miter lim="800000"/>
                        <a:headEnd/>
                        <a:tailEnd/>
                      </a:ln>
                    </wps:spPr>
                    <wps:txbx>
                      <w:txbxContent>
                        <w:p w14:paraId="536CF783" w14:textId="77777777" w:rsidR="001F6CA5" w:rsidRPr="00E4147B" w:rsidRDefault="001F6CA5" w:rsidP="00C03F66">
                          <w:pPr>
                            <w:rPr>
                              <w:rFonts w:ascii="Palatino Linotype" w:hAnsi="Palatino Linotype"/>
                              <w:b/>
                              <w:color w:val="1F4E79" w:themeColor="accent1" w:themeShade="80"/>
                              <w:sz w:val="24"/>
                              <w:szCs w:val="24"/>
                            </w:rPr>
                          </w:pPr>
                          <w:r w:rsidRPr="00E4147B">
                            <w:rPr>
                              <w:rFonts w:ascii="Palatino Linotype" w:hAnsi="Palatino Linotype"/>
                              <w:b/>
                              <w:color w:val="1F4E79" w:themeColor="accent1" w:themeShade="80"/>
                              <w:sz w:val="24"/>
                              <w:szCs w:val="24"/>
                            </w:rPr>
                            <w:t>For Personal Freedom,</w:t>
                          </w:r>
                        </w:p>
                        <w:p w14:paraId="166046C4" w14:textId="77777777" w:rsidR="001F6CA5" w:rsidRPr="00E4147B" w:rsidRDefault="001F6CA5" w:rsidP="00C03F66">
                          <w:pPr>
                            <w:rPr>
                              <w:rFonts w:ascii="Palatino Linotype" w:hAnsi="Palatino Linotype"/>
                              <w:b/>
                              <w:color w:val="1F4E79" w:themeColor="accent1" w:themeShade="80"/>
                              <w:sz w:val="24"/>
                              <w:szCs w:val="24"/>
                            </w:rPr>
                          </w:pPr>
                          <w:r w:rsidRPr="00E4147B">
                            <w:rPr>
                              <w:rFonts w:ascii="Palatino Linotype" w:hAnsi="Palatino Linotype"/>
                              <w:b/>
                              <w:color w:val="1F4E79" w:themeColor="accent1" w:themeShade="80"/>
                              <w:sz w:val="24"/>
                              <w:szCs w:val="24"/>
                            </w:rPr>
                            <w:t xml:space="preserve">Privacy and </w:t>
                          </w:r>
                        </w:p>
                        <w:p w14:paraId="06878F72" w14:textId="77777777" w:rsidR="001F6CA5" w:rsidRPr="00E4147B" w:rsidRDefault="001F6CA5" w:rsidP="00C03F66">
                          <w:pPr>
                            <w:rPr>
                              <w:rFonts w:ascii="Palatino Linotype" w:hAnsi="Palatino Linotype"/>
                              <w:b/>
                              <w:color w:val="1F4E79" w:themeColor="accent1" w:themeShade="80"/>
                              <w:sz w:val="24"/>
                              <w:szCs w:val="24"/>
                            </w:rPr>
                          </w:pPr>
                          <w:r w:rsidRPr="00E4147B">
                            <w:rPr>
                              <w:rFonts w:ascii="Palatino Linotype" w:hAnsi="Palatino Linotype"/>
                              <w:b/>
                              <w:color w:val="1F4E79" w:themeColor="accent1" w:themeShade="80"/>
                              <w:sz w:val="24"/>
                              <w:szCs w:val="24"/>
                            </w:rPr>
                            <w:t xml:space="preserve">Free Speech, </w:t>
                          </w:r>
                        </w:p>
                        <w:p w14:paraId="1996AB69" w14:textId="77777777" w:rsidR="001F6CA5" w:rsidRPr="00A72282" w:rsidRDefault="001F6CA5" w:rsidP="00C03F66">
                          <w:pPr>
                            <w:rPr>
                              <w:rFonts w:ascii="Trebuchet MS" w:hAnsi="Trebuchet MS"/>
                              <w:b/>
                              <w:color w:val="1F4E79" w:themeColor="accent1" w:themeShade="80"/>
                              <w:sz w:val="24"/>
                              <w:szCs w:val="24"/>
                            </w:rPr>
                          </w:pPr>
                          <w:r w:rsidRPr="00E4147B">
                            <w:rPr>
                              <w:rFonts w:ascii="Palatino Linotype" w:hAnsi="Palatino Linotype"/>
                              <w:b/>
                              <w:color w:val="1F4E79" w:themeColor="accent1" w:themeShade="80"/>
                              <w:sz w:val="24"/>
                              <w:szCs w:val="24"/>
                            </w:rPr>
                            <w:t>#BeHeard16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79.15pt;margin-top:-.25pt;width:133.5pt;height:67.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" stroked="f">
              <v:textbox style="mso-fit-shape-to-text:t">
                <w:txbxContent>
                  <w:p w:rsidR="001F6CA5" w:rsidRPr="00E4147B" w:rsidRDefault="001F6CA5" w:rsidP="00C03F66">
                    <w:pPr>
                      <w:rPr>
                        <w:rFonts w:ascii="Palatino Linotype" w:hAnsi="Palatino Linotype"/>
                        <w:b/>
                        <w:color w:val="1F4E79" w:themeColor="accent1" w:themeShade="80"/>
                        <w:sz w:val="24"/>
                        <w:szCs w:val="24"/>
                      </w:rPr>
                    </w:pPr>
                    <w:r w:rsidRPr="00E4147B">
                      <w:rPr>
                        <w:rFonts w:ascii="Palatino Linotype" w:hAnsi="Palatino Linotype"/>
                        <w:b/>
                        <w:color w:val="1F4E79" w:themeColor="accent1" w:themeShade="80"/>
                        <w:sz w:val="24"/>
                        <w:szCs w:val="24"/>
                      </w:rPr>
                      <w:t>For Personal Freedom,</w:t>
                    </w:r>
                  </w:p>
                  <w:p w:rsidR="001F6CA5" w:rsidRPr="00E4147B" w:rsidRDefault="001F6CA5" w:rsidP="00C03F66">
                    <w:pPr>
                      <w:rPr>
                        <w:rFonts w:ascii="Palatino Linotype" w:hAnsi="Palatino Linotype"/>
                        <w:b/>
                        <w:color w:val="1F4E79" w:themeColor="accent1" w:themeShade="80"/>
                        <w:sz w:val="24"/>
                        <w:szCs w:val="24"/>
                      </w:rPr>
                    </w:pPr>
                    <w:r w:rsidRPr="00E4147B">
                      <w:rPr>
                        <w:rFonts w:ascii="Palatino Linotype" w:hAnsi="Palatino Linotype"/>
                        <w:b/>
                        <w:color w:val="1F4E79" w:themeColor="accent1" w:themeShade="80"/>
                        <w:sz w:val="24"/>
                        <w:szCs w:val="24"/>
                      </w:rPr>
                      <w:t xml:space="preserve">Privacy and </w:t>
                    </w:r>
                  </w:p>
                  <w:p w:rsidR="001F6CA5" w:rsidRPr="00E4147B" w:rsidRDefault="001F6CA5" w:rsidP="00C03F66">
                    <w:pPr>
                      <w:rPr>
                        <w:rFonts w:ascii="Palatino Linotype" w:hAnsi="Palatino Linotype"/>
                        <w:b/>
                        <w:color w:val="1F4E79" w:themeColor="accent1" w:themeShade="80"/>
                        <w:sz w:val="24"/>
                        <w:szCs w:val="24"/>
                      </w:rPr>
                    </w:pPr>
                    <w:r w:rsidRPr="00E4147B">
                      <w:rPr>
                        <w:rFonts w:ascii="Palatino Linotype" w:hAnsi="Palatino Linotype"/>
                        <w:b/>
                        <w:color w:val="1F4E79" w:themeColor="accent1" w:themeShade="80"/>
                        <w:sz w:val="24"/>
                        <w:szCs w:val="24"/>
                      </w:rPr>
                      <w:t xml:space="preserve">Free Speech, </w:t>
                    </w:r>
                  </w:p>
                  <w:p w:rsidR="001F6CA5" w:rsidRPr="00A72282" w:rsidRDefault="001F6CA5" w:rsidP="00C03F66">
                    <w:pPr>
                      <w:rPr>
                        <w:rFonts w:ascii="Trebuchet MS" w:hAnsi="Trebuchet MS"/>
                        <w:b/>
                        <w:color w:val="1F4E79" w:themeColor="accent1" w:themeShade="80"/>
                        <w:sz w:val="24"/>
                        <w:szCs w:val="24"/>
                      </w:rPr>
                    </w:pPr>
                    <w:r w:rsidRPr="00E4147B">
                      <w:rPr>
                        <w:rFonts w:ascii="Palatino Linotype" w:hAnsi="Palatino Linotype"/>
                        <w:b/>
                        <w:color w:val="1F4E79" w:themeColor="accent1" w:themeShade="80"/>
                        <w:sz w:val="24"/>
                        <w:szCs w:val="24"/>
                      </w:rPr>
                      <w:t>#BeHeard16</w:t>
                    </w:r>
                  </w:p>
                </w:txbxContent>
              </v:textbox>
              <w10:wrap type="square"/>
            </v:shape>
          </w:pict>
        </mc:Fallback>
      </mc:AlternateContent>
    </w:r>
    <w:r w:rsidR="001F6CA5">
      <w:rPr>
        <w:rFonts w:ascii="Calibri" w:hAnsi="Calibri"/>
        <w:b/>
        <w:sz w:val="20"/>
        <w:szCs w:val="20"/>
      </w:rPr>
      <w:t xml:space="preserve">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3E016" w14:textId="77777777" w:rsidR="001F6CA5" w:rsidRDefault="001F6CA5">
    <w:pPr>
      <w:pStyle w:val="Header"/>
    </w:pPr>
    <w:r>
      <w:t xml:space="preserve">Page </w:t>
    </w:r>
    <w:r w:rsidR="004160AA">
      <w:fldChar w:fldCharType="begin"/>
    </w:r>
    <w:r>
      <w:instrText xml:space="preserve"> PAGE   \* MERGEFORMAT </w:instrText>
    </w:r>
    <w:r w:rsidR="004160AA">
      <w:fldChar w:fldCharType="separate"/>
    </w:r>
    <w:r w:rsidR="00037350">
      <w:rPr>
        <w:noProof/>
      </w:rPr>
      <w:t>2</w:t>
    </w:r>
    <w:r w:rsidR="004160AA">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75326"/>
    <w:multiLevelType w:val="hybridMultilevel"/>
    <w:tmpl w:val="501E2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CC5F00"/>
    <w:multiLevelType w:val="hybridMultilevel"/>
    <w:tmpl w:val="8FA4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603"/>
    <w:rsid w:val="00037350"/>
    <w:rsid w:val="000C38BC"/>
    <w:rsid w:val="001958C5"/>
    <w:rsid w:val="001B5CF4"/>
    <w:rsid w:val="001D23BE"/>
    <w:rsid w:val="001F6CA5"/>
    <w:rsid w:val="00282137"/>
    <w:rsid w:val="002B394D"/>
    <w:rsid w:val="00305FD9"/>
    <w:rsid w:val="0041257B"/>
    <w:rsid w:val="004160AA"/>
    <w:rsid w:val="004752CA"/>
    <w:rsid w:val="004F03D7"/>
    <w:rsid w:val="005E19EA"/>
    <w:rsid w:val="006820AE"/>
    <w:rsid w:val="009410B4"/>
    <w:rsid w:val="00967603"/>
    <w:rsid w:val="00977518"/>
    <w:rsid w:val="009A177C"/>
    <w:rsid w:val="00A24449"/>
    <w:rsid w:val="00A72282"/>
    <w:rsid w:val="00C03F66"/>
    <w:rsid w:val="00C65C76"/>
    <w:rsid w:val="00C83C1E"/>
    <w:rsid w:val="00E4147B"/>
    <w:rsid w:val="00EF4A27"/>
    <w:rsid w:val="00FE7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43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67603"/>
    <w:pPr>
      <w:spacing w:after="0" w:line="240" w:lineRule="exact"/>
    </w:pPr>
    <w:rPr>
      <w:rFonts w:ascii="Verdana" w:eastAsia="Verdana" w:hAnsi="Verdana" w:cs="Times New Roman"/>
      <w:sz w:val="18"/>
    </w:rPr>
  </w:style>
  <w:style w:type="paragraph" w:styleId="Heading1">
    <w:name w:val="heading 1"/>
    <w:basedOn w:val="Normal"/>
    <w:next w:val="Normal"/>
    <w:link w:val="Heading1Char"/>
    <w:uiPriority w:val="9"/>
    <w:qFormat/>
    <w:rsid w:val="00967603"/>
    <w:pPr>
      <w:keepLines/>
      <w:spacing w:line="340" w:lineRule="exact"/>
      <w:outlineLvl w:val="0"/>
    </w:pPr>
    <w:rPr>
      <w:b/>
      <w:sz w:val="28"/>
      <w:szCs w:val="28"/>
    </w:rPr>
  </w:style>
  <w:style w:type="paragraph" w:styleId="Heading3">
    <w:name w:val="heading 3"/>
    <w:basedOn w:val="BodyText"/>
    <w:next w:val="BodyText"/>
    <w:link w:val="Heading3Char"/>
    <w:uiPriority w:val="9"/>
    <w:qFormat/>
    <w:rsid w:val="00967603"/>
    <w:pPr>
      <w:keepLines/>
      <w:spacing w:line="260" w:lineRule="exact"/>
      <w:outlineLvl w:val="2"/>
    </w:pPr>
    <w:rPr>
      <w:rFonts w:eastAsia="Times New Roman"/>
      <w:b/>
      <w:bCs/>
      <w:caps/>
      <w:sz w:val="20"/>
    </w:rPr>
  </w:style>
  <w:style w:type="paragraph" w:styleId="Heading5">
    <w:name w:val="heading 5"/>
    <w:basedOn w:val="Normal"/>
    <w:next w:val="Normal"/>
    <w:link w:val="Heading5Char"/>
    <w:uiPriority w:val="9"/>
    <w:qFormat/>
    <w:rsid w:val="00967603"/>
    <w:pPr>
      <w:jc w:val="center"/>
      <w:outlineLvl w:val="4"/>
    </w:pPr>
    <w:rPr>
      <w:rFonts w:eastAsia="Times New Roman"/>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603"/>
    <w:rPr>
      <w:rFonts w:ascii="Verdana" w:eastAsia="Verdana" w:hAnsi="Verdana" w:cs="Times New Roman"/>
      <w:b/>
      <w:sz w:val="28"/>
      <w:szCs w:val="28"/>
    </w:rPr>
  </w:style>
  <w:style w:type="character" w:customStyle="1" w:styleId="Heading3Char">
    <w:name w:val="Heading 3 Char"/>
    <w:basedOn w:val="DefaultParagraphFont"/>
    <w:link w:val="Heading3"/>
    <w:uiPriority w:val="9"/>
    <w:rsid w:val="00967603"/>
    <w:rPr>
      <w:rFonts w:ascii="Verdana" w:eastAsia="Times New Roman" w:hAnsi="Verdana" w:cs="Times New Roman"/>
      <w:b/>
      <w:bCs/>
      <w:caps/>
      <w:sz w:val="20"/>
    </w:rPr>
  </w:style>
  <w:style w:type="character" w:customStyle="1" w:styleId="Heading5Char">
    <w:name w:val="Heading 5 Char"/>
    <w:basedOn w:val="DefaultParagraphFont"/>
    <w:link w:val="Heading5"/>
    <w:uiPriority w:val="9"/>
    <w:rsid w:val="00967603"/>
    <w:rPr>
      <w:rFonts w:ascii="Verdana" w:eastAsia="Times New Roman" w:hAnsi="Verdana" w:cs="Times New Roman"/>
      <w:b/>
      <w:bCs/>
      <w:iCs/>
      <w:sz w:val="18"/>
      <w:szCs w:val="26"/>
    </w:rPr>
  </w:style>
  <w:style w:type="paragraph" w:styleId="Header">
    <w:name w:val="header"/>
    <w:basedOn w:val="Normal"/>
    <w:link w:val="HeaderChar"/>
    <w:uiPriority w:val="99"/>
    <w:unhideWhenUsed/>
    <w:qFormat/>
    <w:rsid w:val="00967603"/>
    <w:pPr>
      <w:tabs>
        <w:tab w:val="center" w:pos="4680"/>
        <w:tab w:val="right" w:pos="9360"/>
      </w:tabs>
    </w:pPr>
  </w:style>
  <w:style w:type="character" w:customStyle="1" w:styleId="HeaderChar">
    <w:name w:val="Header Char"/>
    <w:basedOn w:val="DefaultParagraphFont"/>
    <w:link w:val="Header"/>
    <w:uiPriority w:val="99"/>
    <w:rsid w:val="00967603"/>
    <w:rPr>
      <w:rFonts w:ascii="Verdana" w:eastAsia="Verdana" w:hAnsi="Verdana" w:cs="Times New Roman"/>
      <w:sz w:val="18"/>
    </w:rPr>
  </w:style>
  <w:style w:type="paragraph" w:styleId="Footer">
    <w:name w:val="footer"/>
    <w:basedOn w:val="Normal"/>
    <w:link w:val="FooterChar"/>
    <w:uiPriority w:val="99"/>
    <w:qFormat/>
    <w:rsid w:val="00967603"/>
    <w:pPr>
      <w:tabs>
        <w:tab w:val="center" w:pos="4680"/>
        <w:tab w:val="right" w:pos="9360"/>
      </w:tabs>
      <w:spacing w:line="240" w:lineRule="auto"/>
    </w:pPr>
    <w:rPr>
      <w:sz w:val="16"/>
    </w:rPr>
  </w:style>
  <w:style w:type="character" w:customStyle="1" w:styleId="FooterChar">
    <w:name w:val="Footer Char"/>
    <w:basedOn w:val="DefaultParagraphFont"/>
    <w:link w:val="Footer"/>
    <w:uiPriority w:val="99"/>
    <w:rsid w:val="00967603"/>
    <w:rPr>
      <w:rFonts w:ascii="Verdana" w:eastAsia="Verdana" w:hAnsi="Verdana" w:cs="Times New Roman"/>
      <w:sz w:val="16"/>
    </w:rPr>
  </w:style>
  <w:style w:type="paragraph" w:styleId="BodyText">
    <w:name w:val="Body Text"/>
    <w:basedOn w:val="Normal"/>
    <w:link w:val="BodyTextChar"/>
    <w:qFormat/>
    <w:rsid w:val="00967603"/>
  </w:style>
  <w:style w:type="character" w:customStyle="1" w:styleId="BodyTextChar">
    <w:name w:val="Body Text Char"/>
    <w:basedOn w:val="DefaultParagraphFont"/>
    <w:link w:val="BodyText"/>
    <w:rsid w:val="00967603"/>
    <w:rPr>
      <w:rFonts w:ascii="Verdana" w:eastAsia="Verdana" w:hAnsi="Verdana" w:cs="Times New Roman"/>
      <w:sz w:val="18"/>
    </w:rPr>
  </w:style>
  <w:style w:type="character" w:styleId="Hyperlink">
    <w:name w:val="Hyperlink"/>
    <w:uiPriority w:val="99"/>
    <w:qFormat/>
    <w:rsid w:val="00967603"/>
    <w:rPr>
      <w:color w:val="auto"/>
      <w:u w:val="single"/>
    </w:rPr>
  </w:style>
  <w:style w:type="paragraph" w:customStyle="1" w:styleId="PR-MediaContact">
    <w:name w:val="PR-Media Contact"/>
    <w:basedOn w:val="BodyText"/>
    <w:link w:val="PR-MediaContactChar"/>
    <w:uiPriority w:val="1"/>
    <w:qFormat/>
    <w:rsid w:val="00967603"/>
    <w:pPr>
      <w:spacing w:line="220" w:lineRule="exact"/>
    </w:pPr>
    <w:rPr>
      <w:sz w:val="16"/>
      <w:szCs w:val="16"/>
    </w:rPr>
  </w:style>
  <w:style w:type="character" w:customStyle="1" w:styleId="PR-MediaContactChar">
    <w:name w:val="PR-Media Contact Char"/>
    <w:link w:val="PR-MediaContact"/>
    <w:uiPriority w:val="1"/>
    <w:rsid w:val="00967603"/>
    <w:rPr>
      <w:rFonts w:ascii="Verdana" w:eastAsia="Verdana" w:hAnsi="Verdana" w:cs="Times New Roman"/>
      <w:sz w:val="16"/>
      <w:szCs w:val="16"/>
    </w:rPr>
  </w:style>
  <w:style w:type="paragraph" w:customStyle="1" w:styleId="Letterbodytext">
    <w:name w:val="Letter body text"/>
    <w:basedOn w:val="BodyText"/>
    <w:qFormat/>
    <w:rsid w:val="00967603"/>
  </w:style>
  <w:style w:type="character" w:styleId="FollowedHyperlink">
    <w:name w:val="FollowedHyperlink"/>
    <w:basedOn w:val="DefaultParagraphFont"/>
    <w:uiPriority w:val="99"/>
    <w:semiHidden/>
    <w:unhideWhenUsed/>
    <w:rsid w:val="001D23BE"/>
    <w:rPr>
      <w:color w:val="954F72" w:themeColor="followedHyperlink"/>
      <w:u w:val="single"/>
    </w:rPr>
  </w:style>
  <w:style w:type="paragraph" w:styleId="ListParagraph">
    <w:name w:val="List Paragraph"/>
    <w:basedOn w:val="Normal"/>
    <w:uiPriority w:val="34"/>
    <w:qFormat/>
    <w:rsid w:val="001D23B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67603"/>
    <w:pPr>
      <w:spacing w:after="0" w:line="240" w:lineRule="exact"/>
    </w:pPr>
    <w:rPr>
      <w:rFonts w:ascii="Verdana" w:eastAsia="Verdana" w:hAnsi="Verdana" w:cs="Times New Roman"/>
      <w:sz w:val="18"/>
    </w:rPr>
  </w:style>
  <w:style w:type="paragraph" w:styleId="Heading1">
    <w:name w:val="heading 1"/>
    <w:basedOn w:val="Normal"/>
    <w:next w:val="Normal"/>
    <w:link w:val="Heading1Char"/>
    <w:uiPriority w:val="9"/>
    <w:qFormat/>
    <w:rsid w:val="00967603"/>
    <w:pPr>
      <w:keepLines/>
      <w:spacing w:line="340" w:lineRule="exact"/>
      <w:outlineLvl w:val="0"/>
    </w:pPr>
    <w:rPr>
      <w:b/>
      <w:sz w:val="28"/>
      <w:szCs w:val="28"/>
    </w:rPr>
  </w:style>
  <w:style w:type="paragraph" w:styleId="Heading3">
    <w:name w:val="heading 3"/>
    <w:basedOn w:val="BodyText"/>
    <w:next w:val="BodyText"/>
    <w:link w:val="Heading3Char"/>
    <w:uiPriority w:val="9"/>
    <w:qFormat/>
    <w:rsid w:val="00967603"/>
    <w:pPr>
      <w:keepLines/>
      <w:spacing w:line="260" w:lineRule="exact"/>
      <w:outlineLvl w:val="2"/>
    </w:pPr>
    <w:rPr>
      <w:rFonts w:eastAsia="Times New Roman"/>
      <w:b/>
      <w:bCs/>
      <w:caps/>
      <w:sz w:val="20"/>
    </w:rPr>
  </w:style>
  <w:style w:type="paragraph" w:styleId="Heading5">
    <w:name w:val="heading 5"/>
    <w:basedOn w:val="Normal"/>
    <w:next w:val="Normal"/>
    <w:link w:val="Heading5Char"/>
    <w:uiPriority w:val="9"/>
    <w:qFormat/>
    <w:rsid w:val="00967603"/>
    <w:pPr>
      <w:jc w:val="center"/>
      <w:outlineLvl w:val="4"/>
    </w:pPr>
    <w:rPr>
      <w:rFonts w:eastAsia="Times New Roman"/>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603"/>
    <w:rPr>
      <w:rFonts w:ascii="Verdana" w:eastAsia="Verdana" w:hAnsi="Verdana" w:cs="Times New Roman"/>
      <w:b/>
      <w:sz w:val="28"/>
      <w:szCs w:val="28"/>
    </w:rPr>
  </w:style>
  <w:style w:type="character" w:customStyle="1" w:styleId="Heading3Char">
    <w:name w:val="Heading 3 Char"/>
    <w:basedOn w:val="DefaultParagraphFont"/>
    <w:link w:val="Heading3"/>
    <w:uiPriority w:val="9"/>
    <w:rsid w:val="00967603"/>
    <w:rPr>
      <w:rFonts w:ascii="Verdana" w:eastAsia="Times New Roman" w:hAnsi="Verdana" w:cs="Times New Roman"/>
      <w:b/>
      <w:bCs/>
      <w:caps/>
      <w:sz w:val="20"/>
    </w:rPr>
  </w:style>
  <w:style w:type="character" w:customStyle="1" w:styleId="Heading5Char">
    <w:name w:val="Heading 5 Char"/>
    <w:basedOn w:val="DefaultParagraphFont"/>
    <w:link w:val="Heading5"/>
    <w:uiPriority w:val="9"/>
    <w:rsid w:val="00967603"/>
    <w:rPr>
      <w:rFonts w:ascii="Verdana" w:eastAsia="Times New Roman" w:hAnsi="Verdana" w:cs="Times New Roman"/>
      <w:b/>
      <w:bCs/>
      <w:iCs/>
      <w:sz w:val="18"/>
      <w:szCs w:val="26"/>
    </w:rPr>
  </w:style>
  <w:style w:type="paragraph" w:styleId="Header">
    <w:name w:val="header"/>
    <w:basedOn w:val="Normal"/>
    <w:link w:val="HeaderChar"/>
    <w:uiPriority w:val="99"/>
    <w:unhideWhenUsed/>
    <w:qFormat/>
    <w:rsid w:val="00967603"/>
    <w:pPr>
      <w:tabs>
        <w:tab w:val="center" w:pos="4680"/>
        <w:tab w:val="right" w:pos="9360"/>
      </w:tabs>
    </w:pPr>
  </w:style>
  <w:style w:type="character" w:customStyle="1" w:styleId="HeaderChar">
    <w:name w:val="Header Char"/>
    <w:basedOn w:val="DefaultParagraphFont"/>
    <w:link w:val="Header"/>
    <w:uiPriority w:val="99"/>
    <w:rsid w:val="00967603"/>
    <w:rPr>
      <w:rFonts w:ascii="Verdana" w:eastAsia="Verdana" w:hAnsi="Verdana" w:cs="Times New Roman"/>
      <w:sz w:val="18"/>
    </w:rPr>
  </w:style>
  <w:style w:type="paragraph" w:styleId="Footer">
    <w:name w:val="footer"/>
    <w:basedOn w:val="Normal"/>
    <w:link w:val="FooterChar"/>
    <w:uiPriority w:val="99"/>
    <w:qFormat/>
    <w:rsid w:val="00967603"/>
    <w:pPr>
      <w:tabs>
        <w:tab w:val="center" w:pos="4680"/>
        <w:tab w:val="right" w:pos="9360"/>
      </w:tabs>
      <w:spacing w:line="240" w:lineRule="auto"/>
    </w:pPr>
    <w:rPr>
      <w:sz w:val="16"/>
    </w:rPr>
  </w:style>
  <w:style w:type="character" w:customStyle="1" w:styleId="FooterChar">
    <w:name w:val="Footer Char"/>
    <w:basedOn w:val="DefaultParagraphFont"/>
    <w:link w:val="Footer"/>
    <w:uiPriority w:val="99"/>
    <w:rsid w:val="00967603"/>
    <w:rPr>
      <w:rFonts w:ascii="Verdana" w:eastAsia="Verdana" w:hAnsi="Verdana" w:cs="Times New Roman"/>
      <w:sz w:val="16"/>
    </w:rPr>
  </w:style>
  <w:style w:type="paragraph" w:styleId="BodyText">
    <w:name w:val="Body Text"/>
    <w:basedOn w:val="Normal"/>
    <w:link w:val="BodyTextChar"/>
    <w:qFormat/>
    <w:rsid w:val="00967603"/>
  </w:style>
  <w:style w:type="character" w:customStyle="1" w:styleId="BodyTextChar">
    <w:name w:val="Body Text Char"/>
    <w:basedOn w:val="DefaultParagraphFont"/>
    <w:link w:val="BodyText"/>
    <w:rsid w:val="00967603"/>
    <w:rPr>
      <w:rFonts w:ascii="Verdana" w:eastAsia="Verdana" w:hAnsi="Verdana" w:cs="Times New Roman"/>
      <w:sz w:val="18"/>
    </w:rPr>
  </w:style>
  <w:style w:type="character" w:styleId="Hyperlink">
    <w:name w:val="Hyperlink"/>
    <w:uiPriority w:val="99"/>
    <w:qFormat/>
    <w:rsid w:val="00967603"/>
    <w:rPr>
      <w:color w:val="auto"/>
      <w:u w:val="single"/>
    </w:rPr>
  </w:style>
  <w:style w:type="paragraph" w:customStyle="1" w:styleId="PR-MediaContact">
    <w:name w:val="PR-Media Contact"/>
    <w:basedOn w:val="BodyText"/>
    <w:link w:val="PR-MediaContactChar"/>
    <w:uiPriority w:val="1"/>
    <w:qFormat/>
    <w:rsid w:val="00967603"/>
    <w:pPr>
      <w:spacing w:line="220" w:lineRule="exact"/>
    </w:pPr>
    <w:rPr>
      <w:sz w:val="16"/>
      <w:szCs w:val="16"/>
    </w:rPr>
  </w:style>
  <w:style w:type="character" w:customStyle="1" w:styleId="PR-MediaContactChar">
    <w:name w:val="PR-Media Contact Char"/>
    <w:link w:val="PR-MediaContact"/>
    <w:uiPriority w:val="1"/>
    <w:rsid w:val="00967603"/>
    <w:rPr>
      <w:rFonts w:ascii="Verdana" w:eastAsia="Verdana" w:hAnsi="Verdana" w:cs="Times New Roman"/>
      <w:sz w:val="16"/>
      <w:szCs w:val="16"/>
    </w:rPr>
  </w:style>
  <w:style w:type="paragraph" w:customStyle="1" w:styleId="Letterbodytext">
    <w:name w:val="Letter body text"/>
    <w:basedOn w:val="BodyText"/>
    <w:qFormat/>
    <w:rsid w:val="00967603"/>
  </w:style>
  <w:style w:type="character" w:styleId="FollowedHyperlink">
    <w:name w:val="FollowedHyperlink"/>
    <w:basedOn w:val="DefaultParagraphFont"/>
    <w:uiPriority w:val="99"/>
    <w:semiHidden/>
    <w:unhideWhenUsed/>
    <w:rsid w:val="001D23BE"/>
    <w:rPr>
      <w:color w:val="954F72" w:themeColor="followedHyperlink"/>
      <w:u w:val="single"/>
    </w:rPr>
  </w:style>
  <w:style w:type="paragraph" w:styleId="ListParagraph">
    <w:name w:val="List Paragraph"/>
    <w:basedOn w:val="Normal"/>
    <w:uiPriority w:val="34"/>
    <w:qFormat/>
    <w:rsid w:val="001D2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52171">
      <w:bodyDiv w:val="1"/>
      <w:marLeft w:val="0"/>
      <w:marRight w:val="0"/>
      <w:marTop w:val="0"/>
      <w:marBottom w:val="0"/>
      <w:divBdr>
        <w:top w:val="none" w:sz="0" w:space="0" w:color="auto"/>
        <w:left w:val="none" w:sz="0" w:space="0" w:color="auto"/>
        <w:bottom w:val="none" w:sz="0" w:space="0" w:color="auto"/>
        <w:right w:val="none" w:sz="0" w:space="0" w:color="auto"/>
      </w:divBdr>
    </w:div>
    <w:div w:id="1243563232">
      <w:bodyDiv w:val="1"/>
      <w:marLeft w:val="0"/>
      <w:marRight w:val="0"/>
      <w:marTop w:val="0"/>
      <w:marBottom w:val="0"/>
      <w:divBdr>
        <w:top w:val="none" w:sz="0" w:space="0" w:color="auto"/>
        <w:left w:val="none" w:sz="0" w:space="0" w:color="auto"/>
        <w:bottom w:val="none" w:sz="0" w:space="0" w:color="auto"/>
        <w:right w:val="none" w:sz="0" w:space="0" w:color="auto"/>
      </w:divBdr>
    </w:div>
    <w:div w:id="132966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www.KevinMcCormick2016.com" TargetMode="External"/><Relationship Id="rId16" Type="http://schemas.openxmlformats.org/officeDocument/2006/relationships/hyperlink" Target="http://www.kevinmccormick2016.com/" TargetMode="Externa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3E727-5F11-0446-97F4-ECFB9008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2092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Dietz, Kevin</dc:creator>
  <cp:lastModifiedBy>Kevin McCormick</cp:lastModifiedBy>
  <cp:revision>3</cp:revision>
  <dcterms:created xsi:type="dcterms:W3CDTF">2016-04-25T21:18:00Z</dcterms:created>
  <dcterms:modified xsi:type="dcterms:W3CDTF">2016-04-25T21:20:00Z</dcterms:modified>
</cp:coreProperties>
</file>