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59C52" w14:textId="77777777" w:rsidR="00AF246D" w:rsidRPr="00673430" w:rsidRDefault="00AF246D" w:rsidP="00673430">
      <w:pPr>
        <w:rPr>
          <w:rFonts w:ascii="Arial" w:hAnsi="Arial" w:cs="Arial"/>
        </w:rPr>
      </w:pPr>
      <w:r w:rsidRPr="00673430">
        <w:rPr>
          <w:rFonts w:ascii="Arial" w:hAnsi="Arial" w:cs="Arial"/>
        </w:rPr>
        <w:t>For more information please contact:</w:t>
      </w:r>
    </w:p>
    <w:p w14:paraId="18CAEA01" w14:textId="285558BF" w:rsidR="00AF246D" w:rsidRPr="00673430" w:rsidRDefault="00AF246D" w:rsidP="00673430">
      <w:pPr>
        <w:rPr>
          <w:rFonts w:ascii="Arial" w:hAnsi="Arial" w:cs="Arial"/>
        </w:rPr>
      </w:pPr>
      <w:r w:rsidRPr="00673430">
        <w:rPr>
          <w:rFonts w:ascii="Arial" w:hAnsi="Arial" w:cs="Arial"/>
        </w:rPr>
        <w:t xml:space="preserve">Candice McElyea, </w:t>
      </w:r>
      <w:proofErr w:type="spellStart"/>
      <w:r w:rsidR="00673430" w:rsidRPr="00673430">
        <w:rPr>
          <w:rFonts w:ascii="Arial" w:hAnsi="Arial" w:cs="Arial"/>
        </w:rPr>
        <w:t>ThreeSixOh</w:t>
      </w:r>
      <w:proofErr w:type="spellEnd"/>
      <w:r w:rsidRPr="00673430">
        <w:rPr>
          <w:rFonts w:ascii="Arial" w:hAnsi="Arial" w:cs="Arial"/>
        </w:rPr>
        <w:t xml:space="preserve"> PR</w:t>
      </w:r>
    </w:p>
    <w:p w14:paraId="3B7FF7A3" w14:textId="77777777" w:rsidR="00AF246D" w:rsidRPr="00CE70C6" w:rsidRDefault="00AF246D">
      <w:pPr>
        <w:rPr>
          <w:rFonts w:ascii="Arial" w:hAnsi="Arial" w:cs="Arial"/>
        </w:rPr>
      </w:pPr>
      <w:r w:rsidRPr="00CE70C6">
        <w:rPr>
          <w:rFonts w:ascii="Arial" w:hAnsi="Arial" w:cs="Arial"/>
        </w:rPr>
        <w:t>(941) 232-9046</w:t>
      </w:r>
    </w:p>
    <w:p w14:paraId="374C08CC" w14:textId="6D3A65FC" w:rsidR="00AF246D" w:rsidRPr="00CE70C6" w:rsidRDefault="00673430">
      <w:pPr>
        <w:rPr>
          <w:rFonts w:ascii="Arial" w:hAnsi="Arial" w:cs="Arial"/>
        </w:rPr>
      </w:pPr>
      <w:r w:rsidRPr="00CE70C6">
        <w:rPr>
          <w:rFonts w:ascii="Arial" w:hAnsi="Arial" w:cs="Arial"/>
        </w:rPr>
        <w:t>360Candice@gmail.com</w:t>
      </w:r>
    </w:p>
    <w:p w14:paraId="7AFA591D" w14:textId="77777777" w:rsidR="00AF246D" w:rsidRPr="00CA3DFA" w:rsidRDefault="00AF246D">
      <w:pPr>
        <w:rPr>
          <w:rFonts w:ascii="Arial" w:hAnsi="Arial" w:cs="Arial"/>
        </w:rPr>
      </w:pPr>
    </w:p>
    <w:p w14:paraId="7139BA06" w14:textId="74676323" w:rsidR="00AF246D" w:rsidRPr="00CA3DFA" w:rsidRDefault="00252578">
      <w:pPr>
        <w:jc w:val="center"/>
        <w:rPr>
          <w:rFonts w:ascii="Arial" w:hAnsi="Arial" w:cs="Arial"/>
          <w:b/>
        </w:rPr>
      </w:pPr>
      <w:proofErr w:type="spellStart"/>
      <w:r w:rsidRPr="00CA3DFA">
        <w:rPr>
          <w:rFonts w:ascii="Arial" w:hAnsi="Arial" w:cs="Arial"/>
          <w:b/>
        </w:rPr>
        <w:t>Wowzza</w:t>
      </w:r>
      <w:proofErr w:type="spellEnd"/>
      <w:r w:rsidRPr="00CA3DFA">
        <w:rPr>
          <w:rFonts w:ascii="Arial" w:hAnsi="Arial" w:cs="Arial"/>
          <w:b/>
        </w:rPr>
        <w:t xml:space="preserve"> </w:t>
      </w:r>
      <w:r w:rsidR="009F761E" w:rsidRPr="00CA3DFA">
        <w:rPr>
          <w:rFonts w:ascii="Arial" w:hAnsi="Arial" w:cs="Arial"/>
          <w:b/>
        </w:rPr>
        <w:t>t</w:t>
      </w:r>
      <w:r w:rsidR="00AF246D" w:rsidRPr="00CA3DFA">
        <w:rPr>
          <w:rFonts w:ascii="Arial" w:hAnsi="Arial" w:cs="Arial"/>
          <w:b/>
        </w:rPr>
        <w:t xml:space="preserve">he Amazing Candle </w:t>
      </w:r>
      <w:r w:rsidR="009F761E" w:rsidRPr="00CA3DFA">
        <w:rPr>
          <w:rFonts w:ascii="Arial" w:hAnsi="Arial" w:cs="Arial"/>
          <w:b/>
        </w:rPr>
        <w:t>sets goal to r</w:t>
      </w:r>
      <w:r w:rsidRPr="00CA3DFA">
        <w:rPr>
          <w:rFonts w:ascii="Arial" w:hAnsi="Arial" w:cs="Arial"/>
          <w:b/>
        </w:rPr>
        <w:t xml:space="preserve">aise $1 million to fight </w:t>
      </w:r>
      <w:r w:rsidR="00673430" w:rsidRPr="00CA3DFA">
        <w:rPr>
          <w:rFonts w:ascii="Arial" w:hAnsi="Arial" w:cs="Arial"/>
          <w:b/>
        </w:rPr>
        <w:t>c</w:t>
      </w:r>
      <w:r w:rsidRPr="00CA3DFA">
        <w:rPr>
          <w:rFonts w:ascii="Arial" w:hAnsi="Arial" w:cs="Arial"/>
          <w:b/>
        </w:rPr>
        <w:t>ancer</w:t>
      </w:r>
    </w:p>
    <w:p w14:paraId="5FBC2009" w14:textId="77777777" w:rsidR="00252578" w:rsidRPr="00CA3DFA" w:rsidRDefault="00252578" w:rsidP="00CA3DFA">
      <w:pPr>
        <w:rPr>
          <w:rFonts w:ascii="Arial" w:hAnsi="Arial" w:cs="Arial"/>
          <w:i/>
        </w:rPr>
      </w:pPr>
    </w:p>
    <w:p w14:paraId="60240315" w14:textId="3CDDC365" w:rsidR="00F60D8F" w:rsidRPr="00CA3DFA" w:rsidRDefault="00F60D8F" w:rsidP="00CA3DFA">
      <w:pPr>
        <w:rPr>
          <w:rFonts w:ascii="Arial" w:eastAsia="Times New Roman" w:hAnsi="Arial" w:cs="Arial"/>
        </w:rPr>
      </w:pPr>
      <w:r w:rsidRPr="00CA3DFA">
        <w:rPr>
          <w:rFonts w:ascii="Arial" w:hAnsi="Arial" w:cs="Arial"/>
        </w:rPr>
        <w:t xml:space="preserve">MANATEE </w:t>
      </w:r>
      <w:r w:rsidR="00AF246D" w:rsidRPr="00CA3DFA">
        <w:rPr>
          <w:rFonts w:ascii="Arial" w:hAnsi="Arial" w:cs="Arial"/>
        </w:rPr>
        <w:t>C</w:t>
      </w:r>
      <w:r w:rsidRPr="00CA3DFA">
        <w:rPr>
          <w:rFonts w:ascii="Arial" w:hAnsi="Arial" w:cs="Arial"/>
        </w:rPr>
        <w:t>OUNTY</w:t>
      </w:r>
      <w:r w:rsidR="00AF246D" w:rsidRPr="00CA3DFA">
        <w:rPr>
          <w:rFonts w:ascii="Arial" w:hAnsi="Arial" w:cs="Arial"/>
        </w:rPr>
        <w:t xml:space="preserve">, Fla. </w:t>
      </w:r>
      <w:r w:rsidR="006046C1" w:rsidRPr="00CA3DFA">
        <w:rPr>
          <w:rFonts w:ascii="Arial" w:hAnsi="Arial" w:cs="Arial"/>
        </w:rPr>
        <w:t>–</w:t>
      </w:r>
      <w:r w:rsidR="00AF246D" w:rsidRPr="00CA3DFA">
        <w:rPr>
          <w:rFonts w:ascii="Arial" w:hAnsi="Arial" w:cs="Arial"/>
        </w:rPr>
        <w:t xml:space="preserve"> </w:t>
      </w:r>
      <w:r w:rsidR="006046C1" w:rsidRPr="00CA3DFA">
        <w:rPr>
          <w:rFonts w:ascii="Arial" w:hAnsi="Arial" w:cs="Arial"/>
        </w:rPr>
        <w:t>The Amazing Candle</w:t>
      </w:r>
      <w:r w:rsidR="00673430" w:rsidRPr="00CA3DFA">
        <w:rPr>
          <w:rFonts w:ascii="Arial" w:hAnsi="Arial" w:cs="Arial"/>
        </w:rPr>
        <w:t xml:space="preserve"> (</w:t>
      </w:r>
      <w:r w:rsidR="00673430" w:rsidRPr="00CA3DFA">
        <w:rPr>
          <w:rFonts w:ascii="Arial" w:eastAsia="Times New Roman" w:hAnsi="Arial" w:cs="Arial"/>
          <w:bCs/>
          <w:color w:val="0000FF"/>
          <w:shd w:val="clear" w:color="auto" w:fill="FFFFFF"/>
        </w:rPr>
        <w:t>TheAmazingCandle</w:t>
      </w:r>
      <w:r w:rsidR="00673430" w:rsidRPr="00CA3DFA">
        <w:rPr>
          <w:rFonts w:ascii="Arial" w:eastAsia="Times New Roman" w:hAnsi="Arial" w:cs="Arial"/>
          <w:color w:val="0000FF"/>
          <w:shd w:val="clear" w:color="auto" w:fill="FFFFFF"/>
        </w:rPr>
        <w:t>.com</w:t>
      </w:r>
      <w:r w:rsidR="00673430" w:rsidRPr="00CA3DFA">
        <w:rPr>
          <w:rFonts w:ascii="Arial" w:eastAsia="Times New Roman" w:hAnsi="Arial" w:cs="Arial"/>
          <w:shd w:val="clear" w:color="auto" w:fill="FFFFFF"/>
        </w:rPr>
        <w:t>)</w:t>
      </w:r>
      <w:r w:rsidR="006046C1" w:rsidRPr="00CA3DFA">
        <w:rPr>
          <w:rFonts w:ascii="Arial" w:hAnsi="Arial" w:cs="Arial"/>
        </w:rPr>
        <w:t>,</w:t>
      </w:r>
      <w:r w:rsidR="006046C1" w:rsidRPr="00673430">
        <w:rPr>
          <w:rFonts w:ascii="Arial" w:hAnsi="Arial" w:cs="Arial"/>
        </w:rPr>
        <w:t xml:space="preserve"> a novelty candle launched by Manatee County</w:t>
      </w:r>
      <w:r w:rsidRPr="00673430">
        <w:rPr>
          <w:rFonts w:ascii="Arial" w:hAnsi="Arial" w:cs="Arial"/>
        </w:rPr>
        <w:t>-</w:t>
      </w:r>
      <w:r w:rsidR="006046C1" w:rsidRPr="00673430">
        <w:rPr>
          <w:rFonts w:ascii="Arial" w:hAnsi="Arial" w:cs="Arial"/>
        </w:rPr>
        <w:t>based</w:t>
      </w:r>
      <w:r w:rsidRPr="00673430">
        <w:rPr>
          <w:rFonts w:ascii="Arial" w:hAnsi="Arial" w:cs="Arial"/>
        </w:rPr>
        <w:t>,</w:t>
      </w:r>
      <w:r w:rsidR="006046C1" w:rsidRPr="00673430">
        <w:rPr>
          <w:rFonts w:ascii="Arial" w:hAnsi="Arial" w:cs="Arial"/>
        </w:rPr>
        <w:t xml:space="preserve"> </w:t>
      </w:r>
      <w:r w:rsidR="00E4620C" w:rsidRPr="00673430">
        <w:rPr>
          <w:rFonts w:ascii="Arial" w:hAnsi="Arial" w:cs="Arial"/>
        </w:rPr>
        <w:t xml:space="preserve">family-owned </w:t>
      </w:r>
      <w:r w:rsidR="006046C1" w:rsidRPr="00673430">
        <w:rPr>
          <w:rFonts w:ascii="Arial" w:hAnsi="Arial" w:cs="Arial"/>
        </w:rPr>
        <w:t xml:space="preserve">firm </w:t>
      </w:r>
      <w:proofErr w:type="spellStart"/>
      <w:r w:rsidR="006046C1" w:rsidRPr="00673430">
        <w:rPr>
          <w:rFonts w:ascii="Arial" w:hAnsi="Arial" w:cs="Arial"/>
        </w:rPr>
        <w:t>Jaxx</w:t>
      </w:r>
      <w:proofErr w:type="spellEnd"/>
      <w:r w:rsidR="006046C1" w:rsidRPr="00673430">
        <w:rPr>
          <w:rFonts w:ascii="Arial" w:hAnsi="Arial" w:cs="Arial"/>
        </w:rPr>
        <w:t xml:space="preserve"> Marketing, </w:t>
      </w:r>
      <w:r w:rsidR="00252578" w:rsidRPr="00673430">
        <w:rPr>
          <w:rFonts w:ascii="Arial" w:hAnsi="Arial" w:cs="Arial"/>
        </w:rPr>
        <w:t>is kicking off a campaign to raise $1 million for cancer research</w:t>
      </w:r>
      <w:r w:rsidR="00673430">
        <w:rPr>
          <w:rFonts w:ascii="Arial" w:hAnsi="Arial" w:cs="Arial"/>
        </w:rPr>
        <w:t xml:space="preserve"> and </w:t>
      </w:r>
      <w:r w:rsidR="00252578" w:rsidRPr="00673430">
        <w:rPr>
          <w:rFonts w:ascii="Arial" w:hAnsi="Arial" w:cs="Arial"/>
        </w:rPr>
        <w:t xml:space="preserve">awareness </w:t>
      </w:r>
      <w:r w:rsidR="00673430">
        <w:rPr>
          <w:rFonts w:ascii="Arial" w:hAnsi="Arial" w:cs="Arial"/>
        </w:rPr>
        <w:t>for</w:t>
      </w:r>
      <w:r w:rsidR="00673430" w:rsidRPr="00673430">
        <w:rPr>
          <w:rFonts w:ascii="Arial" w:hAnsi="Arial" w:cs="Arial"/>
        </w:rPr>
        <w:t xml:space="preserve"> </w:t>
      </w:r>
      <w:r w:rsidR="00252578" w:rsidRPr="00673430">
        <w:rPr>
          <w:rFonts w:ascii="Arial" w:hAnsi="Arial" w:cs="Arial"/>
        </w:rPr>
        <w:t>families who are battling the devastating disease.</w:t>
      </w:r>
      <w:r w:rsidR="006046C1" w:rsidRPr="00673430">
        <w:rPr>
          <w:rFonts w:ascii="Arial" w:hAnsi="Arial" w:cs="Arial"/>
        </w:rPr>
        <w:t xml:space="preserve"> </w:t>
      </w:r>
    </w:p>
    <w:p w14:paraId="37E5BD28" w14:textId="77777777" w:rsidR="009F761E" w:rsidRPr="00CA3DFA" w:rsidRDefault="009F761E" w:rsidP="00CA3DFA">
      <w:pPr>
        <w:rPr>
          <w:rFonts w:ascii="Arial" w:hAnsi="Arial" w:cs="Arial"/>
        </w:rPr>
      </w:pPr>
    </w:p>
    <w:p w14:paraId="05F8A4A2" w14:textId="165FB1C3" w:rsidR="00252578" w:rsidRPr="00673430" w:rsidRDefault="00252578" w:rsidP="00CA3DFA">
      <w:pPr>
        <w:rPr>
          <w:rFonts w:ascii="Arial" w:hAnsi="Arial" w:cs="Arial"/>
        </w:rPr>
      </w:pPr>
      <w:r w:rsidRPr="00CA3DFA">
        <w:rPr>
          <w:rFonts w:ascii="Arial" w:hAnsi="Arial" w:cs="Arial"/>
        </w:rPr>
        <w:t xml:space="preserve">The </w:t>
      </w:r>
      <w:hyperlink r:id="rId5" w:history="1">
        <w:r w:rsidRPr="00CA3DFA">
          <w:rPr>
            <w:rStyle w:val="Hyperlink"/>
            <w:rFonts w:ascii="Arial" w:hAnsi="Arial" w:cs="Arial"/>
            <w:u w:val="none"/>
          </w:rPr>
          <w:t>#</w:t>
        </w:r>
        <w:proofErr w:type="spellStart"/>
        <w:r w:rsidRPr="00CA3DFA">
          <w:rPr>
            <w:rStyle w:val="Hyperlink"/>
            <w:rFonts w:ascii="Arial" w:hAnsi="Arial" w:cs="Arial"/>
            <w:u w:val="none"/>
          </w:rPr>
          <w:t>CelebrateMoreBirthdays</w:t>
        </w:r>
        <w:proofErr w:type="spellEnd"/>
        <w:r w:rsidRPr="00CA3DFA">
          <w:rPr>
            <w:rStyle w:val="Hyperlink"/>
            <w:rFonts w:ascii="Arial" w:hAnsi="Arial" w:cs="Arial"/>
            <w:u w:val="none"/>
          </w:rPr>
          <w:t xml:space="preserve"> campaign</w:t>
        </w:r>
      </w:hyperlink>
      <w:r w:rsidRPr="00CA3DFA">
        <w:rPr>
          <w:rFonts w:ascii="Arial" w:hAnsi="Arial" w:cs="Arial"/>
        </w:rPr>
        <w:t xml:space="preserve"> launches on May 2, 2016 and will include partnerships with various foundations over the next year. The </w:t>
      </w:r>
      <w:r w:rsidR="00673430">
        <w:rPr>
          <w:rFonts w:ascii="Arial" w:hAnsi="Arial" w:cs="Arial"/>
        </w:rPr>
        <w:t xml:space="preserve">campaign’s </w:t>
      </w:r>
      <w:r w:rsidRPr="00673430">
        <w:rPr>
          <w:rFonts w:ascii="Arial" w:hAnsi="Arial" w:cs="Arial"/>
        </w:rPr>
        <w:t>first foundation partner is a Lakewood Ranch, Fla</w:t>
      </w:r>
      <w:r w:rsidR="00673430">
        <w:rPr>
          <w:rFonts w:ascii="Arial" w:hAnsi="Arial" w:cs="Arial"/>
        </w:rPr>
        <w:t>.-</w:t>
      </w:r>
      <w:r w:rsidRPr="00673430">
        <w:rPr>
          <w:rFonts w:ascii="Arial" w:hAnsi="Arial" w:cs="Arial"/>
        </w:rPr>
        <w:t>based nonprofit organization that raises money to assist families with children who have cancer.</w:t>
      </w:r>
    </w:p>
    <w:p w14:paraId="40276899" w14:textId="77777777" w:rsidR="009F761E" w:rsidRPr="00CE70C6" w:rsidRDefault="009F761E" w:rsidP="00CA3DFA">
      <w:pPr>
        <w:rPr>
          <w:rFonts w:ascii="Arial" w:hAnsi="Arial" w:cs="Arial"/>
        </w:rPr>
      </w:pPr>
    </w:p>
    <w:p w14:paraId="54733E83" w14:textId="5F156BE6" w:rsidR="009F761E" w:rsidRPr="00673430" w:rsidRDefault="00252578" w:rsidP="00CA3DFA">
      <w:pPr>
        <w:rPr>
          <w:rFonts w:ascii="Arial" w:hAnsi="Arial" w:cs="Arial"/>
        </w:rPr>
      </w:pPr>
      <w:r w:rsidRPr="00CE70C6">
        <w:rPr>
          <w:rFonts w:ascii="Arial" w:hAnsi="Arial" w:cs="Arial"/>
        </w:rPr>
        <w:t xml:space="preserve">Beginning on May 2, $2 from every candle purchased through the website </w:t>
      </w:r>
      <w:r w:rsidR="00673430">
        <w:rPr>
          <w:rFonts w:ascii="Arial" w:hAnsi="Arial" w:cs="Arial"/>
        </w:rPr>
        <w:t>T</w:t>
      </w:r>
      <w:r w:rsidRPr="00673430">
        <w:rPr>
          <w:rFonts w:ascii="Arial" w:hAnsi="Arial" w:cs="Arial"/>
        </w:rPr>
        <w:t>he</w:t>
      </w:r>
      <w:r w:rsidR="00673430">
        <w:rPr>
          <w:rFonts w:ascii="Arial" w:hAnsi="Arial" w:cs="Arial"/>
        </w:rPr>
        <w:t>A</w:t>
      </w:r>
      <w:r w:rsidRPr="00673430">
        <w:rPr>
          <w:rFonts w:ascii="Arial" w:hAnsi="Arial" w:cs="Arial"/>
        </w:rPr>
        <w:t>mazing</w:t>
      </w:r>
      <w:r w:rsidR="00673430">
        <w:rPr>
          <w:rFonts w:ascii="Arial" w:hAnsi="Arial" w:cs="Arial"/>
        </w:rPr>
        <w:t>C</w:t>
      </w:r>
      <w:r w:rsidRPr="00673430">
        <w:rPr>
          <w:rFonts w:ascii="Arial" w:hAnsi="Arial" w:cs="Arial"/>
        </w:rPr>
        <w:t xml:space="preserve">andle.com will go </w:t>
      </w:r>
      <w:r w:rsidR="00576BB6" w:rsidRPr="00673430">
        <w:rPr>
          <w:rFonts w:ascii="Arial" w:hAnsi="Arial" w:cs="Arial"/>
        </w:rPr>
        <w:t xml:space="preserve">to </w:t>
      </w:r>
      <w:hyperlink r:id="rId6" w:history="1">
        <w:r w:rsidR="00576BB6" w:rsidRPr="00CA3DFA">
          <w:rPr>
            <w:rStyle w:val="Hyperlink"/>
            <w:rFonts w:ascii="Arial" w:hAnsi="Arial" w:cs="Arial"/>
            <w:u w:val="none"/>
          </w:rPr>
          <w:t>The Payton Wright Foundation</w:t>
        </w:r>
      </w:hyperlink>
      <w:r w:rsidR="00CA3DFA">
        <w:rPr>
          <w:rFonts w:ascii="Arial" w:hAnsi="Arial" w:cs="Arial"/>
        </w:rPr>
        <w:t>.</w:t>
      </w:r>
    </w:p>
    <w:p w14:paraId="6C42B815" w14:textId="77777777" w:rsidR="009F761E" w:rsidRPr="00CE70C6" w:rsidRDefault="009F761E" w:rsidP="00CA3DFA">
      <w:pPr>
        <w:rPr>
          <w:rFonts w:ascii="Arial" w:hAnsi="Arial" w:cs="Arial"/>
        </w:rPr>
      </w:pPr>
    </w:p>
    <w:p w14:paraId="1273EECB" w14:textId="1235D70E" w:rsidR="00576BB6" w:rsidRPr="00CA3DFA" w:rsidRDefault="00576BB6" w:rsidP="00CA3DFA">
      <w:pPr>
        <w:rPr>
          <w:rFonts w:ascii="Arial" w:hAnsi="Arial" w:cs="Arial"/>
        </w:rPr>
      </w:pPr>
      <w:r w:rsidRPr="00CA3DFA">
        <w:rPr>
          <w:rFonts w:ascii="Arial" w:hAnsi="Arial" w:cs="Arial"/>
        </w:rPr>
        <w:t xml:space="preserve">“Cancer touches all of us in one way or another, and we want to take this opportunity to use our candle to give back in a big way,” said Ruth Brown, president of </w:t>
      </w:r>
      <w:proofErr w:type="spellStart"/>
      <w:r w:rsidRPr="00CA3DFA">
        <w:rPr>
          <w:rFonts w:ascii="Arial" w:hAnsi="Arial" w:cs="Arial"/>
        </w:rPr>
        <w:t>Jaxx</w:t>
      </w:r>
      <w:proofErr w:type="spellEnd"/>
      <w:r w:rsidRPr="00CA3DFA">
        <w:rPr>
          <w:rFonts w:ascii="Arial" w:hAnsi="Arial" w:cs="Arial"/>
        </w:rPr>
        <w:t xml:space="preserve"> Marketing. “We have been truly blessed with this successful business that was started as really just a hobby and has exploded in growth over the past five years. What better way to show our thanks than to raise money for cancer research and awareness so that more people can celebrate more </w:t>
      </w:r>
      <w:r w:rsidR="00673430" w:rsidRPr="00673430">
        <w:rPr>
          <w:rFonts w:ascii="Arial" w:hAnsi="Arial" w:cs="Arial"/>
        </w:rPr>
        <w:t>birthdays?</w:t>
      </w:r>
      <w:r w:rsidRPr="00CE70C6">
        <w:rPr>
          <w:rFonts w:ascii="Arial" w:hAnsi="Arial" w:cs="Arial"/>
        </w:rPr>
        <w:t xml:space="preserve"> Over the next year, by working with a variety of nonprofit organizations, we hope to be able to raise $1 million to further that cause,” she said. </w:t>
      </w:r>
    </w:p>
    <w:p w14:paraId="569CDD9C" w14:textId="77777777" w:rsidR="009F761E" w:rsidRPr="00CA3DFA" w:rsidRDefault="009F761E" w:rsidP="00CA3DFA">
      <w:pPr>
        <w:rPr>
          <w:rFonts w:ascii="Arial" w:hAnsi="Arial" w:cs="Arial"/>
        </w:rPr>
      </w:pPr>
    </w:p>
    <w:p w14:paraId="35FCF34F" w14:textId="17104DE2" w:rsidR="006046C1" w:rsidRPr="00673430" w:rsidRDefault="006046C1" w:rsidP="00CA3DFA">
      <w:pPr>
        <w:rPr>
          <w:rFonts w:ascii="Arial" w:hAnsi="Arial" w:cs="Arial"/>
        </w:rPr>
      </w:pPr>
      <w:r w:rsidRPr="00CA3DFA">
        <w:rPr>
          <w:rFonts w:ascii="Arial" w:hAnsi="Arial" w:cs="Arial"/>
        </w:rPr>
        <w:t>The Amazing Candle</w:t>
      </w:r>
      <w:r w:rsidR="00B43315" w:rsidRPr="00CA3DFA">
        <w:rPr>
          <w:rFonts w:ascii="Arial" w:hAnsi="Arial" w:cs="Arial"/>
        </w:rPr>
        <w:t xml:space="preserve"> when lit, sparkles dramatically,</w:t>
      </w:r>
      <w:r w:rsidR="00E4620C" w:rsidRPr="00CA3DFA">
        <w:rPr>
          <w:rFonts w:ascii="Arial" w:hAnsi="Arial" w:cs="Arial"/>
        </w:rPr>
        <w:t xml:space="preserve"> </w:t>
      </w:r>
      <w:r w:rsidR="00B43315" w:rsidRPr="00CA3DFA">
        <w:rPr>
          <w:rFonts w:ascii="Arial" w:hAnsi="Arial" w:cs="Arial"/>
        </w:rPr>
        <w:t>lights many mini</w:t>
      </w:r>
      <w:r w:rsidR="00F60D8F" w:rsidRPr="00CA3DFA">
        <w:rPr>
          <w:rFonts w:ascii="Arial" w:hAnsi="Arial" w:cs="Arial"/>
        </w:rPr>
        <w:t xml:space="preserve"> </w:t>
      </w:r>
      <w:r w:rsidR="00B43315" w:rsidRPr="00CA3DFA">
        <w:rPr>
          <w:rFonts w:ascii="Arial" w:hAnsi="Arial" w:cs="Arial"/>
        </w:rPr>
        <w:t>candles as it opens, spins and plays</w:t>
      </w:r>
      <w:r w:rsidRPr="00CA3DFA">
        <w:rPr>
          <w:rFonts w:ascii="Arial" w:hAnsi="Arial" w:cs="Arial"/>
        </w:rPr>
        <w:t xml:space="preserve"> “Happy Birthday</w:t>
      </w:r>
      <w:r w:rsidR="00E4620C" w:rsidRPr="00CA3DFA">
        <w:rPr>
          <w:rFonts w:ascii="Arial" w:hAnsi="Arial" w:cs="Arial"/>
        </w:rPr>
        <w:t xml:space="preserve"> to </w:t>
      </w:r>
      <w:proofErr w:type="gramStart"/>
      <w:r w:rsidR="00E4620C" w:rsidRPr="00CA3DFA">
        <w:rPr>
          <w:rFonts w:ascii="Arial" w:hAnsi="Arial" w:cs="Arial"/>
        </w:rPr>
        <w:t>You</w:t>
      </w:r>
      <w:proofErr w:type="gramEnd"/>
      <w:r w:rsidRPr="00CA3DFA">
        <w:rPr>
          <w:rFonts w:ascii="Arial" w:hAnsi="Arial" w:cs="Arial"/>
        </w:rPr>
        <w:t>”</w:t>
      </w:r>
      <w:r w:rsidR="00E4620C" w:rsidRPr="00CA3DFA">
        <w:rPr>
          <w:rFonts w:ascii="Arial" w:hAnsi="Arial" w:cs="Arial"/>
        </w:rPr>
        <w:t>.</w:t>
      </w:r>
      <w:r w:rsidR="00B43315" w:rsidRPr="00CA3DFA">
        <w:rPr>
          <w:rFonts w:ascii="Arial" w:hAnsi="Arial" w:cs="Arial"/>
        </w:rPr>
        <w:t xml:space="preserve"> The Amazing Candle</w:t>
      </w:r>
      <w:r w:rsidRPr="00673430">
        <w:rPr>
          <w:rFonts w:ascii="Arial" w:hAnsi="Arial" w:cs="Arial"/>
        </w:rPr>
        <w:t xml:space="preserve"> </w:t>
      </w:r>
      <w:r w:rsidR="00673430">
        <w:rPr>
          <w:rFonts w:ascii="Arial" w:hAnsi="Arial" w:cs="Arial"/>
        </w:rPr>
        <w:t xml:space="preserve">appeals to all ages and </w:t>
      </w:r>
      <w:r w:rsidRPr="00673430">
        <w:rPr>
          <w:rFonts w:ascii="Arial" w:hAnsi="Arial" w:cs="Arial"/>
        </w:rPr>
        <w:t>comes in a variety of colors and styles</w:t>
      </w:r>
      <w:r w:rsidR="00673430">
        <w:rPr>
          <w:rFonts w:ascii="Arial" w:hAnsi="Arial" w:cs="Arial"/>
        </w:rPr>
        <w:t>,</w:t>
      </w:r>
      <w:r w:rsidRPr="00673430">
        <w:rPr>
          <w:rFonts w:ascii="Arial" w:hAnsi="Arial" w:cs="Arial"/>
        </w:rPr>
        <w:t xml:space="preserve"> including rainbow, solid colors, soccer and football</w:t>
      </w:r>
      <w:r w:rsidR="00B43315" w:rsidRPr="00673430">
        <w:rPr>
          <w:rFonts w:ascii="Arial" w:hAnsi="Arial" w:cs="Arial"/>
        </w:rPr>
        <w:t>.</w:t>
      </w:r>
      <w:r w:rsidRPr="00673430">
        <w:rPr>
          <w:rFonts w:ascii="Arial" w:hAnsi="Arial" w:cs="Arial"/>
        </w:rPr>
        <w:t xml:space="preserve"> </w:t>
      </w:r>
    </w:p>
    <w:p w14:paraId="5AEE9DBC" w14:textId="77777777" w:rsidR="009F761E" w:rsidRPr="00CE70C6" w:rsidRDefault="009F761E" w:rsidP="00CA3DFA">
      <w:pPr>
        <w:rPr>
          <w:rFonts w:ascii="Arial" w:hAnsi="Arial" w:cs="Arial"/>
        </w:rPr>
      </w:pPr>
    </w:p>
    <w:p w14:paraId="440EE39B" w14:textId="134A3C44" w:rsidR="00AF246D" w:rsidRDefault="00673430" w:rsidP="00CA3DFA">
      <w:pPr>
        <w:rPr>
          <w:rFonts w:ascii="Arial" w:hAnsi="Arial" w:cs="Arial"/>
        </w:rPr>
      </w:pPr>
      <w:r>
        <w:rPr>
          <w:rFonts w:ascii="Arial" w:hAnsi="Arial" w:cs="Arial"/>
        </w:rPr>
        <w:t>The candle</w:t>
      </w:r>
      <w:r w:rsidRPr="00673430">
        <w:rPr>
          <w:rFonts w:ascii="Arial" w:hAnsi="Arial" w:cs="Arial"/>
        </w:rPr>
        <w:t xml:space="preserve"> </w:t>
      </w:r>
      <w:r w:rsidR="006046C1" w:rsidRPr="00673430">
        <w:rPr>
          <w:rFonts w:ascii="Arial" w:hAnsi="Arial" w:cs="Arial"/>
        </w:rPr>
        <w:t xml:space="preserve">gained popularity </w:t>
      </w:r>
      <w:r w:rsidR="00F60D8F" w:rsidRPr="00673430">
        <w:rPr>
          <w:rFonts w:ascii="Arial" w:hAnsi="Arial" w:cs="Arial"/>
        </w:rPr>
        <w:t xml:space="preserve">after </w:t>
      </w:r>
      <w:r w:rsidR="006046C1" w:rsidRPr="00673430">
        <w:rPr>
          <w:rFonts w:ascii="Arial" w:hAnsi="Arial" w:cs="Arial"/>
        </w:rPr>
        <w:t>being featured</w:t>
      </w:r>
      <w:r w:rsidR="00B43315" w:rsidRPr="00673430">
        <w:rPr>
          <w:rFonts w:ascii="Arial" w:hAnsi="Arial" w:cs="Arial"/>
        </w:rPr>
        <w:t xml:space="preserve"> on </w:t>
      </w:r>
      <w:r w:rsidR="00B43315" w:rsidRPr="00673430">
        <w:rPr>
          <w:rFonts w:ascii="Arial" w:hAnsi="Arial" w:cs="Arial"/>
          <w:i/>
        </w:rPr>
        <w:t>CNN</w:t>
      </w:r>
      <w:r w:rsidR="00B43315" w:rsidRPr="00673430">
        <w:rPr>
          <w:rFonts w:ascii="Arial" w:hAnsi="Arial" w:cs="Arial"/>
        </w:rPr>
        <w:t xml:space="preserve"> and </w:t>
      </w:r>
      <w:r w:rsidR="00B43315" w:rsidRPr="00673430">
        <w:rPr>
          <w:rFonts w:ascii="Arial" w:hAnsi="Arial" w:cs="Arial"/>
          <w:i/>
        </w:rPr>
        <w:t>The Food Network</w:t>
      </w:r>
      <w:r>
        <w:rPr>
          <w:rFonts w:ascii="Arial" w:hAnsi="Arial" w:cs="Arial"/>
        </w:rPr>
        <w:t xml:space="preserve">. The candle has been available </w:t>
      </w:r>
      <w:r w:rsidR="006046C1" w:rsidRPr="00673430">
        <w:rPr>
          <w:rFonts w:ascii="Arial" w:hAnsi="Arial" w:cs="Arial"/>
        </w:rPr>
        <w:t>in several local Manatee County stores over the past three years</w:t>
      </w:r>
      <w:r w:rsidR="002C78CA" w:rsidRPr="00673430">
        <w:rPr>
          <w:rFonts w:ascii="Arial" w:hAnsi="Arial" w:cs="Arial"/>
        </w:rPr>
        <w:t xml:space="preserve">, in addition to close to </w:t>
      </w:r>
      <w:r w:rsidR="00B43315" w:rsidRPr="00673430">
        <w:rPr>
          <w:rFonts w:ascii="Arial" w:hAnsi="Arial" w:cs="Arial"/>
        </w:rPr>
        <w:t>100</w:t>
      </w:r>
      <w:r w:rsidR="00E4620C" w:rsidRPr="00673430">
        <w:rPr>
          <w:rFonts w:ascii="Arial" w:hAnsi="Arial" w:cs="Arial"/>
        </w:rPr>
        <w:t xml:space="preserve"> other </w:t>
      </w:r>
      <w:r w:rsidR="00576BB6" w:rsidRPr="00673430">
        <w:rPr>
          <w:rFonts w:ascii="Arial" w:hAnsi="Arial" w:cs="Arial"/>
        </w:rPr>
        <w:t>retailers across America.</w:t>
      </w:r>
    </w:p>
    <w:p w14:paraId="37F56725" w14:textId="77777777" w:rsidR="00673430" w:rsidRPr="00673430" w:rsidRDefault="00673430" w:rsidP="00CA3DFA">
      <w:pPr>
        <w:rPr>
          <w:rFonts w:ascii="Arial" w:hAnsi="Arial" w:cs="Arial"/>
        </w:rPr>
      </w:pPr>
    </w:p>
    <w:p w14:paraId="2DED2255" w14:textId="5F1F11E3" w:rsidR="00D52496" w:rsidRPr="00CA3DFA" w:rsidRDefault="00576BB6" w:rsidP="00CA3DFA">
      <w:pPr>
        <w:rPr>
          <w:rFonts w:ascii="Arial" w:hAnsi="Arial" w:cs="Arial"/>
        </w:rPr>
      </w:pPr>
      <w:r w:rsidRPr="00CE70C6">
        <w:rPr>
          <w:rFonts w:ascii="Arial" w:hAnsi="Arial" w:cs="Arial"/>
        </w:rPr>
        <w:t xml:space="preserve">“We are so thankful to partner with </w:t>
      </w:r>
      <w:proofErr w:type="spellStart"/>
      <w:r w:rsidRPr="00CE70C6">
        <w:rPr>
          <w:rFonts w:ascii="Arial" w:hAnsi="Arial" w:cs="Arial"/>
        </w:rPr>
        <w:t>Wowzza</w:t>
      </w:r>
      <w:proofErr w:type="spellEnd"/>
      <w:r w:rsidRPr="00CE70C6">
        <w:rPr>
          <w:rFonts w:ascii="Arial" w:hAnsi="Arial" w:cs="Arial"/>
        </w:rPr>
        <w:t xml:space="preserve"> the Amazing Candle in the month of May to help raise funds for families with children who are battling cancer,” said Holly Wright, president of The Payton Wright Foundation. “Anything that helps further our mission of lessening the burden on families with children battling </w:t>
      </w:r>
      <w:r w:rsidR="009F761E" w:rsidRPr="00CA3DFA">
        <w:rPr>
          <w:rFonts w:ascii="Arial" w:hAnsi="Arial" w:cs="Arial"/>
        </w:rPr>
        <w:t xml:space="preserve">caner is truly appreciated,” she said.  </w:t>
      </w:r>
    </w:p>
    <w:p w14:paraId="45FE27B4" w14:textId="77777777" w:rsidR="009F761E" w:rsidRPr="00CA3DFA" w:rsidRDefault="009F761E" w:rsidP="00CA3DFA">
      <w:pPr>
        <w:rPr>
          <w:rFonts w:ascii="Arial" w:hAnsi="Arial" w:cs="Arial"/>
          <w:b/>
        </w:rPr>
      </w:pPr>
    </w:p>
    <w:p w14:paraId="6642C1C1" w14:textId="77777777" w:rsidR="009F761E" w:rsidRPr="00673430" w:rsidRDefault="009F761E" w:rsidP="00673430">
      <w:pPr>
        <w:pStyle w:val="BodyText"/>
        <w:rPr>
          <w:rFonts w:ascii="Arial" w:hAnsi="Arial" w:cs="Arial"/>
          <w:b w:val="0"/>
          <w:bCs w:val="0"/>
          <w:szCs w:val="24"/>
        </w:rPr>
      </w:pPr>
      <w:r w:rsidRPr="00673430">
        <w:rPr>
          <w:rFonts w:ascii="Arial" w:hAnsi="Arial" w:cs="Arial"/>
          <w:bCs w:val="0"/>
          <w:iCs/>
          <w:szCs w:val="24"/>
        </w:rPr>
        <w:lastRenderedPageBreak/>
        <w:t>About The Payton Wright Foundation</w:t>
      </w:r>
      <w:r w:rsidRPr="00673430">
        <w:rPr>
          <w:rFonts w:ascii="Arial" w:hAnsi="Arial" w:cs="Arial"/>
          <w:b w:val="0"/>
          <w:bCs w:val="0"/>
          <w:i/>
          <w:iCs/>
          <w:szCs w:val="24"/>
        </w:rPr>
        <w:br/>
      </w:r>
      <w:r w:rsidRPr="00673430">
        <w:rPr>
          <w:rFonts w:ascii="Arial" w:hAnsi="Arial" w:cs="Arial"/>
          <w:b w:val="0"/>
          <w:szCs w:val="24"/>
        </w:rPr>
        <w:t>The Payton Wright Foundation exists to help support families who are caring for a child with brain cancer.</w:t>
      </w:r>
      <w:r w:rsidRPr="00673430">
        <w:rPr>
          <w:rFonts w:ascii="Arial" w:hAnsi="Arial" w:cs="Arial"/>
          <w:b w:val="0"/>
          <w:bCs w:val="0"/>
          <w:szCs w:val="24"/>
        </w:rPr>
        <w:t xml:space="preserve"> Patrick and Holly Wright established the Sarasota-based nonprofit following the passing of their 5-year-old daughter, Payton, who succumbed to brain cancer. </w:t>
      </w:r>
      <w:r w:rsidRPr="00673430">
        <w:rPr>
          <w:rFonts w:ascii="Arial" w:hAnsi="Arial" w:cs="Arial"/>
          <w:b w:val="0"/>
          <w:szCs w:val="24"/>
        </w:rPr>
        <w:t xml:space="preserve">The Payton Wright Foundation works with </w:t>
      </w:r>
      <w:hyperlink r:id="rId7" w:history="1">
        <w:r w:rsidRPr="00673430">
          <w:rPr>
            <w:rFonts w:ascii="Arial" w:hAnsi="Arial" w:cs="Arial"/>
            <w:b w:val="0"/>
            <w:szCs w:val="24"/>
          </w:rPr>
          <w:t>families</w:t>
        </w:r>
      </w:hyperlink>
      <w:r w:rsidRPr="00673430">
        <w:rPr>
          <w:rFonts w:ascii="Arial" w:hAnsi="Arial" w:cs="Arial"/>
          <w:b w:val="0"/>
          <w:szCs w:val="24"/>
        </w:rPr>
        <w:t xml:space="preserve">, </w:t>
      </w:r>
      <w:hyperlink r:id="rId8" w:history="1">
        <w:r w:rsidRPr="00673430">
          <w:rPr>
            <w:rFonts w:ascii="Arial" w:hAnsi="Arial" w:cs="Arial"/>
            <w:b w:val="0"/>
            <w:szCs w:val="24"/>
          </w:rPr>
          <w:t>physicians</w:t>
        </w:r>
      </w:hyperlink>
      <w:r w:rsidRPr="00673430">
        <w:rPr>
          <w:rFonts w:ascii="Arial" w:hAnsi="Arial" w:cs="Arial"/>
          <w:b w:val="0"/>
          <w:szCs w:val="24"/>
        </w:rPr>
        <w:t xml:space="preserve"> and </w:t>
      </w:r>
      <w:hyperlink r:id="rId9" w:history="1">
        <w:r w:rsidRPr="00673430">
          <w:rPr>
            <w:rFonts w:ascii="Arial" w:hAnsi="Arial" w:cs="Arial"/>
            <w:b w:val="0"/>
            <w:szCs w:val="24"/>
          </w:rPr>
          <w:t>social workers</w:t>
        </w:r>
      </w:hyperlink>
      <w:r w:rsidRPr="00673430">
        <w:rPr>
          <w:rFonts w:ascii="Arial" w:hAnsi="Arial" w:cs="Arial"/>
          <w:b w:val="0"/>
          <w:szCs w:val="24"/>
        </w:rPr>
        <w:t xml:space="preserve"> to provide practical relief for things such as fuel, food or housing expense so that families can give full concentration to their child’s care and treatment. </w:t>
      </w:r>
      <w:r w:rsidRPr="00673430">
        <w:rPr>
          <w:rFonts w:ascii="Arial" w:hAnsi="Arial" w:cs="Arial"/>
          <w:b w:val="0"/>
          <w:bCs w:val="0"/>
          <w:szCs w:val="24"/>
        </w:rPr>
        <w:t xml:space="preserve">For more information, visit </w:t>
      </w:r>
      <w:hyperlink r:id="rId10" w:history="1">
        <w:r w:rsidRPr="00673430">
          <w:rPr>
            <w:rStyle w:val="Hyperlink"/>
            <w:rFonts w:ascii="Arial" w:hAnsi="Arial" w:cs="Arial"/>
            <w:b w:val="0"/>
            <w:szCs w:val="24"/>
          </w:rPr>
          <w:t>www.PaytonWright.org</w:t>
        </w:r>
      </w:hyperlink>
      <w:r w:rsidRPr="00673430">
        <w:rPr>
          <w:rFonts w:ascii="Arial" w:hAnsi="Arial" w:cs="Arial"/>
          <w:b w:val="0"/>
          <w:bCs w:val="0"/>
          <w:szCs w:val="24"/>
        </w:rPr>
        <w:t xml:space="preserve"> or call 941-228-4886.</w:t>
      </w:r>
    </w:p>
    <w:p w14:paraId="3DFFE5DB" w14:textId="77777777" w:rsidR="009F761E" w:rsidRPr="00CE70C6" w:rsidRDefault="009F761E" w:rsidP="00CA3DFA">
      <w:pPr>
        <w:rPr>
          <w:rFonts w:ascii="Arial" w:hAnsi="Arial" w:cs="Arial"/>
        </w:rPr>
      </w:pPr>
    </w:p>
    <w:p w14:paraId="7D4AE4BA" w14:textId="3C5F269E" w:rsidR="00D52496" w:rsidRPr="00CA3DFA" w:rsidRDefault="00D52496" w:rsidP="00CA3DFA">
      <w:pPr>
        <w:rPr>
          <w:rFonts w:ascii="Arial" w:hAnsi="Arial" w:cs="Arial"/>
          <w:b/>
        </w:rPr>
      </w:pPr>
      <w:r w:rsidRPr="00CA3DFA">
        <w:rPr>
          <w:rFonts w:ascii="Arial" w:hAnsi="Arial" w:cs="Arial"/>
          <w:b/>
        </w:rPr>
        <w:t xml:space="preserve">About </w:t>
      </w:r>
      <w:proofErr w:type="spellStart"/>
      <w:r w:rsidRPr="00CA3DFA">
        <w:rPr>
          <w:rFonts w:ascii="Arial" w:hAnsi="Arial" w:cs="Arial"/>
          <w:b/>
        </w:rPr>
        <w:t>Jaxx</w:t>
      </w:r>
      <w:proofErr w:type="spellEnd"/>
      <w:r w:rsidRPr="00CA3DFA">
        <w:rPr>
          <w:rFonts w:ascii="Arial" w:hAnsi="Arial" w:cs="Arial"/>
          <w:b/>
        </w:rPr>
        <w:t xml:space="preserve"> Marketing</w:t>
      </w:r>
    </w:p>
    <w:p w14:paraId="6D4E8B5B" w14:textId="00BDCDA0" w:rsidR="00D64552" w:rsidRPr="00673430" w:rsidRDefault="00D52496" w:rsidP="00CA3DFA">
      <w:pPr>
        <w:rPr>
          <w:rFonts w:ascii="Arial" w:hAnsi="Arial" w:cs="Arial"/>
        </w:rPr>
      </w:pPr>
      <w:r w:rsidRPr="00CA3DFA">
        <w:rPr>
          <w:rFonts w:ascii="Arial" w:hAnsi="Arial" w:cs="Arial"/>
        </w:rPr>
        <w:t xml:space="preserve">Manatee County-based family owned firm </w:t>
      </w:r>
      <w:proofErr w:type="spellStart"/>
      <w:r w:rsidRPr="00CA3DFA">
        <w:rPr>
          <w:rFonts w:ascii="Arial" w:hAnsi="Arial" w:cs="Arial"/>
        </w:rPr>
        <w:t>Jaxx</w:t>
      </w:r>
      <w:proofErr w:type="spellEnd"/>
      <w:r w:rsidRPr="00CA3DFA">
        <w:rPr>
          <w:rFonts w:ascii="Arial" w:hAnsi="Arial" w:cs="Arial"/>
        </w:rPr>
        <w:t xml:space="preserve"> Marketing is the America distributor of </w:t>
      </w:r>
      <w:proofErr w:type="spellStart"/>
      <w:r w:rsidRPr="00CA3DFA">
        <w:rPr>
          <w:rFonts w:ascii="Arial" w:hAnsi="Arial" w:cs="Arial"/>
        </w:rPr>
        <w:t>Wowzza</w:t>
      </w:r>
      <w:proofErr w:type="spellEnd"/>
      <w:r w:rsidRPr="00CA3DFA">
        <w:rPr>
          <w:rFonts w:ascii="Arial" w:hAnsi="Arial" w:cs="Arial"/>
        </w:rPr>
        <w:t xml:space="preserve"> t</w:t>
      </w:r>
      <w:r w:rsidR="00D64552" w:rsidRPr="00CA3DFA">
        <w:rPr>
          <w:rFonts w:ascii="Arial" w:hAnsi="Arial" w:cs="Arial"/>
        </w:rPr>
        <w:t>he Amazing Candle</w:t>
      </w:r>
      <w:r w:rsidRPr="00CA3DFA">
        <w:rPr>
          <w:rFonts w:ascii="Arial" w:hAnsi="Arial" w:cs="Arial"/>
        </w:rPr>
        <w:t xml:space="preserve"> with patents held for </w:t>
      </w:r>
      <w:r w:rsidR="00576BB6" w:rsidRPr="00CA3DFA">
        <w:rPr>
          <w:rFonts w:ascii="Arial" w:hAnsi="Arial" w:cs="Arial"/>
        </w:rPr>
        <w:t xml:space="preserve">all existing designs. </w:t>
      </w:r>
      <w:proofErr w:type="spellStart"/>
      <w:r w:rsidR="00576BB6" w:rsidRPr="00CA3DFA">
        <w:rPr>
          <w:rFonts w:ascii="Arial" w:hAnsi="Arial" w:cs="Arial"/>
        </w:rPr>
        <w:t>Wowzza</w:t>
      </w:r>
      <w:proofErr w:type="spellEnd"/>
      <w:r w:rsidR="00576BB6" w:rsidRPr="00CA3DFA">
        <w:rPr>
          <w:rFonts w:ascii="Arial" w:hAnsi="Arial" w:cs="Arial"/>
        </w:rPr>
        <w:t xml:space="preserve"> the Amazing Candle is a sparkling</w:t>
      </w:r>
      <w:r w:rsidR="00D64552" w:rsidRPr="00CA3DFA">
        <w:rPr>
          <w:rFonts w:ascii="Arial" w:hAnsi="Arial" w:cs="Arial"/>
        </w:rPr>
        <w:t xml:space="preserve">, spinning, colorful and musical birthday candle </w:t>
      </w:r>
      <w:r w:rsidR="00576BB6" w:rsidRPr="00CA3DFA">
        <w:rPr>
          <w:rFonts w:ascii="Arial" w:hAnsi="Arial" w:cs="Arial"/>
        </w:rPr>
        <w:t xml:space="preserve">that plays “Happy Birthday” when lit and comes in a variety of designs including rainbow, solid colors, soccer, and football. </w:t>
      </w:r>
      <w:r w:rsidR="00D64552" w:rsidRPr="00CA3DFA">
        <w:rPr>
          <w:rFonts w:ascii="Arial" w:hAnsi="Arial" w:cs="Arial"/>
        </w:rPr>
        <w:t>Fo</w:t>
      </w:r>
      <w:r w:rsidR="00CA3DFA">
        <w:rPr>
          <w:rFonts w:ascii="Arial" w:hAnsi="Arial" w:cs="Arial"/>
        </w:rPr>
        <w:t>r more information, visit</w:t>
      </w:r>
      <w:r w:rsidR="009812FD" w:rsidRPr="00CA3DFA">
        <w:rPr>
          <w:rFonts w:ascii="Arial" w:hAnsi="Arial" w:cs="Arial"/>
        </w:rPr>
        <w:t xml:space="preserve"> </w:t>
      </w:r>
      <w:hyperlink r:id="rId11" w:history="1">
        <w:r w:rsidR="00CA3DFA" w:rsidRPr="00925DC6">
          <w:rPr>
            <w:rStyle w:val="Hyperlink"/>
            <w:rFonts w:ascii="Arial" w:hAnsi="Arial" w:cs="Arial"/>
          </w:rPr>
          <w:t>www.TheAmazingCandle.com</w:t>
        </w:r>
      </w:hyperlink>
      <w:r w:rsidR="00CA3DFA">
        <w:rPr>
          <w:rFonts w:ascii="Arial" w:hAnsi="Arial" w:cs="Arial"/>
        </w:rPr>
        <w:t>.</w:t>
      </w:r>
    </w:p>
    <w:p w14:paraId="3D35A935" w14:textId="77777777" w:rsidR="00D52496" w:rsidRPr="00CE70C6" w:rsidRDefault="00D52496" w:rsidP="00CA3DFA">
      <w:pPr>
        <w:jc w:val="both"/>
        <w:rPr>
          <w:rFonts w:ascii="Arial" w:hAnsi="Arial" w:cs="Arial"/>
        </w:rPr>
      </w:pPr>
    </w:p>
    <w:p w14:paraId="6C8AF2B9" w14:textId="77777777" w:rsidR="00D64552" w:rsidRPr="00CA3DFA" w:rsidRDefault="00D64552" w:rsidP="00CA3DFA">
      <w:pPr>
        <w:ind w:firstLine="720"/>
        <w:jc w:val="center"/>
        <w:rPr>
          <w:rFonts w:ascii="Arial" w:hAnsi="Arial" w:cs="Arial"/>
        </w:rPr>
      </w:pPr>
      <w:r w:rsidRPr="00CA3DFA">
        <w:rPr>
          <w:rFonts w:ascii="Arial" w:hAnsi="Arial" w:cs="Arial"/>
        </w:rPr>
        <w:t>###</w:t>
      </w:r>
    </w:p>
    <w:p w14:paraId="0C8628ED" w14:textId="77777777" w:rsidR="00CA3DFA" w:rsidRDefault="00CA3DFA" w:rsidP="00CA3DFA">
      <w:pPr>
        <w:rPr>
          <w:rFonts w:ascii="Arial" w:hAnsi="Arial" w:cs="Arial"/>
        </w:rPr>
      </w:pPr>
    </w:p>
    <w:p w14:paraId="5C8DAE04" w14:textId="5E1D8E65" w:rsidR="00D64552" w:rsidRPr="00CA3DFA" w:rsidRDefault="00D64552" w:rsidP="00CA3DFA">
      <w:pPr>
        <w:rPr>
          <w:rFonts w:ascii="Arial" w:hAnsi="Arial" w:cs="Arial"/>
        </w:rPr>
      </w:pPr>
      <w:r w:rsidRPr="00CA3DFA">
        <w:rPr>
          <w:rFonts w:ascii="Arial" w:hAnsi="Arial" w:cs="Arial"/>
        </w:rPr>
        <w:t>[</w:t>
      </w:r>
      <w:r w:rsidRPr="00CA3DFA">
        <w:rPr>
          <w:rFonts w:ascii="Arial" w:hAnsi="Arial" w:cs="Arial"/>
          <w:b/>
        </w:rPr>
        <w:t>Photo attached:</w:t>
      </w:r>
      <w:r w:rsidRPr="00673430">
        <w:rPr>
          <w:rFonts w:ascii="Arial" w:hAnsi="Arial" w:cs="Arial"/>
        </w:rPr>
        <w:t xml:space="preserve"> </w:t>
      </w:r>
      <w:bookmarkStart w:id="0" w:name="_GoBack"/>
      <w:r w:rsidR="00587DF9">
        <w:rPr>
          <w:rFonts w:ascii="Arial" w:hAnsi="Arial" w:cs="Arial"/>
        </w:rPr>
        <w:t>Holly and</w:t>
      </w:r>
      <w:r w:rsidR="00D52496" w:rsidRPr="00673430">
        <w:rPr>
          <w:rFonts w:ascii="Arial" w:hAnsi="Arial" w:cs="Arial"/>
        </w:rPr>
        <w:t xml:space="preserve"> Patrick Wright with a </w:t>
      </w:r>
      <w:proofErr w:type="spellStart"/>
      <w:r w:rsidR="00D52496" w:rsidRPr="00673430">
        <w:rPr>
          <w:rFonts w:ascii="Arial" w:hAnsi="Arial" w:cs="Arial"/>
        </w:rPr>
        <w:t>Wowzza</w:t>
      </w:r>
      <w:proofErr w:type="spellEnd"/>
      <w:r w:rsidR="00D52496" w:rsidRPr="00673430">
        <w:rPr>
          <w:rFonts w:ascii="Arial" w:hAnsi="Arial" w:cs="Arial"/>
        </w:rPr>
        <w:t xml:space="preserve"> Amazing Candle</w:t>
      </w:r>
      <w:bookmarkEnd w:id="0"/>
      <w:r w:rsidRPr="00CE70C6">
        <w:rPr>
          <w:rFonts w:ascii="Arial" w:hAnsi="Arial" w:cs="Arial"/>
        </w:rPr>
        <w:t>]</w:t>
      </w:r>
    </w:p>
    <w:p w14:paraId="4259B5F5" w14:textId="77777777" w:rsidR="00D64552" w:rsidRPr="00CA3DFA" w:rsidRDefault="00D64552" w:rsidP="00CA3DFA">
      <w:pPr>
        <w:ind w:firstLine="720"/>
        <w:rPr>
          <w:rFonts w:ascii="Arial" w:hAnsi="Arial" w:cs="Arial"/>
        </w:rPr>
      </w:pPr>
    </w:p>
    <w:sectPr w:rsidR="00D64552" w:rsidRPr="00CA3DFA" w:rsidSect="00906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6D"/>
    <w:rsid w:val="00252578"/>
    <w:rsid w:val="002C78CA"/>
    <w:rsid w:val="00576BB6"/>
    <w:rsid w:val="00587DF9"/>
    <w:rsid w:val="006046C1"/>
    <w:rsid w:val="00673430"/>
    <w:rsid w:val="00844886"/>
    <w:rsid w:val="00906567"/>
    <w:rsid w:val="009746C0"/>
    <w:rsid w:val="009812FD"/>
    <w:rsid w:val="009F761E"/>
    <w:rsid w:val="00AF246D"/>
    <w:rsid w:val="00B43315"/>
    <w:rsid w:val="00CA3DFA"/>
    <w:rsid w:val="00CE70C6"/>
    <w:rsid w:val="00D52496"/>
    <w:rsid w:val="00D64552"/>
    <w:rsid w:val="00E4620C"/>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A7BF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2FD"/>
    <w:rPr>
      <w:color w:val="0000FF" w:themeColor="hyperlink"/>
      <w:u w:val="single"/>
    </w:rPr>
  </w:style>
  <w:style w:type="paragraph" w:styleId="BalloonText">
    <w:name w:val="Balloon Text"/>
    <w:basedOn w:val="Normal"/>
    <w:link w:val="BalloonTextChar"/>
    <w:uiPriority w:val="99"/>
    <w:semiHidden/>
    <w:unhideWhenUsed/>
    <w:rsid w:val="00F60D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0D8F"/>
    <w:rPr>
      <w:rFonts w:ascii="Lucida Grande" w:hAnsi="Lucida Grande" w:cs="Lucida Grande"/>
      <w:sz w:val="18"/>
      <w:szCs w:val="18"/>
    </w:rPr>
  </w:style>
  <w:style w:type="paragraph" w:styleId="BodyText">
    <w:name w:val="Body Text"/>
    <w:basedOn w:val="Normal"/>
    <w:link w:val="BodyTextChar"/>
    <w:semiHidden/>
    <w:rsid w:val="00D52496"/>
    <w:rPr>
      <w:rFonts w:ascii="Times New Roman" w:eastAsia="Times New Roman" w:hAnsi="Times New Roman" w:cs="Times New Roman"/>
      <w:b/>
      <w:bCs/>
      <w:szCs w:val="22"/>
    </w:rPr>
  </w:style>
  <w:style w:type="character" w:customStyle="1" w:styleId="BodyTextChar">
    <w:name w:val="Body Text Char"/>
    <w:basedOn w:val="DefaultParagraphFont"/>
    <w:link w:val="BodyText"/>
    <w:semiHidden/>
    <w:rsid w:val="00D52496"/>
    <w:rPr>
      <w:rFonts w:ascii="Times New Roman" w:eastAsia="Times New Roman" w:hAnsi="Times New Roman" w:cs="Times New Roman"/>
      <w:b/>
      <w:bCs/>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2FD"/>
    <w:rPr>
      <w:color w:val="0000FF" w:themeColor="hyperlink"/>
      <w:u w:val="single"/>
    </w:rPr>
  </w:style>
  <w:style w:type="paragraph" w:styleId="BalloonText">
    <w:name w:val="Balloon Text"/>
    <w:basedOn w:val="Normal"/>
    <w:link w:val="BalloonTextChar"/>
    <w:uiPriority w:val="99"/>
    <w:semiHidden/>
    <w:unhideWhenUsed/>
    <w:rsid w:val="00F60D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0D8F"/>
    <w:rPr>
      <w:rFonts w:ascii="Lucida Grande" w:hAnsi="Lucida Grande" w:cs="Lucida Grande"/>
      <w:sz w:val="18"/>
      <w:szCs w:val="18"/>
    </w:rPr>
  </w:style>
  <w:style w:type="paragraph" w:styleId="BodyText">
    <w:name w:val="Body Text"/>
    <w:basedOn w:val="Normal"/>
    <w:link w:val="BodyTextChar"/>
    <w:semiHidden/>
    <w:rsid w:val="00D52496"/>
    <w:rPr>
      <w:rFonts w:ascii="Times New Roman" w:eastAsia="Times New Roman" w:hAnsi="Times New Roman" w:cs="Times New Roman"/>
      <w:b/>
      <w:bCs/>
      <w:szCs w:val="22"/>
    </w:rPr>
  </w:style>
  <w:style w:type="character" w:customStyle="1" w:styleId="BodyTextChar">
    <w:name w:val="Body Text Char"/>
    <w:basedOn w:val="DefaultParagraphFont"/>
    <w:link w:val="BodyText"/>
    <w:semiHidden/>
    <w:rsid w:val="00D52496"/>
    <w:rPr>
      <w:rFonts w:ascii="Times New Roman" w:eastAsia="Times New Roman" w:hAnsi="Times New Roman" w:cs="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860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AmazingCandle.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youtu.be/uIRdjUNE2zg" TargetMode="External"/><Relationship Id="rId6" Type="http://schemas.openxmlformats.org/officeDocument/2006/relationships/hyperlink" Target="http://www.paytonwright.org" TargetMode="External"/><Relationship Id="rId7" Type="http://schemas.openxmlformats.org/officeDocument/2006/relationships/hyperlink" Target="http://www.paytonwright.org/how-we-help/families" TargetMode="External"/><Relationship Id="rId8" Type="http://schemas.openxmlformats.org/officeDocument/2006/relationships/hyperlink" Target="http://www.paytonwright.org/how-we-help/physicians-social-workers" TargetMode="External"/><Relationship Id="rId9" Type="http://schemas.openxmlformats.org/officeDocument/2006/relationships/hyperlink" Target="http://www.paytonwright.org/how-we-help/physicians-social-workers" TargetMode="External"/><Relationship Id="rId10" Type="http://schemas.openxmlformats.org/officeDocument/2006/relationships/hyperlink" Target="http://www.PaytonWr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585</Words>
  <Characters>3341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McElyea</dc:creator>
  <cp:keywords/>
  <dc:description/>
  <cp:lastModifiedBy>360 PR</cp:lastModifiedBy>
  <cp:revision>5</cp:revision>
  <dcterms:created xsi:type="dcterms:W3CDTF">2016-04-19T15:18:00Z</dcterms:created>
  <dcterms:modified xsi:type="dcterms:W3CDTF">2016-04-26T17:21:00Z</dcterms:modified>
</cp:coreProperties>
</file>