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990B5" w14:textId="77777777" w:rsidR="00637F9E" w:rsidRPr="00257317" w:rsidRDefault="005716E7" w:rsidP="00D90FFF">
      <w:pPr>
        <w:spacing w:line="360" w:lineRule="auto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PRS Telecom forms strategic partnership with </w:t>
      </w:r>
      <w:r w:rsidR="00D43B3F"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founder of </w:t>
      </w:r>
      <w:r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>gap</w:t>
      </w:r>
      <w:r w:rsidR="00D90FFF"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personnel</w:t>
      </w:r>
      <w:r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</w:t>
      </w:r>
      <w:r w:rsidR="00D43B3F" w:rsidRPr="00257317">
        <w:rPr>
          <w:rFonts w:ascii="Arial" w:hAnsi="Arial" w:cs="Arial"/>
          <w:b/>
          <w:color w:val="595959" w:themeColor="text1" w:themeTint="A6"/>
          <w:sz w:val="28"/>
          <w:szCs w:val="28"/>
        </w:rPr>
        <w:t>group</w:t>
      </w:r>
    </w:p>
    <w:p w14:paraId="4FD149BE" w14:textId="43946481" w:rsidR="005716E7" w:rsidRPr="00257317" w:rsidRDefault="00B83C8E" w:rsidP="00D90FFF">
      <w:pPr>
        <w:spacing w:line="360" w:lineRule="auto"/>
        <w:rPr>
          <w:rFonts w:ascii="Arial" w:hAnsi="Arial" w:cs="Arial"/>
          <w:i/>
          <w:color w:val="595959" w:themeColor="text1" w:themeTint="A6"/>
        </w:rPr>
      </w:pPr>
      <w:r w:rsidRPr="00257317">
        <w:rPr>
          <w:rFonts w:ascii="Arial" w:hAnsi="Arial" w:cs="Arial"/>
          <w:i/>
          <w:color w:val="595959" w:themeColor="text1" w:themeTint="A6"/>
        </w:rPr>
        <w:t>Ambitious growth plans in place to transform the telecommunications provider into a £10m business by 2020.</w:t>
      </w:r>
    </w:p>
    <w:p w14:paraId="2A3089DD" w14:textId="77777777" w:rsidR="00B83C8E" w:rsidRPr="00257317" w:rsidRDefault="00B83C8E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2B06E919" w14:textId="077ACC0A" w:rsidR="00D90FFF" w:rsidRPr="00257317" w:rsidRDefault="00D90FFF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>PRS Telecom</w:t>
      </w:r>
      <w:r w:rsidR="00145E0B" w:rsidRPr="00257317">
        <w:rPr>
          <w:rFonts w:ascii="Arial" w:hAnsi="Arial" w:cs="Arial"/>
          <w:color w:val="595959" w:themeColor="text1" w:themeTint="A6"/>
        </w:rPr>
        <w:t xml:space="preserve">, </w:t>
      </w:r>
      <w:r w:rsidR="00195F9E">
        <w:rPr>
          <w:rFonts w:ascii="Arial" w:hAnsi="Arial" w:cs="Arial"/>
          <w:color w:val="595959" w:themeColor="text1" w:themeTint="A6"/>
        </w:rPr>
        <w:t>a</w:t>
      </w:r>
      <w:r w:rsidR="00145E0B" w:rsidRPr="00257317">
        <w:rPr>
          <w:rFonts w:ascii="Arial" w:hAnsi="Arial" w:cs="Arial"/>
          <w:color w:val="595959" w:themeColor="text1" w:themeTint="A6"/>
        </w:rPr>
        <w:t xml:space="preserve"> UK market leader in </w:t>
      </w:r>
      <w:r w:rsidR="00060A63" w:rsidRPr="00257317">
        <w:rPr>
          <w:rFonts w:ascii="Arial" w:hAnsi="Arial" w:cs="Arial"/>
          <w:color w:val="595959" w:themeColor="text1" w:themeTint="A6"/>
        </w:rPr>
        <w:t xml:space="preserve">telecommunications </w:t>
      </w:r>
      <w:r w:rsidR="00145E0B" w:rsidRPr="00257317">
        <w:rPr>
          <w:rFonts w:ascii="Arial" w:hAnsi="Arial" w:cs="Arial"/>
          <w:color w:val="595959" w:themeColor="text1" w:themeTint="A6"/>
        </w:rPr>
        <w:t>solutions,</w:t>
      </w:r>
      <w:r w:rsidRPr="00257317">
        <w:rPr>
          <w:rFonts w:ascii="Arial" w:hAnsi="Arial" w:cs="Arial"/>
          <w:color w:val="595959" w:themeColor="text1" w:themeTint="A6"/>
        </w:rPr>
        <w:t xml:space="preserve"> officially announced its five-year partnership with the founder and CEO of gap personnel group, Gary Dewhurst.</w:t>
      </w:r>
    </w:p>
    <w:p w14:paraId="43292D36" w14:textId="77777777" w:rsidR="00D90FFF" w:rsidRPr="00257317" w:rsidRDefault="00D90FFF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1DB85540" w14:textId="0AB81B05" w:rsidR="00D90FFF" w:rsidRPr="00257317" w:rsidRDefault="005D2A8C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The exciting agreement is part of PRS Telecom’s ambitious growth plans and makes </w:t>
      </w:r>
      <w:r w:rsidR="00E61056">
        <w:rPr>
          <w:rFonts w:ascii="Arial" w:hAnsi="Arial" w:cs="Arial"/>
          <w:color w:val="595959" w:themeColor="text1" w:themeTint="A6"/>
        </w:rPr>
        <w:t>Gary</w:t>
      </w:r>
      <w:r w:rsidRPr="00257317">
        <w:rPr>
          <w:rFonts w:ascii="Arial" w:hAnsi="Arial" w:cs="Arial"/>
          <w:color w:val="595959" w:themeColor="text1" w:themeTint="A6"/>
        </w:rPr>
        <w:t xml:space="preserve"> a major shareholder.  An award-winning entrepreneur, investor and business mentor, </w:t>
      </w:r>
      <w:r w:rsidR="00E61056">
        <w:rPr>
          <w:rFonts w:ascii="Arial" w:hAnsi="Arial" w:cs="Arial"/>
          <w:color w:val="595959" w:themeColor="text1" w:themeTint="A6"/>
        </w:rPr>
        <w:t xml:space="preserve">Gary </w:t>
      </w:r>
      <w:r w:rsidRPr="00257317">
        <w:rPr>
          <w:rFonts w:ascii="Arial" w:hAnsi="Arial" w:cs="Arial"/>
          <w:color w:val="595959" w:themeColor="text1" w:themeTint="A6"/>
        </w:rPr>
        <w:t>is founder and CEO of t</w:t>
      </w:r>
      <w:r w:rsidR="00B17F48" w:rsidRPr="00257317">
        <w:rPr>
          <w:rFonts w:ascii="Arial" w:hAnsi="Arial" w:cs="Arial"/>
          <w:color w:val="595959" w:themeColor="text1" w:themeTint="A6"/>
        </w:rPr>
        <w:t>he gap personnel group</w:t>
      </w:r>
      <w:r w:rsidRPr="00257317">
        <w:rPr>
          <w:rFonts w:ascii="Arial" w:hAnsi="Arial" w:cs="Arial"/>
          <w:color w:val="595959" w:themeColor="text1" w:themeTint="A6"/>
        </w:rPr>
        <w:t>, which</w:t>
      </w:r>
      <w:r w:rsidR="00B17F48" w:rsidRPr="00257317">
        <w:rPr>
          <w:rFonts w:ascii="Arial" w:hAnsi="Arial" w:cs="Arial"/>
          <w:color w:val="595959" w:themeColor="text1" w:themeTint="A6"/>
        </w:rPr>
        <w:t xml:space="preserve"> </w:t>
      </w:r>
      <w:r w:rsidR="00920919" w:rsidRPr="00257317">
        <w:rPr>
          <w:rFonts w:ascii="Arial" w:hAnsi="Arial" w:cs="Arial"/>
          <w:color w:val="595959" w:themeColor="text1" w:themeTint="A6"/>
        </w:rPr>
        <w:t xml:space="preserve">currently </w:t>
      </w:r>
      <w:r w:rsidR="00B17F48" w:rsidRPr="00257317">
        <w:rPr>
          <w:rFonts w:ascii="Arial" w:hAnsi="Arial" w:cs="Arial"/>
          <w:color w:val="595959" w:themeColor="text1" w:themeTint="A6"/>
        </w:rPr>
        <w:t xml:space="preserve">achieves </w:t>
      </w:r>
      <w:r w:rsidR="00684AF7" w:rsidRPr="00257317">
        <w:rPr>
          <w:rFonts w:ascii="Arial" w:hAnsi="Arial" w:cs="Arial"/>
          <w:color w:val="595959" w:themeColor="text1" w:themeTint="A6"/>
        </w:rPr>
        <w:t>a consistent turnover in excess of £10</w:t>
      </w:r>
      <w:r w:rsidR="00B17F48" w:rsidRPr="00257317">
        <w:rPr>
          <w:rFonts w:ascii="Arial" w:hAnsi="Arial" w:cs="Arial"/>
          <w:color w:val="595959" w:themeColor="text1" w:themeTint="A6"/>
        </w:rPr>
        <w:t>0m</w:t>
      </w:r>
      <w:r w:rsidR="00195F9E">
        <w:rPr>
          <w:rFonts w:ascii="Arial" w:hAnsi="Arial" w:cs="Arial"/>
          <w:color w:val="595959" w:themeColor="text1" w:themeTint="A6"/>
        </w:rPr>
        <w:t>.</w:t>
      </w:r>
    </w:p>
    <w:p w14:paraId="43AB298E" w14:textId="77777777" w:rsidR="00684AF7" w:rsidRPr="00257317" w:rsidRDefault="00684AF7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1A4E3516" w14:textId="5E4D12D7" w:rsidR="005716E7" w:rsidRPr="00257317" w:rsidRDefault="00145E0B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The strategic partnership has already </w:t>
      </w:r>
      <w:r w:rsidR="00D279C9" w:rsidRPr="00257317">
        <w:rPr>
          <w:rFonts w:ascii="Arial" w:hAnsi="Arial" w:cs="Arial"/>
          <w:color w:val="595959" w:themeColor="text1" w:themeTint="A6"/>
        </w:rPr>
        <w:t>enabled</w:t>
      </w:r>
      <w:r w:rsidR="00060A63" w:rsidRPr="00257317">
        <w:rPr>
          <w:rFonts w:ascii="Arial" w:hAnsi="Arial" w:cs="Arial"/>
          <w:color w:val="595959" w:themeColor="text1" w:themeTint="A6"/>
        </w:rPr>
        <w:t xml:space="preserve"> </w:t>
      </w:r>
      <w:r w:rsidRPr="00257317">
        <w:rPr>
          <w:rFonts w:ascii="Arial" w:hAnsi="Arial" w:cs="Arial"/>
          <w:color w:val="595959" w:themeColor="text1" w:themeTint="A6"/>
        </w:rPr>
        <w:t>a</w:t>
      </w:r>
      <w:r w:rsidR="00060A63" w:rsidRPr="00257317">
        <w:rPr>
          <w:rFonts w:ascii="Arial" w:hAnsi="Arial" w:cs="Arial"/>
          <w:color w:val="595959" w:themeColor="text1" w:themeTint="A6"/>
        </w:rPr>
        <w:t xml:space="preserve"> number of</w:t>
      </w:r>
      <w:r w:rsidRPr="00257317">
        <w:rPr>
          <w:rFonts w:ascii="Arial" w:hAnsi="Arial" w:cs="Arial"/>
          <w:color w:val="595959" w:themeColor="text1" w:themeTint="A6"/>
        </w:rPr>
        <w:t xml:space="preserve"> significant, positive </w:t>
      </w:r>
      <w:r w:rsidR="00060A63" w:rsidRPr="00257317">
        <w:rPr>
          <w:rFonts w:ascii="Arial" w:hAnsi="Arial" w:cs="Arial"/>
          <w:color w:val="595959" w:themeColor="text1" w:themeTint="A6"/>
        </w:rPr>
        <w:t xml:space="preserve">improvements for PRS Telecom – </w:t>
      </w:r>
      <w:r w:rsidRPr="00257317">
        <w:rPr>
          <w:rFonts w:ascii="Arial" w:hAnsi="Arial" w:cs="Arial"/>
          <w:color w:val="595959" w:themeColor="text1" w:themeTint="A6"/>
        </w:rPr>
        <w:t xml:space="preserve">the </w:t>
      </w:r>
      <w:r w:rsidR="00A65EB4" w:rsidRPr="00257317">
        <w:rPr>
          <w:rFonts w:ascii="Arial" w:hAnsi="Arial" w:cs="Arial"/>
          <w:color w:val="595959" w:themeColor="text1" w:themeTint="A6"/>
        </w:rPr>
        <w:t>acquisition of several major client accounts</w:t>
      </w:r>
      <w:r w:rsidRPr="00257317">
        <w:rPr>
          <w:rFonts w:ascii="Arial" w:hAnsi="Arial" w:cs="Arial"/>
          <w:color w:val="595959" w:themeColor="text1" w:themeTint="A6"/>
        </w:rPr>
        <w:t xml:space="preserve">, </w:t>
      </w:r>
      <w:r w:rsidR="00195F9E">
        <w:rPr>
          <w:rFonts w:ascii="Arial" w:hAnsi="Arial" w:cs="Arial"/>
          <w:color w:val="595959" w:themeColor="text1" w:themeTint="A6"/>
        </w:rPr>
        <w:t xml:space="preserve">the recruitment of new staff </w:t>
      </w:r>
      <w:r w:rsidR="006D5602" w:rsidRPr="00257317">
        <w:rPr>
          <w:rFonts w:ascii="Arial" w:hAnsi="Arial" w:cs="Arial"/>
          <w:color w:val="595959" w:themeColor="text1" w:themeTint="A6"/>
        </w:rPr>
        <w:t xml:space="preserve">to </w:t>
      </w:r>
      <w:r w:rsidR="00920919" w:rsidRPr="00257317">
        <w:rPr>
          <w:rFonts w:ascii="Arial" w:hAnsi="Arial" w:cs="Arial"/>
          <w:color w:val="595959" w:themeColor="text1" w:themeTint="A6"/>
        </w:rPr>
        <w:t>manage</w:t>
      </w:r>
      <w:r w:rsidR="006D5602" w:rsidRPr="00257317">
        <w:rPr>
          <w:rFonts w:ascii="Arial" w:hAnsi="Arial" w:cs="Arial"/>
          <w:color w:val="595959" w:themeColor="text1" w:themeTint="A6"/>
        </w:rPr>
        <w:t xml:space="preserve"> the increase in opportunities, and a shift of the headquarters to</w:t>
      </w:r>
      <w:r w:rsidR="00195F9E">
        <w:rPr>
          <w:rFonts w:ascii="Arial" w:hAnsi="Arial" w:cs="Arial"/>
          <w:color w:val="595959" w:themeColor="text1" w:themeTint="A6"/>
        </w:rPr>
        <w:t xml:space="preserve"> larger,</w:t>
      </w:r>
      <w:r w:rsidR="006D5602" w:rsidRPr="00257317">
        <w:rPr>
          <w:rFonts w:ascii="Arial" w:hAnsi="Arial" w:cs="Arial"/>
          <w:color w:val="595959" w:themeColor="text1" w:themeTint="A6"/>
        </w:rPr>
        <w:t xml:space="preserve"> </w:t>
      </w:r>
      <w:r w:rsidR="006415C4" w:rsidRPr="00257317">
        <w:rPr>
          <w:rFonts w:ascii="Arial" w:hAnsi="Arial" w:cs="Arial"/>
          <w:color w:val="595959" w:themeColor="text1" w:themeTint="A6"/>
        </w:rPr>
        <w:t>bespoke offices</w:t>
      </w:r>
      <w:r w:rsidR="00B160B9" w:rsidRPr="00257317">
        <w:rPr>
          <w:rFonts w:ascii="Arial" w:hAnsi="Arial" w:cs="Arial"/>
          <w:color w:val="595959" w:themeColor="text1" w:themeTint="A6"/>
        </w:rPr>
        <w:t>.</w:t>
      </w:r>
      <w:r w:rsidR="009C529C" w:rsidRPr="00257317">
        <w:rPr>
          <w:rFonts w:ascii="Arial" w:hAnsi="Arial" w:cs="Arial"/>
          <w:color w:val="595959" w:themeColor="text1" w:themeTint="A6"/>
        </w:rPr>
        <w:t xml:space="preserve">  PRS Telecom</w:t>
      </w:r>
      <w:r w:rsidR="00A33A6C" w:rsidRPr="00257317">
        <w:rPr>
          <w:rFonts w:ascii="Arial" w:hAnsi="Arial" w:cs="Arial"/>
          <w:color w:val="595959" w:themeColor="text1" w:themeTint="A6"/>
        </w:rPr>
        <w:t xml:space="preserve"> </w:t>
      </w:r>
      <w:r w:rsidR="00195F9E">
        <w:rPr>
          <w:rFonts w:ascii="Arial" w:hAnsi="Arial" w:cs="Arial"/>
          <w:color w:val="595959" w:themeColor="text1" w:themeTint="A6"/>
        </w:rPr>
        <w:t xml:space="preserve">has </w:t>
      </w:r>
      <w:r w:rsidR="00A33A6C" w:rsidRPr="00257317">
        <w:rPr>
          <w:rFonts w:ascii="Arial" w:hAnsi="Arial" w:cs="Arial"/>
          <w:color w:val="595959" w:themeColor="text1" w:themeTint="A6"/>
        </w:rPr>
        <w:t>also commissioned a complete redesign and rebuild of their website, which was launched in March 2016.</w:t>
      </w:r>
    </w:p>
    <w:p w14:paraId="4F932A5D" w14:textId="77777777" w:rsidR="00B17F48" w:rsidRPr="00257317" w:rsidRDefault="00B17F4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37B6A312" w14:textId="69C28654" w:rsidR="00B17F48" w:rsidRPr="00257317" w:rsidRDefault="008C6556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PRS Telecom’s </w:t>
      </w:r>
      <w:r w:rsidR="00195F9E">
        <w:rPr>
          <w:rFonts w:ascii="Arial" w:hAnsi="Arial" w:cs="Arial"/>
          <w:color w:val="595959" w:themeColor="text1" w:themeTint="A6"/>
        </w:rPr>
        <w:t>ambitious</w:t>
      </w:r>
      <w:r w:rsidR="00D279C9" w:rsidRPr="00257317">
        <w:rPr>
          <w:rFonts w:ascii="Arial" w:hAnsi="Arial" w:cs="Arial"/>
          <w:color w:val="595959" w:themeColor="text1" w:themeTint="A6"/>
        </w:rPr>
        <w:t xml:space="preserve"> approach to business growth</w:t>
      </w:r>
      <w:r w:rsidRPr="00257317">
        <w:rPr>
          <w:rFonts w:ascii="Arial" w:hAnsi="Arial" w:cs="Arial"/>
          <w:color w:val="595959" w:themeColor="text1" w:themeTint="A6"/>
        </w:rPr>
        <w:t xml:space="preserve"> includes </w:t>
      </w:r>
      <w:r w:rsidR="004D1D86" w:rsidRPr="00257317">
        <w:rPr>
          <w:rFonts w:ascii="Arial" w:hAnsi="Arial" w:cs="Arial"/>
          <w:color w:val="595959" w:themeColor="text1" w:themeTint="A6"/>
        </w:rPr>
        <w:t>plans</w:t>
      </w:r>
      <w:r w:rsidR="00D279C9" w:rsidRPr="00257317">
        <w:rPr>
          <w:rFonts w:ascii="Arial" w:hAnsi="Arial" w:cs="Arial"/>
          <w:color w:val="595959" w:themeColor="text1" w:themeTint="A6"/>
        </w:rPr>
        <w:t xml:space="preserve"> to reach </w:t>
      </w:r>
      <w:r w:rsidR="00783260">
        <w:rPr>
          <w:rFonts w:ascii="Arial" w:hAnsi="Arial" w:cs="Arial"/>
          <w:color w:val="595959" w:themeColor="text1" w:themeTint="A6"/>
        </w:rPr>
        <w:t xml:space="preserve">an annual turnover of </w:t>
      </w:r>
      <w:r w:rsidR="004D1D86" w:rsidRPr="00257317">
        <w:rPr>
          <w:rFonts w:ascii="Arial" w:hAnsi="Arial" w:cs="Arial"/>
          <w:color w:val="595959" w:themeColor="text1" w:themeTint="A6"/>
        </w:rPr>
        <w:t xml:space="preserve">£1m </w:t>
      </w:r>
      <w:r w:rsidR="00783260">
        <w:rPr>
          <w:rFonts w:ascii="Arial" w:hAnsi="Arial" w:cs="Arial"/>
          <w:color w:val="595959" w:themeColor="text1" w:themeTint="A6"/>
        </w:rPr>
        <w:t>in the current calendar year</w:t>
      </w:r>
      <w:r w:rsidR="004D1D86" w:rsidRPr="00257317">
        <w:rPr>
          <w:rFonts w:ascii="Arial" w:hAnsi="Arial" w:cs="Arial"/>
          <w:color w:val="595959" w:themeColor="text1" w:themeTint="A6"/>
        </w:rPr>
        <w:t xml:space="preserve"> </w:t>
      </w:r>
      <w:r w:rsidR="00783260">
        <w:rPr>
          <w:rFonts w:ascii="Arial" w:hAnsi="Arial" w:cs="Arial"/>
          <w:color w:val="595959" w:themeColor="text1" w:themeTint="A6"/>
        </w:rPr>
        <w:t>and £3m in 2018</w:t>
      </w:r>
      <w:r w:rsidR="00B83C8E" w:rsidRPr="00257317">
        <w:rPr>
          <w:rFonts w:ascii="Arial" w:hAnsi="Arial" w:cs="Arial"/>
          <w:color w:val="595959" w:themeColor="text1" w:themeTint="A6"/>
        </w:rPr>
        <w:t xml:space="preserve">.  </w:t>
      </w:r>
      <w:r w:rsidR="004D1D86" w:rsidRPr="00257317">
        <w:rPr>
          <w:rFonts w:ascii="Arial" w:hAnsi="Arial" w:cs="Arial"/>
          <w:color w:val="595959" w:themeColor="text1" w:themeTint="A6"/>
        </w:rPr>
        <w:t>By 2020, PRS Telecom aims to be a £10m business with more than 10 offices spread across the UK.</w:t>
      </w:r>
    </w:p>
    <w:p w14:paraId="72037B31" w14:textId="77777777" w:rsidR="00A65EB4" w:rsidRPr="00257317" w:rsidRDefault="00A65EB4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0A9A05E2" w14:textId="7BC755A8" w:rsidR="00A65EB4" w:rsidRPr="00257317" w:rsidRDefault="00A65EB4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“As the market leader in mobile- and office-based telephony solutions, PRS Telecom is delighted to have agreed this partnership with Gary Dewhurst,” said Patrick Gill, Director of PRS Telecom.  “This </w:t>
      </w:r>
      <w:r w:rsidR="006D010D" w:rsidRPr="00257317">
        <w:rPr>
          <w:rFonts w:ascii="Arial" w:hAnsi="Arial" w:cs="Arial"/>
          <w:color w:val="595959" w:themeColor="text1" w:themeTint="A6"/>
        </w:rPr>
        <w:t xml:space="preserve">is synergistic </w:t>
      </w:r>
      <w:r w:rsidRPr="00257317">
        <w:rPr>
          <w:rFonts w:ascii="Arial" w:hAnsi="Arial" w:cs="Arial"/>
          <w:color w:val="595959" w:themeColor="text1" w:themeTint="A6"/>
        </w:rPr>
        <w:t xml:space="preserve">relationship </w:t>
      </w:r>
      <w:r w:rsidR="006D010D" w:rsidRPr="00257317">
        <w:rPr>
          <w:rFonts w:ascii="Arial" w:hAnsi="Arial" w:cs="Arial"/>
          <w:color w:val="595959" w:themeColor="text1" w:themeTint="A6"/>
        </w:rPr>
        <w:t xml:space="preserve">that is </w:t>
      </w:r>
      <w:r w:rsidRPr="00257317">
        <w:rPr>
          <w:rFonts w:ascii="Arial" w:hAnsi="Arial" w:cs="Arial"/>
          <w:color w:val="595959" w:themeColor="text1" w:themeTint="A6"/>
        </w:rPr>
        <w:t>all about working together to drive the expansion of PRS into a much stronger, more robust and more profitable business, with even more satisfied customers.”</w:t>
      </w:r>
    </w:p>
    <w:p w14:paraId="5BCD04BB" w14:textId="77777777" w:rsidR="00B17F48" w:rsidRPr="00257317" w:rsidRDefault="00B17F4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4ECB558D" w14:textId="699DD551" w:rsidR="00533B7C" w:rsidRPr="00257317" w:rsidRDefault="00533B7C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b/>
          <w:color w:val="595959" w:themeColor="text1" w:themeTint="A6"/>
        </w:rPr>
        <w:t>ENDS</w:t>
      </w:r>
    </w:p>
    <w:p w14:paraId="1E9A5E00" w14:textId="2314F01B" w:rsidR="00197D0C" w:rsidRPr="00257317" w:rsidRDefault="00197D0C" w:rsidP="00D90FFF">
      <w:pPr>
        <w:spacing w:line="360" w:lineRule="auto"/>
        <w:rPr>
          <w:rFonts w:ascii="Arial" w:hAnsi="Arial" w:cs="Arial"/>
          <w:b/>
          <w:color w:val="595959" w:themeColor="text1" w:themeTint="A6"/>
        </w:rPr>
      </w:pPr>
      <w:r w:rsidRPr="00257317">
        <w:rPr>
          <w:rFonts w:ascii="Arial" w:hAnsi="Arial" w:cs="Arial"/>
          <w:b/>
          <w:color w:val="595959" w:themeColor="text1" w:themeTint="A6"/>
        </w:rPr>
        <w:lastRenderedPageBreak/>
        <w:t>NOTES TO EDITOR</w:t>
      </w:r>
    </w:p>
    <w:p w14:paraId="2503D1F5" w14:textId="77777777" w:rsidR="00197D0C" w:rsidRPr="00257317" w:rsidRDefault="00197D0C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6023DC92" w14:textId="0E95D703" w:rsidR="00334108" w:rsidRPr="00257317" w:rsidRDefault="0033410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b/>
          <w:color w:val="595959" w:themeColor="text1" w:themeTint="A6"/>
        </w:rPr>
        <w:t>About PRS Telecom</w:t>
      </w:r>
    </w:p>
    <w:p w14:paraId="380A36C4" w14:textId="04550AFD" w:rsidR="00334108" w:rsidRPr="00257317" w:rsidRDefault="0033410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>PRS Telecom is the UK market leader in telecommunications, committed to providing clients with the best solutions and customer service possible.</w:t>
      </w:r>
      <w:r w:rsidR="001E38FB" w:rsidRPr="00257317">
        <w:rPr>
          <w:rFonts w:ascii="Arial" w:hAnsi="Arial" w:cs="Arial"/>
          <w:color w:val="595959" w:themeColor="text1" w:themeTint="A6"/>
        </w:rPr>
        <w:t xml:space="preserve">  </w:t>
      </w:r>
      <w:r w:rsidRPr="00257317">
        <w:rPr>
          <w:rFonts w:ascii="Arial" w:hAnsi="Arial" w:cs="Arial"/>
          <w:color w:val="595959" w:themeColor="text1" w:themeTint="A6"/>
        </w:rPr>
        <w:t>With a clear vision of making and keeping customers happy, PRS Telecom has built a reputation for offering a great customer experience.</w:t>
      </w:r>
    </w:p>
    <w:p w14:paraId="1DD0CCEF" w14:textId="77777777" w:rsidR="00334108" w:rsidRPr="00257317" w:rsidRDefault="0033410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6E52BD12" w14:textId="24D24E5F" w:rsidR="00334108" w:rsidRPr="00257317" w:rsidRDefault="00334108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PRS Telecom </w:t>
      </w:r>
      <w:r w:rsidR="00B5729B">
        <w:rPr>
          <w:rFonts w:ascii="Arial" w:hAnsi="Arial" w:cs="Arial"/>
          <w:color w:val="595959" w:themeColor="text1" w:themeTint="A6"/>
        </w:rPr>
        <w:t xml:space="preserve">currently </w:t>
      </w:r>
      <w:r w:rsidRPr="00257317">
        <w:rPr>
          <w:rFonts w:ascii="Arial" w:hAnsi="Arial" w:cs="Arial"/>
          <w:color w:val="595959" w:themeColor="text1" w:themeTint="A6"/>
        </w:rPr>
        <w:t xml:space="preserve">has </w:t>
      </w:r>
      <w:r w:rsidR="00B5729B">
        <w:rPr>
          <w:rFonts w:ascii="Arial" w:hAnsi="Arial" w:cs="Arial"/>
          <w:color w:val="595959" w:themeColor="text1" w:themeTint="A6"/>
        </w:rPr>
        <w:t xml:space="preserve">eight </w:t>
      </w:r>
      <w:r w:rsidR="001E38FB" w:rsidRPr="00257317">
        <w:rPr>
          <w:rFonts w:ascii="Arial" w:hAnsi="Arial" w:cs="Arial"/>
          <w:color w:val="595959" w:themeColor="text1" w:themeTint="A6"/>
        </w:rPr>
        <w:t>offices across the UK, from London to Leeds, serving a diverse range of clients, from start-ups and SMEs to large national companies.  Their network of partners includes Apple, BT, EE, Samsung and Unify.</w:t>
      </w:r>
    </w:p>
    <w:p w14:paraId="23C16869" w14:textId="77777777" w:rsidR="001E38FB" w:rsidRPr="00257317" w:rsidRDefault="001E38FB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4DCF5B36" w14:textId="7DB14CC7" w:rsidR="001E38FB" w:rsidRPr="00257317" w:rsidRDefault="001E38FB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>For more information, please visit prstelecom.co.uk and follow us @</w:t>
      </w:r>
      <w:proofErr w:type="spellStart"/>
      <w:r w:rsidRPr="00257317">
        <w:rPr>
          <w:rFonts w:ascii="Arial" w:hAnsi="Arial" w:cs="Arial"/>
          <w:color w:val="595959" w:themeColor="text1" w:themeTint="A6"/>
        </w:rPr>
        <w:t>PRSTelecom</w:t>
      </w:r>
      <w:proofErr w:type="spellEnd"/>
      <w:r w:rsidRPr="00257317">
        <w:rPr>
          <w:rFonts w:ascii="Arial" w:hAnsi="Arial" w:cs="Arial"/>
          <w:color w:val="595959" w:themeColor="text1" w:themeTint="A6"/>
        </w:rPr>
        <w:t xml:space="preserve"> on Twitter.</w:t>
      </w:r>
    </w:p>
    <w:p w14:paraId="6E732025" w14:textId="77777777" w:rsidR="00197D0C" w:rsidRPr="00257317" w:rsidRDefault="00197D0C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</w:p>
    <w:p w14:paraId="4599EC84" w14:textId="77777777" w:rsidR="00197D0C" w:rsidRPr="00257317" w:rsidRDefault="00197D0C" w:rsidP="00197D0C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b/>
          <w:color w:val="595959" w:themeColor="text1" w:themeTint="A6"/>
        </w:rPr>
        <w:t>For further information, please contact:</w:t>
      </w:r>
    </w:p>
    <w:p w14:paraId="3D136CB4" w14:textId="77777777" w:rsidR="00197D0C" w:rsidRPr="00257317" w:rsidRDefault="00197D0C" w:rsidP="00197D0C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>PRS Telecom</w:t>
      </w:r>
    </w:p>
    <w:p w14:paraId="2D3E0CAF" w14:textId="77777777" w:rsidR="00197D0C" w:rsidRPr="00257317" w:rsidRDefault="00197D0C" w:rsidP="00197D0C">
      <w:pPr>
        <w:spacing w:line="360" w:lineRule="auto"/>
        <w:rPr>
          <w:rFonts w:ascii="Arial" w:hAnsi="Arial" w:cs="Arial"/>
          <w:color w:val="595959" w:themeColor="text1" w:themeTint="A6"/>
        </w:rPr>
      </w:pPr>
      <w:proofErr w:type="spellStart"/>
      <w:r w:rsidRPr="00257317">
        <w:rPr>
          <w:rFonts w:ascii="Arial" w:hAnsi="Arial" w:cs="Arial"/>
          <w:color w:val="595959" w:themeColor="text1" w:themeTint="A6"/>
        </w:rPr>
        <w:t>Abbie</w:t>
      </w:r>
      <w:proofErr w:type="spellEnd"/>
      <w:r w:rsidRPr="00257317">
        <w:rPr>
          <w:rFonts w:ascii="Arial" w:hAnsi="Arial" w:cs="Arial"/>
          <w:color w:val="595959" w:themeColor="text1" w:themeTint="A6"/>
        </w:rPr>
        <w:t xml:space="preserve"> Morris</w:t>
      </w:r>
    </w:p>
    <w:p w14:paraId="40796081" w14:textId="77777777" w:rsidR="00197D0C" w:rsidRPr="00257317" w:rsidRDefault="00197D0C" w:rsidP="00197D0C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 xml:space="preserve">abbie@prstelecom.co.uk </w:t>
      </w:r>
    </w:p>
    <w:p w14:paraId="51A51816" w14:textId="33A2E052" w:rsidR="00197D0C" w:rsidRPr="00257317" w:rsidRDefault="00197D0C" w:rsidP="00D90FFF">
      <w:pPr>
        <w:spacing w:line="360" w:lineRule="auto"/>
        <w:rPr>
          <w:rFonts w:ascii="Arial" w:hAnsi="Arial" w:cs="Arial"/>
          <w:color w:val="595959" w:themeColor="text1" w:themeTint="A6"/>
        </w:rPr>
      </w:pPr>
      <w:r w:rsidRPr="00257317">
        <w:rPr>
          <w:rFonts w:ascii="Arial" w:hAnsi="Arial" w:cs="Arial"/>
          <w:color w:val="595959" w:themeColor="text1" w:themeTint="A6"/>
        </w:rPr>
        <w:t>+44 (0) 330 400 4321</w:t>
      </w:r>
      <w:bookmarkStart w:id="0" w:name="_GoBack"/>
      <w:bookmarkEnd w:id="0"/>
    </w:p>
    <w:sectPr w:rsidR="00197D0C" w:rsidRPr="00257317" w:rsidSect="00195F9E">
      <w:headerReference w:type="default" r:id="rId7"/>
      <w:pgSz w:w="11900" w:h="16840"/>
      <w:pgMar w:top="2410" w:right="192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155B2" w14:textId="77777777" w:rsidR="00257317" w:rsidRDefault="00257317" w:rsidP="00257317">
      <w:r>
        <w:separator/>
      </w:r>
    </w:p>
  </w:endnote>
  <w:endnote w:type="continuationSeparator" w:id="0">
    <w:p w14:paraId="0AFB52A5" w14:textId="77777777" w:rsidR="00257317" w:rsidRDefault="00257317" w:rsidP="0025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89CFD" w14:textId="77777777" w:rsidR="00257317" w:rsidRDefault="00257317" w:rsidP="00257317">
      <w:r>
        <w:separator/>
      </w:r>
    </w:p>
  </w:footnote>
  <w:footnote w:type="continuationSeparator" w:id="0">
    <w:p w14:paraId="590EBB62" w14:textId="77777777" w:rsidR="00257317" w:rsidRDefault="00257317" w:rsidP="002573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09A26" w14:textId="44B55601" w:rsidR="00257317" w:rsidRPr="00257317" w:rsidRDefault="00195F9E" w:rsidP="00195F9E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58240" behindDoc="0" locked="0" layoutInCell="1" allowOverlap="1" wp14:anchorId="31B8BE36" wp14:editId="4187880A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371600" cy="6807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4-28 at 12.35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317" w:rsidRPr="00257317">
      <w:rPr>
        <w:rFonts w:ascii="Arial" w:hAnsi="Arial" w:cs="Arial"/>
      </w:rPr>
      <w:t>For immediate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31"/>
    <w:rsid w:val="00060A63"/>
    <w:rsid w:val="000B50E7"/>
    <w:rsid w:val="00145E0B"/>
    <w:rsid w:val="00195F9E"/>
    <w:rsid w:val="00197D0C"/>
    <w:rsid w:val="001E38FB"/>
    <w:rsid w:val="0024111E"/>
    <w:rsid w:val="00257317"/>
    <w:rsid w:val="002A7CDB"/>
    <w:rsid w:val="00334108"/>
    <w:rsid w:val="004D1D86"/>
    <w:rsid w:val="005248BB"/>
    <w:rsid w:val="00533B7C"/>
    <w:rsid w:val="005716E7"/>
    <w:rsid w:val="005D2A8C"/>
    <w:rsid w:val="00637F9E"/>
    <w:rsid w:val="006415C4"/>
    <w:rsid w:val="00684AF7"/>
    <w:rsid w:val="006D010D"/>
    <w:rsid w:val="006D5602"/>
    <w:rsid w:val="00783260"/>
    <w:rsid w:val="008C6556"/>
    <w:rsid w:val="00920919"/>
    <w:rsid w:val="009C529C"/>
    <w:rsid w:val="009E4B97"/>
    <w:rsid w:val="00A33A6C"/>
    <w:rsid w:val="00A65EB4"/>
    <w:rsid w:val="00B160B9"/>
    <w:rsid w:val="00B17F48"/>
    <w:rsid w:val="00B26E35"/>
    <w:rsid w:val="00B5729B"/>
    <w:rsid w:val="00B83C8E"/>
    <w:rsid w:val="00BE415F"/>
    <w:rsid w:val="00BF6231"/>
    <w:rsid w:val="00CD4783"/>
    <w:rsid w:val="00CE4030"/>
    <w:rsid w:val="00D279C9"/>
    <w:rsid w:val="00D43B3F"/>
    <w:rsid w:val="00D90FFF"/>
    <w:rsid w:val="00E61056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27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Theme="minorEastAsia" w:hAnsi="Open San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1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317"/>
  </w:style>
  <w:style w:type="paragraph" w:styleId="Footer">
    <w:name w:val="footer"/>
    <w:basedOn w:val="Normal"/>
    <w:link w:val="FooterChar"/>
    <w:uiPriority w:val="99"/>
    <w:unhideWhenUsed/>
    <w:rsid w:val="00257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7"/>
  </w:style>
  <w:style w:type="paragraph" w:styleId="BalloonText">
    <w:name w:val="Balloon Text"/>
    <w:basedOn w:val="Normal"/>
    <w:link w:val="BalloonTextChar"/>
    <w:uiPriority w:val="99"/>
    <w:semiHidden/>
    <w:unhideWhenUsed/>
    <w:rsid w:val="00195F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9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EastAsia" w:hAnsi="Open San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1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317"/>
  </w:style>
  <w:style w:type="paragraph" w:styleId="Footer">
    <w:name w:val="footer"/>
    <w:basedOn w:val="Normal"/>
    <w:link w:val="FooterChar"/>
    <w:uiPriority w:val="99"/>
    <w:unhideWhenUsed/>
    <w:rsid w:val="00257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7"/>
  </w:style>
  <w:style w:type="paragraph" w:styleId="BalloonText">
    <w:name w:val="Balloon Text"/>
    <w:basedOn w:val="Normal"/>
    <w:link w:val="BalloonTextChar"/>
    <w:uiPriority w:val="99"/>
    <w:semiHidden/>
    <w:unhideWhenUsed/>
    <w:rsid w:val="00195F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F9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367</Words>
  <Characters>2097</Characters>
  <Application>Microsoft Macintosh Word</Application>
  <DocSecurity>0</DocSecurity>
  <Lines>17</Lines>
  <Paragraphs>4</Paragraphs>
  <ScaleCrop>false</ScaleCrop>
  <Company>Netinspire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San Symons</dc:creator>
  <cp:keywords/>
  <dc:description/>
  <cp:lastModifiedBy>Li San Symons</cp:lastModifiedBy>
  <cp:revision>26</cp:revision>
  <dcterms:created xsi:type="dcterms:W3CDTF">2016-04-27T13:59:00Z</dcterms:created>
  <dcterms:modified xsi:type="dcterms:W3CDTF">2016-04-28T11:43:00Z</dcterms:modified>
</cp:coreProperties>
</file>