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1ED73" w14:textId="39168E20" w:rsidR="0014543B" w:rsidRPr="003729B0" w:rsidRDefault="0014543B" w:rsidP="008339DC">
      <w:pPr>
        <w:rPr>
          <w:rFonts w:asciiTheme="majorHAnsi" w:eastAsia="Times New Roman" w:hAnsiTheme="majorHAnsi" w:cs="Times New Roman"/>
          <w:b/>
          <w:color w:val="000000"/>
          <w:sz w:val="32"/>
          <w:szCs w:val="32"/>
          <w:shd w:val="clear" w:color="auto" w:fill="FFFFFF"/>
          <w:lang w:val="en-GB"/>
        </w:rPr>
      </w:pPr>
      <w:bookmarkStart w:id="0" w:name="_GoBack"/>
      <w:bookmarkEnd w:id="0"/>
      <w:r w:rsidRPr="003729B0">
        <w:rPr>
          <w:rFonts w:asciiTheme="majorHAnsi" w:eastAsia="Times New Roman" w:hAnsiTheme="majorHAnsi" w:cs="Times New Roman"/>
          <w:b/>
          <w:color w:val="000000"/>
          <w:sz w:val="32"/>
          <w:szCs w:val="32"/>
          <w:shd w:val="clear" w:color="auto" w:fill="FFFFFF"/>
          <w:lang w:val="en-GB"/>
        </w:rPr>
        <w:t xml:space="preserve">Simplifying with rigour: </w:t>
      </w:r>
      <w:proofErr w:type="spellStart"/>
      <w:r w:rsidRPr="003729B0">
        <w:rPr>
          <w:rFonts w:asciiTheme="majorHAnsi" w:eastAsia="Times New Roman" w:hAnsiTheme="majorHAnsi" w:cs="Times New Roman"/>
          <w:b/>
          <w:color w:val="000000"/>
          <w:sz w:val="32"/>
          <w:szCs w:val="32"/>
          <w:shd w:val="clear" w:color="auto" w:fill="FFFFFF"/>
          <w:lang w:val="en-GB"/>
        </w:rPr>
        <w:t>Vinitaly</w:t>
      </w:r>
      <w:proofErr w:type="spellEnd"/>
      <w:r w:rsidRPr="003729B0">
        <w:rPr>
          <w:rFonts w:asciiTheme="majorHAnsi" w:eastAsia="Times New Roman" w:hAnsiTheme="majorHAnsi" w:cs="Times New Roman"/>
          <w:b/>
          <w:color w:val="000000"/>
          <w:sz w:val="32"/>
          <w:szCs w:val="32"/>
          <w:shd w:val="clear" w:color="auto" w:fill="FFFFFF"/>
          <w:lang w:val="en-GB"/>
        </w:rPr>
        <w:t xml:space="preserve"> International Academy and 5 Star Wines for the first time together in Chicago</w:t>
      </w:r>
    </w:p>
    <w:p w14:paraId="3158B6E3" w14:textId="77777777" w:rsidR="004A1D29" w:rsidRDefault="004A1D29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1CFAD68A" w14:textId="201CB8A3" w:rsidR="00A32029" w:rsidRDefault="00BE50EC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Connecting the dots </w:t>
      </w:r>
    </w:p>
    <w:p w14:paraId="14BC1159" w14:textId="5DC7219A" w:rsidR="00BE50EC" w:rsidRDefault="00BE50EC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Promozione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e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comunicazione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sempre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più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articolato</w:t>
      </w:r>
      <w:proofErr w:type="spellEnd"/>
    </w:p>
    <w:p w14:paraId="5711B7DB" w14:textId="173B1BAA" w:rsidR="00BE50EC" w:rsidRDefault="00BE50EC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proofErr w:type="spellStart"/>
      <w:proofErr w:type="gram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Quest’anno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portiamo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vini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di 5star a Chicago.</w:t>
      </w:r>
      <w:proofErr w:type="gram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gram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Non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pagano</w:t>
      </w:r>
      <w:proofErr w:type="spellEnd"/>
      <w:proofErr w:type="gram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nulla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. </w:t>
      </w:r>
    </w:p>
    <w:p w14:paraId="28D53ABD" w14:textId="4D3D904A" w:rsidR="00BE50EC" w:rsidRDefault="00BE50EC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5 star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debutta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a Chicago con VIA</w:t>
      </w:r>
    </w:p>
    <w:p w14:paraId="4DD55733" w14:textId="053F337F" w:rsidR="00BE50EC" w:rsidRDefault="00377485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proofErr w:type="gram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prima</w:t>
      </w:r>
      <w:proofErr w:type="gram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volt</w:t>
      </w:r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a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che</w:t>
      </w:r>
      <w:proofErr w:type="spellEnd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presentiamo</w:t>
      </w:r>
      <w:proofErr w:type="spellEnd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il</w:t>
      </w:r>
      <w:proofErr w:type="spellEnd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bollino</w:t>
      </w:r>
      <w:proofErr w:type="spellEnd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sulle</w:t>
      </w:r>
      <w:proofErr w:type="spellEnd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BE50E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bottiglie</w:t>
      </w:r>
      <w:proofErr w:type="spellEnd"/>
    </w:p>
    <w:p w14:paraId="0894F76F" w14:textId="7F463882" w:rsidR="00BE50EC" w:rsidRDefault="00BE50EC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proofErr w:type="spellStart"/>
      <w:proofErr w:type="gram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veramente</w:t>
      </w:r>
      <w:proofErr w:type="spellEnd"/>
      <w:proofErr w:type="gram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italia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ha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bisogno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di un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nuovo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concorso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? </w:t>
      </w:r>
    </w:p>
    <w:p w14:paraId="52AAD8A6" w14:textId="45921482" w:rsidR="00BE50EC" w:rsidRDefault="00BE50EC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Noi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solo 13,8%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mentre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decanter 70%</w:t>
      </w:r>
    </w:p>
    <w:p w14:paraId="379E0E29" w14:textId="4442AF0C" w:rsidR="00BE50EC" w:rsidRDefault="0049348B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VIA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quelli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che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insegnano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a Chicago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sono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2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ambasciatori</w:t>
      </w:r>
      <w:proofErr w:type="spellEnd"/>
    </w:p>
    <w:p w14:paraId="2C3FA64C" w14:textId="19761446" w:rsidR="003F3CCC" w:rsidRPr="00A32029" w:rsidRDefault="006D6232" w:rsidP="008339DC">
      <w:pP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Vino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italiano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o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ristoranti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italiani</w:t>
      </w:r>
      <w:proofErr w:type="spellEnd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a Chicago, </w:t>
      </w:r>
      <w:proofErr w:type="spellStart"/>
      <w:r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numeri</w:t>
      </w:r>
      <w:proofErr w:type="spellEnd"/>
      <w:r w:rsidR="008F3A61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da </w:t>
      </w:r>
      <w:proofErr w:type="spellStart"/>
      <w:r w:rsidR="008F3A61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cercare</w:t>
      </w:r>
      <w:proofErr w:type="spellEnd"/>
      <w:r w:rsidR="00C976CE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&gt;&gt; </w:t>
      </w:r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Questa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fiera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sfora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gram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un</w:t>
      </w:r>
      <w:proofErr w:type="gram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po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il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nostro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mercato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tradizionale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perchè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Chicago ha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una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tradizione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>diversa</w:t>
      </w:r>
      <w:proofErr w:type="spellEnd"/>
      <w:r w:rsidR="003F3CCC">
        <w:rPr>
          <w:rFonts w:asciiTheme="majorHAnsi" w:eastAsia="Times New Roman" w:hAnsiTheme="majorHAnsi" w:cs="Times New Roman"/>
          <w:color w:val="3366FF"/>
          <w:sz w:val="28"/>
          <w:szCs w:val="28"/>
          <w:shd w:val="clear" w:color="auto" w:fill="FFFFFF"/>
          <w:lang w:val="en-GB"/>
        </w:rPr>
        <w:t xml:space="preserve"> </w:t>
      </w:r>
    </w:p>
    <w:p w14:paraId="5E052F7E" w14:textId="77777777" w:rsidR="00A32029" w:rsidRDefault="00A32029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61BE0BA1" w14:textId="57DDBD04" w:rsidR="0014543B" w:rsidRDefault="008339DC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proofErr w:type="spellStart"/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will be taking part for the second </w:t>
      </w:r>
      <w:r w:rsidR="00363846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year in a row</w:t>
      </w:r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</w:t>
      </w:r>
      <w:r w:rsidR="001D218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the FMI Connect </w:t>
      </w:r>
      <w:r w:rsidR="001D2182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Chicago</w:t>
      </w:r>
      <w:r w:rsidR="001D218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, to be held </w:t>
      </w:r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fr</w:t>
      </w:r>
      <w:r w:rsidR="00CF336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o</w:t>
      </w:r>
      <w:r w:rsidR="0058107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m the 20th to the 23rd of June. This year, t</w:t>
      </w:r>
      <w:r w:rsidR="00581072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he </w:t>
      </w:r>
      <w:r w:rsidR="003A3EE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round trip to Chicago</w:t>
      </w:r>
      <w:r w:rsidR="00581072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represents a unique opportunity</w:t>
      </w:r>
      <w:r w:rsidR="0058107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BA1EF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not only to</w:t>
      </w:r>
      <w:r w:rsidR="003A3EE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connect Italian wine with the American </w:t>
      </w:r>
      <w:r w:rsidR="003A3EED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la</w:t>
      </w:r>
      <w:r w:rsidR="003A3EE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rge-scale distribution channels</w:t>
      </w:r>
      <w:r w:rsidR="00BA1EF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, but also to </w:t>
      </w:r>
      <w:r w:rsidR="0014543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connect the dots among </w:t>
      </w:r>
      <w:r w:rsidR="00A276DE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various </w:t>
      </w:r>
      <w:proofErr w:type="spellStart"/>
      <w:r w:rsidR="00E4452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E4452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A276DE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products</w:t>
      </w:r>
      <w:r w:rsidR="00E4452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.</w:t>
      </w:r>
    </w:p>
    <w:p w14:paraId="00F37F82" w14:textId="77777777" w:rsidR="004034D0" w:rsidRPr="00FC3385" w:rsidRDefault="004034D0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10D4A283" w14:textId="3BD12936" w:rsidR="001642D2" w:rsidRPr="00FC3385" w:rsidRDefault="004034D0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 xml:space="preserve">FMI Connect 2016 is part of a project of the Italian Ministry of Economic Development (MISE) organized by the Italian Trade Agency (ICE) and is aimed at developing the Italian agro-industrial sector through the involvement of three major Italian fair stakeholders: </w:t>
      </w:r>
      <w:proofErr w:type="spellStart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Fiere</w:t>
      </w:r>
      <w:proofErr w:type="spellEnd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 xml:space="preserve"> di Parma (</w:t>
      </w:r>
      <w:proofErr w:type="spellStart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Cibus</w:t>
      </w:r>
      <w:proofErr w:type="spellEnd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 xml:space="preserve">), </w:t>
      </w:r>
      <w:proofErr w:type="spellStart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Fiera</w:t>
      </w:r>
      <w:proofErr w:type="spellEnd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 xml:space="preserve"> di Milano (</w:t>
      </w:r>
      <w:proofErr w:type="spellStart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Tuttofood</w:t>
      </w:r>
      <w:proofErr w:type="spellEnd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 xml:space="preserve">) and </w:t>
      </w:r>
      <w:proofErr w:type="spellStart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Veronafiere</w:t>
      </w:r>
      <w:proofErr w:type="spellEnd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 xml:space="preserve"> (</w:t>
      </w:r>
      <w:proofErr w:type="spellStart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Vinitaly</w:t>
      </w:r>
      <w:proofErr w:type="spellEnd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)</w:t>
      </w:r>
      <w:proofErr w:type="gramStart"/>
      <w:r w:rsidRPr="00241C4C">
        <w:rPr>
          <w:rFonts w:asciiTheme="majorHAnsi" w:eastAsia="Times New Roman" w:hAnsiTheme="majorHAnsi" w:cs="Times New Roman"/>
          <w:color w:val="000000"/>
          <w:sz w:val="28"/>
          <w:szCs w:val="28"/>
          <w:highlight w:val="cyan"/>
          <w:shd w:val="clear" w:color="auto" w:fill="FFFFFF"/>
          <w:lang w:val="en-GB"/>
        </w:rPr>
        <w:t>.</w:t>
      </w:r>
      <w:r w:rsidR="00241C4C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&gt;</w:t>
      </w:r>
      <w:proofErr w:type="gramEnd"/>
      <w:r w:rsidR="00241C4C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&gt; IN FONDO</w:t>
      </w:r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</w:p>
    <w:p w14:paraId="2418AA63" w14:textId="77777777" w:rsidR="00FC3385" w:rsidRPr="00FC3385" w:rsidRDefault="00FC3385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0CEB5458" w14:textId="74BD1ECF" w:rsidR="00BA1EF5" w:rsidRDefault="00FC3385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For its part, </w:t>
      </w:r>
      <w:proofErr w:type="spellStart"/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will rely on its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strategic arm abroad</w:t>
      </w:r>
      <w:r w:rsidR="00F9786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proofErr w:type="spellStart"/>
      <w:r w:rsidR="00F9786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F9786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</w:t>
      </w:r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along with its educational project, </w:t>
      </w:r>
      <w:proofErr w:type="spellStart"/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Academy</w:t>
      </w:r>
      <w:r w:rsidR="00BA1EF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(VIA)</w:t>
      </w:r>
      <w:r w:rsidR="00F9786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. VIA </w:t>
      </w:r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will be contributing to the event with a </w:t>
      </w:r>
      <w:r w:rsidR="0086469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new </w:t>
      </w:r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series</w:t>
      </w:r>
      <w:r w:rsidR="0086469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of</w:t>
      </w:r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educational sessions </w:t>
      </w:r>
      <w:r w:rsidR="00BA1EF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designed </w:t>
      </w:r>
      <w:r w:rsidR="00A407A6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by </w:t>
      </w:r>
      <w:r w:rsidR="00BA1EF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VIA Scientific Director</w:t>
      </w:r>
      <w:r w:rsidR="0094245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,</w:t>
      </w:r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Ian </w:t>
      </w:r>
      <w:proofErr w:type="spellStart"/>
      <w:r w:rsidR="008339DC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D’Agata</w:t>
      </w:r>
      <w:proofErr w:type="spellEnd"/>
      <w:r w:rsidR="007060E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and presented by </w:t>
      </w:r>
      <w:proofErr w:type="spellStart"/>
      <w:r w:rsidR="007060E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Geralyn</w:t>
      </w:r>
      <w:proofErr w:type="spellEnd"/>
      <w:r w:rsidR="007060E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7060E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Brostrom</w:t>
      </w:r>
      <w:proofErr w:type="spellEnd"/>
      <w:r w:rsidR="007060E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and </w:t>
      </w:r>
      <w:proofErr w:type="spellStart"/>
      <w:r w:rsidR="007060E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Gurvinder</w:t>
      </w:r>
      <w:proofErr w:type="spellEnd"/>
      <w:r w:rsidR="007060E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Bhatia, respectively VIA certified Italian Wine Expert and Italian Wine Ambassador. </w:t>
      </w:r>
    </w:p>
    <w:p w14:paraId="7F2BAD81" w14:textId="77777777" w:rsidR="001D2182" w:rsidRDefault="001D2182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5CED6FA8" w14:textId="7E17B38E" w:rsidR="00F274DD" w:rsidRPr="00F274DD" w:rsidRDefault="001D2182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“The involvement in FMI Connect Chicago 2016 </w:t>
      </w:r>
      <w:r w:rsidRPr="00CB0E7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is example of how we are always looking </w:t>
      </w:r>
      <w:r w:rsidR="00CB0E7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for new tools to help promote It</w:t>
      </w:r>
      <w:r w:rsidR="00F9786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alian W</w:t>
      </w:r>
      <w:r w:rsidR="00F97860" w:rsidRPr="00CB0E7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ines,</w:t>
      </w:r>
      <w:r w:rsidR="00A465AC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”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says Ian </w:t>
      </w:r>
      <w:proofErr w:type="spellStart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D’Agata</w:t>
      </w:r>
      <w:proofErr w:type="spellEnd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. “</w:t>
      </w:r>
      <w:r w:rsidR="0073429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For the fir</w:t>
      </w:r>
      <w:r w:rsidR="00296D6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st time we will be presenting a </w:t>
      </w:r>
      <w:proofErr w:type="spellStart"/>
      <w:r w:rsidR="00296D6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296D62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Academy</w:t>
      </w:r>
      <w:r w:rsidR="0073429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Executive Wine Seminar dedicated to </w:t>
      </w:r>
      <w:r w:rsidR="004A2691" w:rsidRPr="0026425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5 Star Wines award </w:t>
      </w:r>
      <w:r w:rsidR="004A2691"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winning wines.</w:t>
      </w:r>
      <w:r w:rsidR="00F274DD"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”</w:t>
      </w:r>
      <w:r w:rsidR="004A2691"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 </w:t>
      </w:r>
    </w:p>
    <w:p w14:paraId="2F94EDEF" w14:textId="77777777" w:rsidR="00F274DD" w:rsidRPr="00F274DD" w:rsidRDefault="00F274DD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49AC1BA2" w14:textId="61174551" w:rsidR="001D2182" w:rsidRDefault="004A2691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5 Star Wines is the name of the brand new international wine competition that replaced </w:t>
      </w:r>
      <w:proofErr w:type="spellStart"/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Vinitaly’s</w:t>
      </w:r>
      <w:proofErr w:type="spellEnd"/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old </w:t>
      </w:r>
      <w:proofErr w:type="spellStart"/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Concorso</w:t>
      </w:r>
      <w:proofErr w:type="spellEnd"/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Enologico</w:t>
      </w:r>
      <w:proofErr w:type="spellEnd"/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that had been in place for twenty-two years. The first edition of 5 Star Wines took place this year in Verona on April 1-3 and proved a resounding success, with over 2700 wines, 13.9% of </w:t>
      </w:r>
      <w:r w:rsidR="006162F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which </w:t>
      </w:r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won the 5 </w:t>
      </w:r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lastRenderedPageBreak/>
        <w:t>Star Wines Award. In order to win a 5 Star Wines award, the wine must score at least 90/100 points; any wi</w:t>
      </w:r>
      <w:r w:rsidR="00014FF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ne scoring less than 90 received</w:t>
      </w:r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no award, distinguishing </w:t>
      </w:r>
      <w:r w:rsidR="00014FF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5 Star Wines</w:t>
      </w:r>
      <w:r w:rsidRPr="00F274D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neatly from all other competitions where medal winning wines are far more numerous.</w:t>
      </w:r>
    </w:p>
    <w:p w14:paraId="1EE9C1A7" w14:textId="77777777" w:rsidR="00014FF0" w:rsidRDefault="00014FF0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08B6F5B8" w14:textId="5A67EACF" w:rsidR="00014FF0" w:rsidRDefault="00CA0F19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According to </w:t>
      </w:r>
      <w:proofErr w:type="spellStart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Dr.</w:t>
      </w:r>
      <w:proofErr w:type="spellEnd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D’Agata</w:t>
      </w:r>
      <w:proofErr w:type="spellEnd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="00014FF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“</w:t>
      </w:r>
      <w:proofErr w:type="spellStart"/>
      <w:r w:rsidR="00014FF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014FF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Academy and 5 Star Wines are absolutely intertwined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. Some of the judges at the competition were </w:t>
      </w:r>
      <w:r w:rsidR="0091696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VIA Italian Wine Experts </w:t>
      </w:r>
      <w:r w:rsidR="00A276DE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and</w:t>
      </w:r>
      <w:r w:rsidR="0091696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Ambassadors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91696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You can easily see how a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ll</w:t>
      </w:r>
      <w:r w:rsidR="00984C99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the things we do go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 the </w:t>
      </w:r>
      <w:r w:rsidR="0091696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same way: w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e want to simplify the great diversity of Italian Wine</w:t>
      </w:r>
      <w:r w:rsidR="00CB594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,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but we want to do it with</w:t>
      </w:r>
      <w:r w:rsidR="0091696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the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necessary rigour.</w:t>
      </w:r>
      <w:r w:rsidR="00014FF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” </w:t>
      </w:r>
    </w:p>
    <w:p w14:paraId="7C8D7810" w14:textId="77777777" w:rsidR="00CE1FB4" w:rsidRDefault="00CE1FB4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3A91F8DC" w14:textId="5321B49C" w:rsidR="004D33A3" w:rsidRDefault="001D2182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proofErr w:type="spellStart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Academy and 5 Star Wines are not the only products that </w:t>
      </w:r>
      <w:proofErr w:type="spellStart"/>
      <w:r w:rsidR="004D33A3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4D33A3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created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in the past </w:t>
      </w:r>
      <w:r w:rsidR="003E645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few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years</w:t>
      </w:r>
      <w:r w:rsidR="004D33A3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“</w:t>
      </w:r>
      <w:proofErr w:type="spellStart"/>
      <w:r w:rsidR="004D33A3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4D33A3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is not just a wine trade fair that happens only once a year. </w:t>
      </w:r>
      <w:r w:rsidR="005B307C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Since 2013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, every year there has been the roll-out of a new </w:t>
      </w:r>
      <w:r w:rsidR="00F9786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product,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” says Stevie Kim, </w:t>
      </w:r>
      <w:r w:rsidR="00F9786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Managing D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irector of </w:t>
      </w:r>
      <w:proofErr w:type="spellStart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International. </w:t>
      </w:r>
    </w:p>
    <w:p w14:paraId="0DB11439" w14:textId="77777777" w:rsidR="004D33A3" w:rsidRDefault="004D33A3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2958F366" w14:textId="157B0909" w:rsidR="00866D28" w:rsidRDefault="00281A3B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How to connect the dots among all these products?</w:t>
      </w:r>
      <w:r w:rsidR="00D91C2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According to Ms Kim, “ t</w:t>
      </w:r>
      <w:r w:rsidR="00F903F1" w:rsidRPr="00FC338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he common goal is</w:t>
      </w:r>
      <w:r w:rsidR="00F903F1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7E47F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to </w:t>
      </w:r>
      <w:r w:rsidR="00D91C2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promote</w:t>
      </w:r>
      <w:r w:rsidR="007E47F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Italian wine in a very vertical way. </w:t>
      </w:r>
      <w:proofErr w:type="spellStart"/>
      <w:r w:rsidR="0089240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89240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is not just a wine trade fair that happens only once a year. </w:t>
      </w:r>
      <w:r w:rsidR="00866D2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Starting from </w:t>
      </w:r>
      <w:proofErr w:type="spellStart"/>
      <w:r w:rsidR="007E47F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7E47F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Wine Club </w:t>
      </w:r>
      <w:r w:rsidR="00866D2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in</w:t>
      </w:r>
      <w:r w:rsidR="007E47F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2013, </w:t>
      </w:r>
      <w:r w:rsidR="00866D2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the </w:t>
      </w:r>
      <w:r w:rsidR="0013494F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first</w:t>
      </w:r>
      <w:r w:rsidR="00866D2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e-commerce platform entirely dedicated to Italian wine, we launched the </w:t>
      </w:r>
      <w:proofErr w:type="spellStart"/>
      <w:r w:rsidR="00866D2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866D28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Academy </w:t>
      </w:r>
      <w:r w:rsidR="003E645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in</w:t>
      </w:r>
      <w:r w:rsidR="00787F41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the spring of</w:t>
      </w:r>
      <w:r w:rsidR="003E645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2014 and then, </w:t>
      </w:r>
      <w:r w:rsidR="00787F41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in the fall, </w:t>
      </w:r>
      <w:r w:rsidR="003E645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wine2wine</w:t>
      </w:r>
      <w:r w:rsidR="00787F41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, the</w:t>
      </w:r>
      <w:r w:rsidR="0013494F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only</w:t>
      </w:r>
      <w:r w:rsidR="00787F41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forum on the business of wine. </w:t>
      </w:r>
      <w:r w:rsidR="00725CE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In 2015</w:t>
      </w:r>
      <w:r w:rsidR="00ED3F9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,</w:t>
      </w:r>
      <w:r w:rsidR="00725CE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="00725CE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725CE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International Buyer Connect brought buyers from the USA </w:t>
      </w:r>
      <w:r w:rsidR="00794986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to wine2wine</w:t>
      </w:r>
      <w:r w:rsidR="00ED3F9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, and then to </w:t>
      </w:r>
      <w:proofErr w:type="spellStart"/>
      <w:r w:rsidR="00ED3F9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Vinitaly</w:t>
      </w:r>
      <w:proofErr w:type="spellEnd"/>
      <w:r w:rsidR="00ED3F9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2016</w:t>
      </w:r>
      <w:r w:rsidR="0091696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,</w:t>
      </w:r>
      <w:r w:rsidR="00ED3F95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 where the American buyers scored second in terms of the numbers. </w:t>
      </w:r>
      <w:r w:rsidR="0091696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Last but not </w:t>
      </w:r>
      <w:r w:rsidR="00D91C2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least, we created 5 Star Wines. </w:t>
      </w:r>
      <w:r w:rsidR="00F26D0E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We are glad to see how all this evolves wi</w:t>
      </w:r>
      <w:r w:rsidR="003E138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th harmony: </w:t>
      </w:r>
      <w:r w:rsidR="00D91C2B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 xml:space="preserve">it is always a round trip, </w:t>
      </w:r>
      <w:r w:rsidR="00BF3C61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  <w:t>and everything is perfectly linked together.”</w:t>
      </w:r>
    </w:p>
    <w:p w14:paraId="65AA3951" w14:textId="77777777" w:rsidR="00787F41" w:rsidRDefault="00787F41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7B7D3706" w14:textId="77777777" w:rsidR="00347457" w:rsidRDefault="00347457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252DD8F0" w14:textId="77777777" w:rsidR="00BA1EF5" w:rsidRDefault="00BA1EF5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6C0CE5CD" w14:textId="77777777" w:rsidR="00BA1EF5" w:rsidRDefault="00BA1EF5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45D8C8B5" w14:textId="77777777" w:rsidR="00BA1EF5" w:rsidRDefault="00BA1EF5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28989C80" w14:textId="77777777" w:rsidR="00BA1EF5" w:rsidRDefault="00BA1EF5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01B89EB0" w14:textId="77777777" w:rsidR="00BA1EF5" w:rsidRDefault="00BA1EF5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295165B5" w14:textId="15CB4417" w:rsidR="00CF3362" w:rsidRDefault="00CF3362" w:rsidP="008339DC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n-GB"/>
        </w:rPr>
      </w:pPr>
    </w:p>
    <w:p w14:paraId="223A9D56" w14:textId="6A3E464C" w:rsidR="00191791" w:rsidRPr="00FC3385" w:rsidRDefault="00191791" w:rsidP="008339DC">
      <w:pPr>
        <w:rPr>
          <w:lang w:val="en-GB"/>
        </w:rPr>
      </w:pPr>
    </w:p>
    <w:sectPr w:rsidR="00191791" w:rsidRPr="00FC3385" w:rsidSect="00FA51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DC"/>
    <w:rsid w:val="00014FF0"/>
    <w:rsid w:val="00033B2F"/>
    <w:rsid w:val="00110956"/>
    <w:rsid w:val="0013494F"/>
    <w:rsid w:val="0014543B"/>
    <w:rsid w:val="001642D2"/>
    <w:rsid w:val="00191791"/>
    <w:rsid w:val="001C15E7"/>
    <w:rsid w:val="001D2182"/>
    <w:rsid w:val="00241C4C"/>
    <w:rsid w:val="00264254"/>
    <w:rsid w:val="00281A3B"/>
    <w:rsid w:val="00296D62"/>
    <w:rsid w:val="002A01CB"/>
    <w:rsid w:val="002A5BD2"/>
    <w:rsid w:val="00347457"/>
    <w:rsid w:val="00363846"/>
    <w:rsid w:val="003729B0"/>
    <w:rsid w:val="00377485"/>
    <w:rsid w:val="003A3EED"/>
    <w:rsid w:val="003E1384"/>
    <w:rsid w:val="003E645B"/>
    <w:rsid w:val="003F3CCC"/>
    <w:rsid w:val="004034D0"/>
    <w:rsid w:val="00437DA6"/>
    <w:rsid w:val="0049348B"/>
    <w:rsid w:val="004A1D29"/>
    <w:rsid w:val="004A2691"/>
    <w:rsid w:val="004D33A3"/>
    <w:rsid w:val="005013CA"/>
    <w:rsid w:val="00581072"/>
    <w:rsid w:val="005B307C"/>
    <w:rsid w:val="005E0DA0"/>
    <w:rsid w:val="00604B0A"/>
    <w:rsid w:val="006162FD"/>
    <w:rsid w:val="006D6232"/>
    <w:rsid w:val="007060EB"/>
    <w:rsid w:val="00725CE5"/>
    <w:rsid w:val="0073429B"/>
    <w:rsid w:val="00787F41"/>
    <w:rsid w:val="00794986"/>
    <w:rsid w:val="007E47FD"/>
    <w:rsid w:val="008339DC"/>
    <w:rsid w:val="0086469A"/>
    <w:rsid w:val="00866D28"/>
    <w:rsid w:val="008718F4"/>
    <w:rsid w:val="00892408"/>
    <w:rsid w:val="008F3A61"/>
    <w:rsid w:val="0091696B"/>
    <w:rsid w:val="00942458"/>
    <w:rsid w:val="009759D9"/>
    <w:rsid w:val="00984C99"/>
    <w:rsid w:val="009F4355"/>
    <w:rsid w:val="00A276DE"/>
    <w:rsid w:val="00A32029"/>
    <w:rsid w:val="00A407A6"/>
    <w:rsid w:val="00A465AC"/>
    <w:rsid w:val="00A52710"/>
    <w:rsid w:val="00AD65DD"/>
    <w:rsid w:val="00BA1EF5"/>
    <w:rsid w:val="00BA7308"/>
    <w:rsid w:val="00BE50EC"/>
    <w:rsid w:val="00BE5FA0"/>
    <w:rsid w:val="00BF3C61"/>
    <w:rsid w:val="00C00B78"/>
    <w:rsid w:val="00C976CE"/>
    <w:rsid w:val="00CA0F19"/>
    <w:rsid w:val="00CB0E74"/>
    <w:rsid w:val="00CB5944"/>
    <w:rsid w:val="00CE1FB4"/>
    <w:rsid w:val="00CF3362"/>
    <w:rsid w:val="00D14531"/>
    <w:rsid w:val="00D91C2B"/>
    <w:rsid w:val="00E179AC"/>
    <w:rsid w:val="00E44525"/>
    <w:rsid w:val="00EC78EB"/>
    <w:rsid w:val="00ED3F95"/>
    <w:rsid w:val="00F26D0E"/>
    <w:rsid w:val="00F274DD"/>
    <w:rsid w:val="00F37063"/>
    <w:rsid w:val="00F62E45"/>
    <w:rsid w:val="00F903F1"/>
    <w:rsid w:val="00F97860"/>
    <w:rsid w:val="00FA51F9"/>
    <w:rsid w:val="00FA705D"/>
    <w:rsid w:val="00F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2B1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Kim</dc:creator>
  <cp:keywords/>
  <dc:description/>
  <cp:lastModifiedBy>minhwankim</cp:lastModifiedBy>
  <cp:revision>2</cp:revision>
  <cp:lastPrinted>2016-05-31T17:14:00Z</cp:lastPrinted>
  <dcterms:created xsi:type="dcterms:W3CDTF">2016-06-15T07:43:00Z</dcterms:created>
  <dcterms:modified xsi:type="dcterms:W3CDTF">2016-06-15T07:43:00Z</dcterms:modified>
</cp:coreProperties>
</file>