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087C2E" w:rsidRPr="005748C0" w:rsidTr="00087C2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680"/>
              <w:gridCol w:w="4680"/>
            </w:tblGrid>
            <w:tr w:rsidR="00087C2E" w:rsidRPr="005748C0">
              <w:tc>
                <w:tcPr>
                  <w:tcW w:w="4500" w:type="dxa"/>
                  <w:hideMark/>
                </w:tcPr>
                <w:tbl>
                  <w:tblPr>
                    <w:tblpPr w:leftFromText="23" w:rightFromText="23" w:vertAnchor="text"/>
                    <w:tblW w:w="5000" w:type="pct"/>
                    <w:tblCellMar>
                      <w:left w:w="0" w:type="dxa"/>
                      <w:right w:w="0" w:type="dxa"/>
                    </w:tblCellMar>
                    <w:tblLook w:val="04A0" w:firstRow="1" w:lastRow="0" w:firstColumn="1" w:lastColumn="0" w:noHBand="0" w:noVBand="1"/>
                  </w:tblPr>
                  <w:tblGrid>
                    <w:gridCol w:w="4680"/>
                  </w:tblGrid>
                  <w:tr w:rsidR="00087C2E" w:rsidRPr="005748C0">
                    <w:tc>
                      <w:tcPr>
                        <w:tcW w:w="0" w:type="auto"/>
                        <w:tcMar>
                          <w:top w:w="0" w:type="dxa"/>
                          <w:left w:w="270" w:type="dxa"/>
                          <w:bottom w:w="135" w:type="dxa"/>
                          <w:right w:w="270" w:type="dxa"/>
                        </w:tcMar>
                        <w:hideMark/>
                      </w:tcPr>
                      <w:p w:rsidR="00087C2E" w:rsidRPr="005748C0" w:rsidRDefault="00087C2E" w:rsidP="00B677B0">
                        <w:pPr>
                          <w:spacing w:line="360" w:lineRule="auto"/>
                          <w:rPr>
                            <w:rFonts w:ascii="Helvetica" w:eastAsia="Times New Roman" w:hAnsi="Helvetica" w:cs="Helvetica"/>
                            <w:color w:val="202020"/>
                            <w:sz w:val="20"/>
                            <w:szCs w:val="21"/>
                          </w:rPr>
                        </w:pPr>
                        <w:bookmarkStart w:id="0" w:name="_GoBack" w:colFirst="1" w:colLast="1"/>
                        <w:r w:rsidRPr="005748C0">
                          <w:rPr>
                            <w:rStyle w:val="Strong"/>
                            <w:rFonts w:ascii="Helvetica" w:eastAsia="Times New Roman" w:hAnsi="Helvetica" w:cs="Helvetica"/>
                            <w:color w:val="202020"/>
                            <w:sz w:val="20"/>
                            <w:szCs w:val="21"/>
                          </w:rPr>
                          <w:t>FOR IMMEDIATE RELEASE</w:t>
                        </w:r>
                        <w:r w:rsidRPr="005748C0">
                          <w:rPr>
                            <w:rFonts w:ascii="Helvetica" w:eastAsia="Times New Roman" w:hAnsi="Helvetica" w:cs="Helvetica"/>
                            <w:color w:val="202020"/>
                            <w:sz w:val="20"/>
                            <w:szCs w:val="21"/>
                          </w:rPr>
                          <w:br/>
                        </w:r>
                        <w:r w:rsidR="00FC2866" w:rsidRPr="005748C0">
                          <w:rPr>
                            <w:rFonts w:ascii="Helvetica" w:eastAsia="Times New Roman" w:hAnsi="Helvetica" w:cs="Helvetica"/>
                            <w:color w:val="202020"/>
                            <w:sz w:val="20"/>
                            <w:szCs w:val="21"/>
                          </w:rPr>
                          <w:t>June</w:t>
                        </w:r>
                        <w:r w:rsidRPr="005748C0">
                          <w:rPr>
                            <w:rFonts w:ascii="Helvetica" w:eastAsia="Times New Roman" w:hAnsi="Helvetica" w:cs="Helvetica"/>
                            <w:color w:val="202020"/>
                            <w:sz w:val="20"/>
                            <w:szCs w:val="21"/>
                          </w:rPr>
                          <w:t xml:space="preserve"> </w:t>
                        </w:r>
                        <w:r w:rsidR="00FC2866" w:rsidRPr="005748C0">
                          <w:rPr>
                            <w:rFonts w:ascii="Helvetica" w:eastAsia="Times New Roman" w:hAnsi="Helvetica" w:cs="Helvetica"/>
                            <w:color w:val="202020"/>
                            <w:sz w:val="20"/>
                            <w:szCs w:val="21"/>
                          </w:rPr>
                          <w:t>2</w:t>
                        </w:r>
                        <w:r w:rsidR="00B677B0" w:rsidRPr="005748C0">
                          <w:rPr>
                            <w:rFonts w:ascii="Helvetica" w:eastAsia="Times New Roman" w:hAnsi="Helvetica" w:cs="Helvetica"/>
                            <w:color w:val="202020"/>
                            <w:sz w:val="20"/>
                            <w:szCs w:val="21"/>
                          </w:rPr>
                          <w:t>4</w:t>
                        </w:r>
                        <w:r w:rsidRPr="005748C0">
                          <w:rPr>
                            <w:rFonts w:ascii="Helvetica" w:eastAsia="Times New Roman" w:hAnsi="Helvetica" w:cs="Helvetica"/>
                            <w:color w:val="202020"/>
                            <w:sz w:val="20"/>
                            <w:szCs w:val="21"/>
                          </w:rPr>
                          <w:t>, 2016</w:t>
                        </w:r>
                      </w:p>
                    </w:tc>
                  </w:tr>
                </w:tbl>
                <w:p w:rsidR="00087C2E" w:rsidRPr="005748C0" w:rsidRDefault="00087C2E">
                  <w:pPr>
                    <w:rPr>
                      <w:rFonts w:eastAsia="Times New Roman"/>
                      <w:sz w:val="18"/>
                      <w:szCs w:val="20"/>
                    </w:rPr>
                  </w:pPr>
                </w:p>
              </w:tc>
              <w:tc>
                <w:tcPr>
                  <w:tcW w:w="4500" w:type="dxa"/>
                  <w:hideMark/>
                </w:tcPr>
                <w:tbl>
                  <w:tblPr>
                    <w:tblpPr w:leftFromText="23" w:rightFromText="23" w:vertAnchor="text"/>
                    <w:tblW w:w="4808" w:type="pct"/>
                    <w:tblCellMar>
                      <w:left w:w="0" w:type="dxa"/>
                      <w:right w:w="0" w:type="dxa"/>
                    </w:tblCellMar>
                    <w:tblLook w:val="04A0" w:firstRow="1" w:lastRow="0" w:firstColumn="1" w:lastColumn="0" w:noHBand="0" w:noVBand="1"/>
                  </w:tblPr>
                  <w:tblGrid>
                    <w:gridCol w:w="4500"/>
                  </w:tblGrid>
                  <w:tr w:rsidR="00087C2E" w:rsidRPr="005748C0" w:rsidTr="00E300B7">
                    <w:tc>
                      <w:tcPr>
                        <w:tcW w:w="5000" w:type="pct"/>
                        <w:tcMar>
                          <w:top w:w="0" w:type="dxa"/>
                          <w:left w:w="270" w:type="dxa"/>
                          <w:bottom w:w="135" w:type="dxa"/>
                          <w:right w:w="270" w:type="dxa"/>
                        </w:tcMar>
                        <w:hideMark/>
                      </w:tcPr>
                      <w:p w:rsidR="00087C2E" w:rsidRPr="005748C0" w:rsidRDefault="005748C0" w:rsidP="00E300B7">
                        <w:pPr>
                          <w:spacing w:line="360" w:lineRule="auto"/>
                          <w:jc w:val="right"/>
                          <w:rPr>
                            <w:rFonts w:ascii="Helvetica" w:eastAsia="Times New Roman" w:hAnsi="Helvetica" w:cs="Helvetica"/>
                            <w:color w:val="202020"/>
                            <w:sz w:val="20"/>
                            <w:szCs w:val="21"/>
                          </w:rPr>
                        </w:pPr>
                        <w:r w:rsidRPr="005748C0">
                          <w:rPr>
                            <w:rStyle w:val="Strong"/>
                            <w:rFonts w:ascii="Helvetica" w:eastAsia="Times New Roman" w:hAnsi="Helvetica" w:cs="Helvetica"/>
                            <w:color w:val="202020"/>
                            <w:sz w:val="20"/>
                            <w:szCs w:val="21"/>
                          </w:rPr>
                          <w:t>CONTACT:</w:t>
                        </w:r>
                        <w:r w:rsidR="00087C2E" w:rsidRPr="005748C0">
                          <w:rPr>
                            <w:rFonts w:ascii="Helvetica" w:eastAsia="Times New Roman" w:hAnsi="Helvetica" w:cs="Helvetica"/>
                            <w:color w:val="202020"/>
                            <w:sz w:val="20"/>
                            <w:szCs w:val="21"/>
                          </w:rPr>
                          <w:br/>
                        </w:r>
                        <w:hyperlink r:id="rId6" w:history="1">
                          <w:r w:rsidR="00087C2E" w:rsidRPr="005748C0">
                            <w:rPr>
                              <w:rStyle w:val="Hyperlink"/>
                              <w:rFonts w:ascii="Helvetica" w:eastAsia="Times New Roman" w:hAnsi="Helvetica" w:cs="Helvetica"/>
                              <w:sz w:val="20"/>
                              <w:szCs w:val="21"/>
                            </w:rPr>
                            <w:t>info@lincoln-strategy.com</w:t>
                          </w:r>
                        </w:hyperlink>
                      </w:p>
                    </w:tc>
                  </w:tr>
                </w:tbl>
                <w:p w:rsidR="00087C2E" w:rsidRPr="005748C0" w:rsidRDefault="00087C2E">
                  <w:pPr>
                    <w:rPr>
                      <w:rFonts w:eastAsia="Times New Roman"/>
                      <w:sz w:val="18"/>
                      <w:szCs w:val="20"/>
                    </w:rPr>
                  </w:pPr>
                </w:p>
              </w:tc>
            </w:tr>
          </w:tbl>
          <w:p w:rsidR="00087C2E" w:rsidRPr="005748C0" w:rsidRDefault="00087C2E">
            <w:pPr>
              <w:rPr>
                <w:rFonts w:eastAsia="Times New Roman"/>
                <w:sz w:val="18"/>
                <w:szCs w:val="20"/>
              </w:rPr>
            </w:pPr>
          </w:p>
        </w:tc>
      </w:tr>
      <w:bookmarkEnd w:id="0"/>
    </w:tbl>
    <w:p w:rsidR="00087C2E" w:rsidRPr="005748C0" w:rsidRDefault="00087C2E" w:rsidP="00087C2E">
      <w:pPr>
        <w:rPr>
          <w:rFonts w:eastAsia="Times New Roman"/>
          <w:vanish/>
          <w:sz w:val="22"/>
        </w:rPr>
      </w:pPr>
    </w:p>
    <w:tbl>
      <w:tblPr>
        <w:tblW w:w="5000" w:type="pct"/>
        <w:tblCellMar>
          <w:left w:w="0" w:type="dxa"/>
          <w:right w:w="0" w:type="dxa"/>
        </w:tblCellMar>
        <w:tblLook w:val="04A0" w:firstRow="1" w:lastRow="0" w:firstColumn="1" w:lastColumn="0" w:noHBand="0" w:noVBand="1"/>
      </w:tblPr>
      <w:tblGrid>
        <w:gridCol w:w="9360"/>
      </w:tblGrid>
      <w:tr w:rsidR="00087C2E" w:rsidRPr="005748C0" w:rsidTr="00087C2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087C2E" w:rsidRPr="005748C0">
              <w:tc>
                <w:tcPr>
                  <w:tcW w:w="9000" w:type="dxa"/>
                  <w:hideMark/>
                </w:tcPr>
                <w:tbl>
                  <w:tblPr>
                    <w:tblpPr w:leftFromText="23" w:rightFromText="23" w:vertAnchor="text"/>
                    <w:tblW w:w="5000" w:type="pct"/>
                    <w:tblCellMar>
                      <w:left w:w="0" w:type="dxa"/>
                      <w:right w:w="0" w:type="dxa"/>
                    </w:tblCellMar>
                    <w:tblLook w:val="04A0" w:firstRow="1" w:lastRow="0" w:firstColumn="1" w:lastColumn="0" w:noHBand="0" w:noVBand="1"/>
                  </w:tblPr>
                  <w:tblGrid>
                    <w:gridCol w:w="9360"/>
                  </w:tblGrid>
                  <w:tr w:rsidR="00087C2E" w:rsidRPr="005748C0" w:rsidTr="005E7C94">
                    <w:trPr>
                      <w:trHeight w:val="453"/>
                    </w:trPr>
                    <w:tc>
                      <w:tcPr>
                        <w:tcW w:w="0" w:type="auto"/>
                        <w:tcMar>
                          <w:top w:w="0" w:type="dxa"/>
                          <w:left w:w="270" w:type="dxa"/>
                          <w:bottom w:w="135" w:type="dxa"/>
                          <w:right w:w="270" w:type="dxa"/>
                        </w:tcMar>
                        <w:hideMark/>
                      </w:tcPr>
                      <w:p w:rsidR="00087C2E" w:rsidRPr="005748C0" w:rsidRDefault="00FC2866" w:rsidP="004544AF">
                        <w:pPr>
                          <w:spacing w:line="360" w:lineRule="auto"/>
                          <w:jc w:val="center"/>
                          <w:rPr>
                            <w:rFonts w:ascii="Helvetica" w:eastAsia="Times New Roman" w:hAnsi="Helvetica" w:cs="Helvetica"/>
                            <w:color w:val="202020"/>
                            <w:sz w:val="28"/>
                            <w:szCs w:val="30"/>
                          </w:rPr>
                        </w:pPr>
                        <w:r w:rsidRPr="005748C0">
                          <w:rPr>
                            <w:rStyle w:val="Strong"/>
                            <w:rFonts w:ascii="Helvetica" w:eastAsia="Times New Roman" w:hAnsi="Helvetica" w:cs="Helvetica"/>
                            <w:color w:val="202020"/>
                            <w:sz w:val="28"/>
                            <w:szCs w:val="30"/>
                          </w:rPr>
                          <w:t xml:space="preserve">New Poll Shows </w:t>
                        </w:r>
                        <w:proofErr w:type="spellStart"/>
                        <w:r w:rsidRPr="005748C0">
                          <w:rPr>
                            <w:rStyle w:val="Strong"/>
                            <w:rFonts w:ascii="Helvetica" w:eastAsia="Times New Roman" w:hAnsi="Helvetica" w:cs="Helvetica"/>
                            <w:color w:val="202020"/>
                            <w:sz w:val="28"/>
                            <w:szCs w:val="30"/>
                          </w:rPr>
                          <w:t>Babeu</w:t>
                        </w:r>
                        <w:proofErr w:type="spellEnd"/>
                        <w:r w:rsidRPr="005748C0">
                          <w:rPr>
                            <w:rStyle w:val="Strong"/>
                            <w:rFonts w:ascii="Helvetica" w:eastAsia="Times New Roman" w:hAnsi="Helvetica" w:cs="Helvetica"/>
                            <w:color w:val="202020"/>
                            <w:sz w:val="28"/>
                            <w:szCs w:val="30"/>
                          </w:rPr>
                          <w:t xml:space="preserve"> </w:t>
                        </w:r>
                        <w:r w:rsidR="004544AF" w:rsidRPr="005748C0">
                          <w:rPr>
                            <w:rStyle w:val="Strong"/>
                            <w:rFonts w:ascii="Helvetica" w:eastAsia="Times New Roman" w:hAnsi="Helvetica" w:cs="Helvetica"/>
                            <w:color w:val="202020"/>
                            <w:sz w:val="28"/>
                            <w:szCs w:val="30"/>
                          </w:rPr>
                          <w:t>w</w:t>
                        </w:r>
                        <w:r w:rsidRPr="005748C0">
                          <w:rPr>
                            <w:rStyle w:val="Strong"/>
                            <w:rFonts w:ascii="Helvetica" w:eastAsia="Times New Roman" w:hAnsi="Helvetica" w:cs="Helvetica"/>
                            <w:color w:val="202020"/>
                            <w:sz w:val="28"/>
                            <w:szCs w:val="30"/>
                          </w:rPr>
                          <w:t>ith Significant Lead</w:t>
                        </w:r>
                      </w:p>
                    </w:tc>
                  </w:tr>
                </w:tbl>
                <w:p w:rsidR="00087C2E" w:rsidRPr="005748C0" w:rsidRDefault="00087C2E">
                  <w:pPr>
                    <w:rPr>
                      <w:rFonts w:eastAsia="Times New Roman"/>
                      <w:sz w:val="18"/>
                      <w:szCs w:val="20"/>
                    </w:rPr>
                  </w:pPr>
                </w:p>
              </w:tc>
            </w:tr>
          </w:tbl>
          <w:p w:rsidR="00087C2E" w:rsidRPr="005748C0" w:rsidRDefault="00087C2E">
            <w:pPr>
              <w:rPr>
                <w:rFonts w:eastAsia="Times New Roman"/>
                <w:sz w:val="18"/>
                <w:szCs w:val="20"/>
              </w:rPr>
            </w:pPr>
          </w:p>
        </w:tc>
      </w:tr>
    </w:tbl>
    <w:p w:rsidR="00087C2E" w:rsidRPr="005748C0" w:rsidRDefault="00087C2E" w:rsidP="00087C2E">
      <w:pPr>
        <w:rPr>
          <w:rFonts w:eastAsia="Times New Roman"/>
          <w:vanish/>
          <w:sz w:val="22"/>
        </w:rPr>
      </w:pPr>
    </w:p>
    <w:tbl>
      <w:tblPr>
        <w:tblW w:w="5000" w:type="pct"/>
        <w:tblCellMar>
          <w:left w:w="0" w:type="dxa"/>
          <w:right w:w="0" w:type="dxa"/>
        </w:tblCellMar>
        <w:tblLook w:val="04A0" w:firstRow="1" w:lastRow="0" w:firstColumn="1" w:lastColumn="0" w:noHBand="0" w:noVBand="1"/>
      </w:tblPr>
      <w:tblGrid>
        <w:gridCol w:w="9360"/>
      </w:tblGrid>
      <w:tr w:rsidR="00087C2E" w:rsidRPr="005748C0" w:rsidTr="00087C2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087C2E" w:rsidRPr="005748C0">
              <w:tc>
                <w:tcPr>
                  <w:tcW w:w="9000" w:type="dxa"/>
                  <w:hideMark/>
                </w:tcPr>
                <w:tbl>
                  <w:tblPr>
                    <w:tblpPr w:leftFromText="23" w:rightFromText="23" w:vertAnchor="text"/>
                    <w:tblW w:w="5000" w:type="pct"/>
                    <w:tblCellMar>
                      <w:left w:w="0" w:type="dxa"/>
                      <w:right w:w="0" w:type="dxa"/>
                    </w:tblCellMar>
                    <w:tblLook w:val="04A0" w:firstRow="1" w:lastRow="0" w:firstColumn="1" w:lastColumn="0" w:noHBand="0" w:noVBand="1"/>
                  </w:tblPr>
                  <w:tblGrid>
                    <w:gridCol w:w="9360"/>
                  </w:tblGrid>
                  <w:tr w:rsidR="00087C2E" w:rsidRPr="005748C0" w:rsidTr="005E7C94">
                    <w:trPr>
                      <w:trHeight w:val="183"/>
                    </w:trPr>
                    <w:tc>
                      <w:tcPr>
                        <w:tcW w:w="0" w:type="auto"/>
                        <w:tcMar>
                          <w:top w:w="0" w:type="dxa"/>
                          <w:left w:w="270" w:type="dxa"/>
                          <w:bottom w:w="135" w:type="dxa"/>
                          <w:right w:w="270" w:type="dxa"/>
                        </w:tcMar>
                        <w:hideMark/>
                      </w:tcPr>
                      <w:p w:rsidR="00087C2E" w:rsidRPr="005748C0" w:rsidRDefault="00FC2866" w:rsidP="00FC2866">
                        <w:pPr>
                          <w:spacing w:line="360" w:lineRule="auto"/>
                          <w:jc w:val="center"/>
                          <w:rPr>
                            <w:rFonts w:ascii="Helvetica" w:eastAsia="Times New Roman" w:hAnsi="Helvetica" w:cs="Helvetica"/>
                            <w:color w:val="202020"/>
                            <w:sz w:val="22"/>
                          </w:rPr>
                        </w:pPr>
                        <w:r w:rsidRPr="005748C0">
                          <w:rPr>
                            <w:rStyle w:val="Emphasis"/>
                            <w:rFonts w:ascii="Helvetica" w:eastAsia="Times New Roman" w:hAnsi="Helvetica" w:cs="Helvetica"/>
                            <w:color w:val="202020"/>
                            <w:sz w:val="22"/>
                          </w:rPr>
                          <w:t>Most voters still undecided</w:t>
                        </w:r>
                        <w:r w:rsidR="004E4ACB">
                          <w:rPr>
                            <w:rStyle w:val="Emphasis"/>
                            <w:rFonts w:ascii="Helvetica" w:eastAsia="Times New Roman" w:hAnsi="Helvetica" w:cs="Helvetica"/>
                            <w:color w:val="202020"/>
                            <w:sz w:val="22"/>
                          </w:rPr>
                          <w:t xml:space="preserve"> for upcoming election</w:t>
                        </w:r>
                      </w:p>
                    </w:tc>
                  </w:tr>
                </w:tbl>
                <w:p w:rsidR="00087C2E" w:rsidRPr="005748C0" w:rsidRDefault="00087C2E">
                  <w:pPr>
                    <w:rPr>
                      <w:rFonts w:eastAsia="Times New Roman"/>
                      <w:sz w:val="18"/>
                      <w:szCs w:val="20"/>
                    </w:rPr>
                  </w:pPr>
                </w:p>
              </w:tc>
            </w:tr>
          </w:tbl>
          <w:p w:rsidR="00087C2E" w:rsidRPr="005748C0" w:rsidRDefault="00087C2E">
            <w:pPr>
              <w:rPr>
                <w:rFonts w:eastAsia="Times New Roman"/>
                <w:sz w:val="14"/>
                <w:szCs w:val="16"/>
              </w:rPr>
            </w:pPr>
          </w:p>
        </w:tc>
      </w:tr>
    </w:tbl>
    <w:p w:rsidR="00087C2E" w:rsidRPr="005748C0" w:rsidRDefault="00087C2E" w:rsidP="00087C2E">
      <w:pPr>
        <w:rPr>
          <w:rFonts w:eastAsia="Times New Roman"/>
          <w:vanish/>
          <w:sz w:val="22"/>
        </w:rPr>
      </w:pPr>
    </w:p>
    <w:tbl>
      <w:tblPr>
        <w:tblW w:w="5000" w:type="pct"/>
        <w:tblCellMar>
          <w:left w:w="0" w:type="dxa"/>
          <w:right w:w="0" w:type="dxa"/>
        </w:tblCellMar>
        <w:tblLook w:val="04A0" w:firstRow="1" w:lastRow="0" w:firstColumn="1" w:lastColumn="0" w:noHBand="0" w:noVBand="1"/>
      </w:tblPr>
      <w:tblGrid>
        <w:gridCol w:w="9360"/>
      </w:tblGrid>
      <w:tr w:rsidR="00087C2E" w:rsidRPr="005748C0" w:rsidTr="00087C2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087C2E" w:rsidRPr="005748C0">
              <w:tc>
                <w:tcPr>
                  <w:tcW w:w="9000" w:type="dxa"/>
                  <w:hideMark/>
                </w:tcPr>
                <w:tbl>
                  <w:tblPr>
                    <w:tblpPr w:leftFromText="23" w:rightFromText="23" w:vertAnchor="text"/>
                    <w:tblW w:w="5000" w:type="pct"/>
                    <w:tblCellMar>
                      <w:left w:w="0" w:type="dxa"/>
                      <w:right w:w="0" w:type="dxa"/>
                    </w:tblCellMar>
                    <w:tblLook w:val="04A0" w:firstRow="1" w:lastRow="0" w:firstColumn="1" w:lastColumn="0" w:noHBand="0" w:noVBand="1"/>
                  </w:tblPr>
                  <w:tblGrid>
                    <w:gridCol w:w="9360"/>
                  </w:tblGrid>
                  <w:tr w:rsidR="00087C2E" w:rsidRPr="005748C0">
                    <w:tc>
                      <w:tcPr>
                        <w:tcW w:w="0" w:type="auto"/>
                        <w:tcMar>
                          <w:top w:w="0" w:type="dxa"/>
                          <w:left w:w="270" w:type="dxa"/>
                          <w:bottom w:w="135" w:type="dxa"/>
                          <w:right w:w="270" w:type="dxa"/>
                        </w:tcMar>
                        <w:hideMark/>
                      </w:tcPr>
                      <w:p w:rsidR="00FC2866" w:rsidRPr="005748C0" w:rsidRDefault="00087C2E" w:rsidP="00FC2866">
                        <w:pPr>
                          <w:spacing w:line="360" w:lineRule="auto"/>
                          <w:rPr>
                            <w:rFonts w:ascii="Helvetica" w:eastAsia="Times New Roman" w:hAnsi="Helvetica" w:cs="Helvetica"/>
                            <w:color w:val="202020"/>
                            <w:sz w:val="20"/>
                            <w:szCs w:val="21"/>
                          </w:rPr>
                        </w:pPr>
                        <w:r w:rsidRPr="005748C0">
                          <w:rPr>
                            <w:rStyle w:val="Strong"/>
                            <w:rFonts w:ascii="Helvetica" w:eastAsia="Times New Roman" w:hAnsi="Helvetica" w:cs="Helvetica"/>
                            <w:color w:val="202020"/>
                            <w:sz w:val="20"/>
                            <w:szCs w:val="21"/>
                          </w:rPr>
                          <w:t xml:space="preserve">PHOENIX </w:t>
                        </w:r>
                        <w:r w:rsidR="00FC2866" w:rsidRPr="005748C0">
                          <w:rPr>
                            <w:rStyle w:val="Strong"/>
                            <w:rFonts w:ascii="Helvetica" w:eastAsia="Times New Roman" w:hAnsi="Helvetica" w:cs="Helvetica"/>
                            <w:color w:val="202020"/>
                            <w:sz w:val="20"/>
                            <w:szCs w:val="21"/>
                          </w:rPr>
                          <w:t>6</w:t>
                        </w:r>
                        <w:r w:rsidRPr="005748C0">
                          <w:rPr>
                            <w:rStyle w:val="Strong"/>
                            <w:rFonts w:ascii="Helvetica" w:eastAsia="Times New Roman" w:hAnsi="Helvetica" w:cs="Helvetica"/>
                            <w:color w:val="202020"/>
                            <w:sz w:val="20"/>
                            <w:szCs w:val="21"/>
                          </w:rPr>
                          <w:t>/</w:t>
                        </w:r>
                        <w:r w:rsidR="00FC2866" w:rsidRPr="005748C0">
                          <w:rPr>
                            <w:rStyle w:val="Strong"/>
                            <w:rFonts w:ascii="Helvetica" w:eastAsia="Times New Roman" w:hAnsi="Helvetica" w:cs="Helvetica"/>
                            <w:color w:val="202020"/>
                            <w:sz w:val="20"/>
                            <w:szCs w:val="21"/>
                          </w:rPr>
                          <w:t>2</w:t>
                        </w:r>
                        <w:r w:rsidR="00C55351">
                          <w:rPr>
                            <w:rStyle w:val="Strong"/>
                            <w:rFonts w:ascii="Helvetica" w:eastAsia="Times New Roman" w:hAnsi="Helvetica" w:cs="Helvetica"/>
                            <w:color w:val="202020"/>
                            <w:sz w:val="20"/>
                            <w:szCs w:val="21"/>
                          </w:rPr>
                          <w:t>4</w:t>
                        </w:r>
                        <w:r w:rsidRPr="005748C0">
                          <w:rPr>
                            <w:rStyle w:val="Strong"/>
                            <w:rFonts w:ascii="Helvetica" w:eastAsia="Times New Roman" w:hAnsi="Helvetica" w:cs="Helvetica"/>
                            <w:color w:val="202020"/>
                            <w:sz w:val="20"/>
                            <w:szCs w:val="21"/>
                          </w:rPr>
                          <w:t>/2016 </w:t>
                        </w:r>
                        <w:r w:rsidRPr="005748C0">
                          <w:rPr>
                            <w:rFonts w:ascii="Helvetica" w:eastAsia="Times New Roman" w:hAnsi="Helvetica" w:cs="Helvetica"/>
                            <w:color w:val="202020"/>
                            <w:sz w:val="20"/>
                            <w:szCs w:val="21"/>
                          </w:rPr>
                          <w:t xml:space="preserve">– </w:t>
                        </w:r>
                        <w:r w:rsidR="00FC2866" w:rsidRPr="005748C0">
                          <w:rPr>
                            <w:rFonts w:ascii="Helvetica" w:eastAsia="Times New Roman" w:hAnsi="Helvetica" w:cs="Helvetica"/>
                            <w:color w:val="202020"/>
                            <w:sz w:val="20"/>
                            <w:szCs w:val="21"/>
                          </w:rPr>
                          <w:t xml:space="preserve">A poll </w:t>
                        </w:r>
                        <w:r w:rsidR="00E300B7" w:rsidRPr="005748C0">
                          <w:rPr>
                            <w:rFonts w:ascii="Helvetica" w:eastAsia="Times New Roman" w:hAnsi="Helvetica" w:cs="Helvetica"/>
                            <w:color w:val="202020"/>
                            <w:sz w:val="20"/>
                            <w:szCs w:val="21"/>
                          </w:rPr>
                          <w:t>conducted</w:t>
                        </w:r>
                        <w:r w:rsidR="00FC2866" w:rsidRPr="005748C0">
                          <w:rPr>
                            <w:rFonts w:ascii="Helvetica" w:eastAsia="Times New Roman" w:hAnsi="Helvetica" w:cs="Helvetica"/>
                            <w:color w:val="202020"/>
                            <w:sz w:val="20"/>
                            <w:szCs w:val="21"/>
                          </w:rPr>
                          <w:t xml:space="preserve"> </w:t>
                        </w:r>
                        <w:r w:rsidR="00B677B0" w:rsidRPr="005748C0">
                          <w:rPr>
                            <w:rFonts w:ascii="Helvetica" w:eastAsia="Times New Roman" w:hAnsi="Helvetica" w:cs="Helvetica"/>
                            <w:color w:val="202020"/>
                            <w:sz w:val="20"/>
                            <w:szCs w:val="21"/>
                          </w:rPr>
                          <w:t>last week</w:t>
                        </w:r>
                        <w:r w:rsidR="00FC2866" w:rsidRPr="005748C0">
                          <w:rPr>
                            <w:rFonts w:ascii="Helvetica" w:eastAsia="Times New Roman" w:hAnsi="Helvetica" w:cs="Helvetica"/>
                            <w:color w:val="202020"/>
                            <w:sz w:val="20"/>
                            <w:szCs w:val="21"/>
                          </w:rPr>
                          <w:t xml:space="preserve"> by Lincoln Strategy Group shows Sheriff Paul </w:t>
                        </w:r>
                        <w:proofErr w:type="spellStart"/>
                        <w:r w:rsidR="00FC2866" w:rsidRPr="005748C0">
                          <w:rPr>
                            <w:rFonts w:ascii="Helvetica" w:eastAsia="Times New Roman" w:hAnsi="Helvetica" w:cs="Helvetica"/>
                            <w:color w:val="202020"/>
                            <w:sz w:val="20"/>
                            <w:szCs w:val="21"/>
                          </w:rPr>
                          <w:t>Babeu</w:t>
                        </w:r>
                        <w:proofErr w:type="spellEnd"/>
                        <w:r w:rsidR="00FC2866" w:rsidRPr="005748C0">
                          <w:rPr>
                            <w:rFonts w:ascii="Helvetica" w:eastAsia="Times New Roman" w:hAnsi="Helvetica" w:cs="Helvetica"/>
                            <w:color w:val="202020"/>
                            <w:sz w:val="20"/>
                            <w:szCs w:val="21"/>
                          </w:rPr>
                          <w:t xml:space="preserve"> with a significant lead in the Republican primary race for the first congressional district in Arizona. This race is expected to garner national attention and is seen by many political observers as one of the best opportunities in the country for the GOP to win a seat currently occupied by a Democrat.</w:t>
                        </w:r>
                      </w:p>
                      <w:p w:rsidR="00FC2866" w:rsidRPr="005E7C94" w:rsidRDefault="00FC2866" w:rsidP="00FC2866">
                        <w:pPr>
                          <w:spacing w:line="360" w:lineRule="auto"/>
                          <w:rPr>
                            <w:rFonts w:ascii="Helvetica" w:eastAsia="Times New Roman" w:hAnsi="Helvetica" w:cs="Helvetica"/>
                            <w:color w:val="202020"/>
                            <w:sz w:val="14"/>
                            <w:szCs w:val="16"/>
                          </w:rPr>
                        </w:pPr>
                      </w:p>
                      <w:p w:rsidR="00FC2866" w:rsidRPr="005748C0" w:rsidRDefault="00FC2866" w:rsidP="00FC2866">
                        <w:pPr>
                          <w:spacing w:line="360" w:lineRule="auto"/>
                          <w:rPr>
                            <w:rFonts w:ascii="Helvetica" w:eastAsia="Times New Roman" w:hAnsi="Helvetica" w:cs="Helvetica"/>
                            <w:color w:val="202020"/>
                            <w:sz w:val="20"/>
                            <w:szCs w:val="21"/>
                          </w:rPr>
                        </w:pPr>
                        <w:r w:rsidRPr="005748C0">
                          <w:rPr>
                            <w:rFonts w:ascii="Helvetica" w:eastAsia="Times New Roman" w:hAnsi="Helvetica" w:cs="Helvetica"/>
                            <w:color w:val="202020"/>
                            <w:sz w:val="20"/>
                            <w:szCs w:val="21"/>
                          </w:rPr>
                          <w:t xml:space="preserve">According to Nathan Sproul, Managing Director of Lincoln Strategy Group, “Sheriff </w:t>
                        </w:r>
                        <w:proofErr w:type="spellStart"/>
                        <w:r w:rsidRPr="005748C0">
                          <w:rPr>
                            <w:rFonts w:ascii="Helvetica" w:eastAsia="Times New Roman" w:hAnsi="Helvetica" w:cs="Helvetica"/>
                            <w:color w:val="202020"/>
                            <w:sz w:val="20"/>
                            <w:szCs w:val="21"/>
                          </w:rPr>
                          <w:t>Babeu</w:t>
                        </w:r>
                        <w:proofErr w:type="spellEnd"/>
                        <w:r w:rsidRPr="005748C0">
                          <w:rPr>
                            <w:rFonts w:ascii="Helvetica" w:eastAsia="Times New Roman" w:hAnsi="Helvetica" w:cs="Helvetica"/>
                            <w:color w:val="202020"/>
                            <w:sz w:val="20"/>
                            <w:szCs w:val="21"/>
                          </w:rPr>
                          <w:t xml:space="preserve"> starts this race with a significant lead. However, most voters are undecided, and even though the primary election is just a few months away, the candidates haven’t started spending money in a meaningful way yet. This race has the potential to get much closer before it</w:t>
                        </w:r>
                        <w:r w:rsidR="004544AF" w:rsidRPr="005748C0">
                          <w:rPr>
                            <w:rFonts w:ascii="Helvetica" w:eastAsia="Times New Roman" w:hAnsi="Helvetica" w:cs="Helvetica"/>
                            <w:color w:val="202020"/>
                            <w:sz w:val="20"/>
                            <w:szCs w:val="21"/>
                          </w:rPr>
                          <w:t>’</w:t>
                        </w:r>
                        <w:r w:rsidRPr="005748C0">
                          <w:rPr>
                            <w:rFonts w:ascii="Helvetica" w:eastAsia="Times New Roman" w:hAnsi="Helvetica" w:cs="Helvetica"/>
                            <w:color w:val="202020"/>
                            <w:sz w:val="20"/>
                            <w:szCs w:val="21"/>
                          </w:rPr>
                          <w:t xml:space="preserve">s over. It’s really a question of whether a candidate can emerge from the pack and challenge Sheriff </w:t>
                        </w:r>
                        <w:proofErr w:type="spellStart"/>
                        <w:r w:rsidRPr="005748C0">
                          <w:rPr>
                            <w:rFonts w:ascii="Helvetica" w:eastAsia="Times New Roman" w:hAnsi="Helvetica" w:cs="Helvetica"/>
                            <w:color w:val="202020"/>
                            <w:sz w:val="20"/>
                            <w:szCs w:val="21"/>
                          </w:rPr>
                          <w:t>Babeu</w:t>
                        </w:r>
                        <w:proofErr w:type="spellEnd"/>
                        <w:r w:rsidRPr="005748C0">
                          <w:rPr>
                            <w:rFonts w:ascii="Helvetica" w:eastAsia="Times New Roman" w:hAnsi="Helvetica" w:cs="Helvetica"/>
                            <w:color w:val="202020"/>
                            <w:sz w:val="20"/>
                            <w:szCs w:val="21"/>
                          </w:rPr>
                          <w:t xml:space="preserve"> directly.”</w:t>
                        </w:r>
                      </w:p>
                      <w:p w:rsidR="00FC2866" w:rsidRPr="005748C0" w:rsidRDefault="00FC2866" w:rsidP="00FC2866">
                        <w:pPr>
                          <w:spacing w:line="360" w:lineRule="auto"/>
                          <w:rPr>
                            <w:rFonts w:ascii="Helvetica" w:eastAsia="Times New Roman" w:hAnsi="Helvetica" w:cs="Helvetica"/>
                            <w:color w:val="202020"/>
                            <w:sz w:val="14"/>
                            <w:szCs w:val="16"/>
                          </w:rPr>
                        </w:pPr>
                      </w:p>
                      <w:p w:rsidR="003C1FAD" w:rsidRPr="005748C0" w:rsidRDefault="003C1FAD" w:rsidP="00FC2866">
                        <w:pPr>
                          <w:spacing w:line="360" w:lineRule="auto"/>
                          <w:rPr>
                            <w:rFonts w:ascii="Helvetica" w:eastAsia="Times New Roman" w:hAnsi="Helvetica" w:cs="Helvetica"/>
                            <w:color w:val="202020"/>
                            <w:sz w:val="20"/>
                            <w:szCs w:val="21"/>
                          </w:rPr>
                        </w:pPr>
                        <w:r w:rsidRPr="005748C0">
                          <w:rPr>
                            <w:rFonts w:ascii="Helvetica" w:eastAsia="Times New Roman" w:hAnsi="Helvetica" w:cs="Helvetica"/>
                            <w:color w:val="202020"/>
                            <w:sz w:val="20"/>
                            <w:szCs w:val="21"/>
                          </w:rPr>
                          <w:t>Polling results:</w:t>
                        </w:r>
                      </w:p>
                      <w:p w:rsidR="00B2093C" w:rsidRPr="005748C0" w:rsidRDefault="00B2093C" w:rsidP="00FC2866">
                        <w:pPr>
                          <w:spacing w:line="360" w:lineRule="auto"/>
                          <w:rPr>
                            <w:rFonts w:ascii="Helvetica" w:eastAsia="Times New Roman" w:hAnsi="Helvetica" w:cs="Helvetica"/>
                            <w:color w:val="202020"/>
                            <w:sz w:val="14"/>
                            <w:szCs w:val="16"/>
                          </w:rPr>
                        </w:pPr>
                      </w:p>
                      <w:p w:rsidR="003C1FAD" w:rsidRPr="005748C0" w:rsidRDefault="003C1FAD">
                        <w:pPr>
                          <w:spacing w:line="360" w:lineRule="auto"/>
                          <w:rPr>
                            <w:rFonts w:ascii="Helvetica" w:eastAsia="Times New Roman" w:hAnsi="Helvetica" w:cs="Helvetica"/>
                            <w:bCs/>
                            <w:color w:val="202020"/>
                            <w:sz w:val="20"/>
                            <w:szCs w:val="21"/>
                          </w:rPr>
                        </w:pPr>
                        <w:r w:rsidRPr="005748C0">
                          <w:rPr>
                            <w:rFonts w:ascii="Helvetica" w:eastAsia="Times New Roman" w:hAnsi="Helvetica" w:cs="Helvetica"/>
                            <w:b/>
                            <w:bCs/>
                            <w:color w:val="202020"/>
                            <w:sz w:val="20"/>
                            <w:szCs w:val="21"/>
                          </w:rPr>
                          <w:t>B</w:t>
                        </w:r>
                        <w:r w:rsidR="00B2093C" w:rsidRPr="005748C0">
                          <w:rPr>
                            <w:rFonts w:ascii="Helvetica" w:eastAsia="Times New Roman" w:hAnsi="Helvetica" w:cs="Helvetica"/>
                            <w:b/>
                            <w:bCs/>
                            <w:color w:val="202020"/>
                            <w:sz w:val="20"/>
                            <w:szCs w:val="21"/>
                          </w:rPr>
                          <w:t>ABEU:</w:t>
                        </w:r>
                        <w:r w:rsidR="00B2093C"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 xml:space="preserve"> </w:t>
                        </w:r>
                        <w:r w:rsidR="00B2093C"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29%</w:t>
                        </w:r>
                      </w:p>
                      <w:p w:rsidR="003C1FAD" w:rsidRPr="005748C0" w:rsidRDefault="00B2093C">
                        <w:pPr>
                          <w:spacing w:line="360" w:lineRule="auto"/>
                          <w:rPr>
                            <w:rFonts w:ascii="Helvetica" w:eastAsia="Times New Roman" w:hAnsi="Helvetica" w:cs="Helvetica"/>
                            <w:bCs/>
                            <w:color w:val="202020"/>
                            <w:sz w:val="20"/>
                            <w:szCs w:val="21"/>
                          </w:rPr>
                        </w:pPr>
                        <w:r w:rsidRPr="005748C0">
                          <w:rPr>
                            <w:rFonts w:ascii="Helvetica" w:eastAsia="Times New Roman" w:hAnsi="Helvetica" w:cs="Helvetica"/>
                            <w:b/>
                            <w:bCs/>
                            <w:color w:val="202020"/>
                            <w:sz w:val="20"/>
                            <w:szCs w:val="21"/>
                          </w:rPr>
                          <w:t>BEGAY:</w:t>
                        </w:r>
                        <w:r w:rsidRPr="005748C0">
                          <w:rPr>
                            <w:rFonts w:ascii="Helvetica" w:eastAsia="Times New Roman" w:hAnsi="Helvetica" w:cs="Helvetica"/>
                            <w:bCs/>
                            <w:color w:val="202020"/>
                            <w:sz w:val="20"/>
                            <w:szCs w:val="21"/>
                          </w:rPr>
                          <w:t xml:space="preserve">   </w:t>
                        </w:r>
                        <w:r w:rsidR="003C1FAD"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 xml:space="preserve">        </w:t>
                        </w:r>
                        <w:r w:rsidR="003C1FAD" w:rsidRPr="005748C0">
                          <w:rPr>
                            <w:rFonts w:ascii="Helvetica" w:eastAsia="Times New Roman" w:hAnsi="Helvetica" w:cs="Helvetica"/>
                            <w:bCs/>
                            <w:color w:val="202020"/>
                            <w:sz w:val="20"/>
                            <w:szCs w:val="21"/>
                          </w:rPr>
                          <w:t>2%</w:t>
                        </w:r>
                      </w:p>
                      <w:p w:rsidR="003C1FAD" w:rsidRPr="005748C0" w:rsidRDefault="003C1FAD">
                        <w:pPr>
                          <w:spacing w:line="360" w:lineRule="auto"/>
                          <w:rPr>
                            <w:rFonts w:ascii="Helvetica" w:eastAsia="Times New Roman" w:hAnsi="Helvetica" w:cs="Helvetica"/>
                            <w:bCs/>
                            <w:color w:val="202020"/>
                            <w:sz w:val="20"/>
                            <w:szCs w:val="21"/>
                          </w:rPr>
                        </w:pPr>
                        <w:r w:rsidRPr="005748C0">
                          <w:rPr>
                            <w:rFonts w:ascii="Helvetica" w:eastAsia="Times New Roman" w:hAnsi="Helvetica" w:cs="Helvetica"/>
                            <w:b/>
                            <w:bCs/>
                            <w:color w:val="202020"/>
                            <w:sz w:val="20"/>
                            <w:szCs w:val="21"/>
                          </w:rPr>
                          <w:t>B</w:t>
                        </w:r>
                        <w:r w:rsidR="00B2093C" w:rsidRPr="005748C0">
                          <w:rPr>
                            <w:rFonts w:ascii="Helvetica" w:eastAsia="Times New Roman" w:hAnsi="Helvetica" w:cs="Helvetica"/>
                            <w:b/>
                            <w:bCs/>
                            <w:color w:val="202020"/>
                            <w:sz w:val="20"/>
                            <w:szCs w:val="21"/>
                          </w:rPr>
                          <w:t>ENNETT:</w:t>
                        </w:r>
                        <w:r w:rsidRPr="005748C0">
                          <w:rPr>
                            <w:rFonts w:ascii="Helvetica" w:eastAsia="Times New Roman" w:hAnsi="Helvetica" w:cs="Helvetica"/>
                            <w:bCs/>
                            <w:color w:val="202020"/>
                            <w:sz w:val="20"/>
                            <w:szCs w:val="21"/>
                          </w:rPr>
                          <w:t xml:space="preserve"> </w:t>
                        </w:r>
                        <w:r w:rsidR="00B2093C"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7%</w:t>
                        </w:r>
                      </w:p>
                      <w:p w:rsidR="003C1FAD" w:rsidRPr="005748C0" w:rsidRDefault="003C1FAD">
                        <w:pPr>
                          <w:spacing w:line="360" w:lineRule="auto"/>
                          <w:rPr>
                            <w:rFonts w:ascii="Helvetica" w:eastAsia="Times New Roman" w:hAnsi="Helvetica" w:cs="Helvetica"/>
                            <w:bCs/>
                            <w:color w:val="202020"/>
                            <w:sz w:val="20"/>
                            <w:szCs w:val="21"/>
                          </w:rPr>
                        </w:pPr>
                        <w:r w:rsidRPr="005748C0">
                          <w:rPr>
                            <w:rFonts w:ascii="Helvetica" w:eastAsia="Times New Roman" w:hAnsi="Helvetica" w:cs="Helvetica"/>
                            <w:b/>
                            <w:bCs/>
                            <w:color w:val="202020"/>
                            <w:sz w:val="20"/>
                            <w:szCs w:val="21"/>
                          </w:rPr>
                          <w:t>G</w:t>
                        </w:r>
                        <w:r w:rsidR="00B2093C" w:rsidRPr="005748C0">
                          <w:rPr>
                            <w:rFonts w:ascii="Helvetica" w:eastAsia="Times New Roman" w:hAnsi="Helvetica" w:cs="Helvetica"/>
                            <w:b/>
                            <w:bCs/>
                            <w:color w:val="202020"/>
                            <w:sz w:val="20"/>
                            <w:szCs w:val="21"/>
                          </w:rPr>
                          <w:t>OWAN:</w:t>
                        </w:r>
                        <w:r w:rsidR="00B2093C"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 xml:space="preserve"> </w:t>
                        </w:r>
                        <w:r w:rsidR="00B2093C"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1%</w:t>
                        </w:r>
                      </w:p>
                      <w:p w:rsidR="003C1FAD" w:rsidRPr="005748C0" w:rsidRDefault="003C1FAD">
                        <w:pPr>
                          <w:spacing w:line="360" w:lineRule="auto"/>
                          <w:rPr>
                            <w:rFonts w:ascii="Helvetica" w:eastAsia="Times New Roman" w:hAnsi="Helvetica" w:cs="Helvetica"/>
                            <w:bCs/>
                            <w:color w:val="202020"/>
                            <w:sz w:val="20"/>
                            <w:szCs w:val="21"/>
                          </w:rPr>
                        </w:pPr>
                        <w:r w:rsidRPr="005748C0">
                          <w:rPr>
                            <w:rFonts w:ascii="Helvetica" w:eastAsia="Times New Roman" w:hAnsi="Helvetica" w:cs="Helvetica"/>
                            <w:b/>
                            <w:bCs/>
                            <w:color w:val="202020"/>
                            <w:sz w:val="20"/>
                            <w:szCs w:val="21"/>
                          </w:rPr>
                          <w:t>K</w:t>
                        </w:r>
                        <w:r w:rsidR="00B2093C" w:rsidRPr="005748C0">
                          <w:rPr>
                            <w:rFonts w:ascii="Helvetica" w:eastAsia="Times New Roman" w:hAnsi="Helvetica" w:cs="Helvetica"/>
                            <w:b/>
                            <w:bCs/>
                            <w:color w:val="202020"/>
                            <w:sz w:val="20"/>
                            <w:szCs w:val="21"/>
                          </w:rPr>
                          <w:t>IEHNE:</w:t>
                        </w:r>
                        <w:r w:rsidRPr="005748C0">
                          <w:rPr>
                            <w:rFonts w:ascii="Helvetica" w:eastAsia="Times New Roman" w:hAnsi="Helvetica" w:cs="Helvetica"/>
                            <w:bCs/>
                            <w:color w:val="202020"/>
                            <w:sz w:val="20"/>
                            <w:szCs w:val="21"/>
                          </w:rPr>
                          <w:t xml:space="preserve"> </w:t>
                        </w:r>
                        <w:r w:rsidR="00B2093C"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9%</w:t>
                        </w:r>
                      </w:p>
                      <w:p w:rsidR="003C1FAD" w:rsidRPr="005748C0" w:rsidRDefault="00B2093C">
                        <w:pPr>
                          <w:spacing w:line="360" w:lineRule="auto"/>
                          <w:rPr>
                            <w:rFonts w:ascii="Helvetica" w:eastAsia="Times New Roman" w:hAnsi="Helvetica" w:cs="Helvetica"/>
                            <w:bCs/>
                            <w:color w:val="202020"/>
                            <w:sz w:val="20"/>
                            <w:szCs w:val="21"/>
                          </w:rPr>
                        </w:pPr>
                        <w:r w:rsidRPr="005748C0">
                          <w:rPr>
                            <w:rFonts w:ascii="Helvetica" w:eastAsia="Times New Roman" w:hAnsi="Helvetica" w:cs="Helvetica"/>
                            <w:b/>
                            <w:bCs/>
                            <w:color w:val="202020"/>
                            <w:sz w:val="20"/>
                            <w:szCs w:val="21"/>
                          </w:rPr>
                          <w:t>REDD:</w:t>
                        </w:r>
                        <w:r w:rsidRPr="005748C0">
                          <w:rPr>
                            <w:rFonts w:ascii="Helvetica" w:eastAsia="Times New Roman" w:hAnsi="Helvetica" w:cs="Helvetica"/>
                            <w:bCs/>
                            <w:color w:val="202020"/>
                            <w:sz w:val="20"/>
                            <w:szCs w:val="21"/>
                          </w:rPr>
                          <w:t xml:space="preserve"> </w:t>
                        </w:r>
                        <w:r w:rsidR="003C1FAD" w:rsidRPr="005748C0">
                          <w:rPr>
                            <w:rFonts w:ascii="Helvetica" w:eastAsia="Times New Roman" w:hAnsi="Helvetica" w:cs="Helvetica"/>
                            <w:bCs/>
                            <w:color w:val="202020"/>
                            <w:sz w:val="20"/>
                            <w:szCs w:val="21"/>
                          </w:rPr>
                          <w:t xml:space="preserve"> </w:t>
                        </w:r>
                        <w:r w:rsidRPr="005748C0">
                          <w:rPr>
                            <w:rFonts w:ascii="Helvetica" w:eastAsia="Times New Roman" w:hAnsi="Helvetica" w:cs="Helvetica"/>
                            <w:bCs/>
                            <w:color w:val="202020"/>
                            <w:sz w:val="20"/>
                            <w:szCs w:val="21"/>
                          </w:rPr>
                          <w:t xml:space="preserve">            </w:t>
                        </w:r>
                        <w:r w:rsidR="003C1FAD" w:rsidRPr="005748C0">
                          <w:rPr>
                            <w:rFonts w:ascii="Helvetica" w:eastAsia="Times New Roman" w:hAnsi="Helvetica" w:cs="Helvetica"/>
                            <w:bCs/>
                            <w:color w:val="202020"/>
                            <w:sz w:val="20"/>
                            <w:szCs w:val="21"/>
                          </w:rPr>
                          <w:t>1%</w:t>
                        </w:r>
                      </w:p>
                      <w:p w:rsidR="003C1FAD" w:rsidRPr="005748C0" w:rsidRDefault="00B2093C">
                        <w:pPr>
                          <w:spacing w:line="360" w:lineRule="auto"/>
                          <w:rPr>
                            <w:rFonts w:ascii="Helvetica" w:eastAsia="Times New Roman" w:hAnsi="Helvetica" w:cs="Helvetica"/>
                            <w:color w:val="202020"/>
                            <w:sz w:val="20"/>
                            <w:szCs w:val="21"/>
                          </w:rPr>
                        </w:pPr>
                        <w:r w:rsidRPr="005748C0">
                          <w:rPr>
                            <w:rFonts w:ascii="Helvetica" w:eastAsia="Times New Roman" w:hAnsi="Helvetica" w:cs="Helvetica"/>
                            <w:b/>
                            <w:color w:val="202020"/>
                            <w:sz w:val="20"/>
                            <w:szCs w:val="21"/>
                          </w:rPr>
                          <w:t>UNDECIDED:</w:t>
                        </w:r>
                        <w:r w:rsidR="003C1FAD" w:rsidRPr="005748C0">
                          <w:rPr>
                            <w:rFonts w:ascii="Helvetica" w:eastAsia="Times New Roman" w:hAnsi="Helvetica" w:cs="Helvetica"/>
                            <w:color w:val="202020"/>
                            <w:sz w:val="20"/>
                            <w:szCs w:val="21"/>
                          </w:rPr>
                          <w:t xml:space="preserve"> 49%</w:t>
                        </w:r>
                      </w:p>
                      <w:p w:rsidR="003C1FAD" w:rsidRPr="005748C0" w:rsidRDefault="003C1FAD">
                        <w:pPr>
                          <w:spacing w:line="360" w:lineRule="auto"/>
                          <w:rPr>
                            <w:rFonts w:ascii="Helvetica" w:eastAsia="Times New Roman" w:hAnsi="Helvetica" w:cs="Helvetica"/>
                            <w:color w:val="202020"/>
                            <w:sz w:val="20"/>
                            <w:szCs w:val="21"/>
                          </w:rPr>
                        </w:pPr>
                        <w:r w:rsidRPr="005748C0">
                          <w:rPr>
                            <w:rFonts w:ascii="Helvetica" w:eastAsia="Times New Roman" w:hAnsi="Helvetica" w:cs="Helvetica"/>
                            <w:b/>
                            <w:color w:val="202020"/>
                            <w:sz w:val="20"/>
                            <w:szCs w:val="21"/>
                          </w:rPr>
                          <w:t>W</w:t>
                        </w:r>
                        <w:r w:rsidR="00B2093C" w:rsidRPr="005748C0">
                          <w:rPr>
                            <w:rFonts w:ascii="Helvetica" w:eastAsia="Times New Roman" w:hAnsi="Helvetica" w:cs="Helvetica"/>
                            <w:b/>
                            <w:color w:val="202020"/>
                            <w:sz w:val="20"/>
                            <w:szCs w:val="21"/>
                          </w:rPr>
                          <w:t>HIPPLE:</w:t>
                        </w:r>
                        <w:r w:rsidRPr="005748C0">
                          <w:rPr>
                            <w:rFonts w:ascii="Helvetica" w:eastAsia="Times New Roman" w:hAnsi="Helvetica" w:cs="Helvetica"/>
                            <w:color w:val="202020"/>
                            <w:sz w:val="20"/>
                            <w:szCs w:val="21"/>
                          </w:rPr>
                          <w:t xml:space="preserve"> </w:t>
                        </w:r>
                        <w:r w:rsidR="00B2093C" w:rsidRPr="005748C0">
                          <w:rPr>
                            <w:rFonts w:ascii="Helvetica" w:eastAsia="Times New Roman" w:hAnsi="Helvetica" w:cs="Helvetica"/>
                            <w:color w:val="202020"/>
                            <w:sz w:val="20"/>
                            <w:szCs w:val="21"/>
                          </w:rPr>
                          <w:t xml:space="preserve">       </w:t>
                        </w:r>
                        <w:r w:rsidRPr="005748C0">
                          <w:rPr>
                            <w:rFonts w:ascii="Helvetica" w:eastAsia="Times New Roman" w:hAnsi="Helvetica" w:cs="Helvetica"/>
                            <w:color w:val="202020"/>
                            <w:sz w:val="20"/>
                            <w:szCs w:val="21"/>
                          </w:rPr>
                          <w:t>2%</w:t>
                        </w:r>
                      </w:p>
                      <w:p w:rsidR="000741D0" w:rsidRPr="005E7C94" w:rsidRDefault="000741D0">
                        <w:pPr>
                          <w:spacing w:line="360" w:lineRule="auto"/>
                          <w:rPr>
                            <w:rFonts w:ascii="Helvetica" w:eastAsia="Times New Roman" w:hAnsi="Helvetica" w:cs="Helvetica"/>
                            <w:color w:val="202020"/>
                            <w:sz w:val="14"/>
                            <w:szCs w:val="21"/>
                          </w:rPr>
                        </w:pPr>
                      </w:p>
                      <w:p w:rsidR="00FE7C38" w:rsidRPr="005748C0" w:rsidRDefault="004544AF" w:rsidP="005748C0">
                        <w:pPr>
                          <w:spacing w:line="360" w:lineRule="auto"/>
                          <w:jc w:val="center"/>
                          <w:rPr>
                            <w:rFonts w:ascii="Helvetica" w:eastAsia="Times New Roman" w:hAnsi="Helvetica" w:cs="Helvetica"/>
                            <w:color w:val="202020"/>
                            <w:sz w:val="20"/>
                            <w:szCs w:val="21"/>
                          </w:rPr>
                        </w:pPr>
                        <w:r w:rsidRPr="005748C0">
                          <w:rPr>
                            <w:rFonts w:ascii="Helvetica" w:eastAsia="Times New Roman" w:hAnsi="Helvetica" w:cs="Helvetica"/>
                            <w:color w:val="000000"/>
                            <w:sz w:val="20"/>
                            <w:szCs w:val="21"/>
                          </w:rPr>
                          <w:t xml:space="preserve">The poll was conducted on </w:t>
                        </w:r>
                        <w:r w:rsidR="00B677B0" w:rsidRPr="005748C0">
                          <w:rPr>
                            <w:rFonts w:ascii="Helvetica" w:eastAsia="Times New Roman" w:hAnsi="Helvetica" w:cs="Helvetica"/>
                            <w:color w:val="000000"/>
                            <w:sz w:val="20"/>
                            <w:szCs w:val="21"/>
                          </w:rPr>
                          <w:t>June 14</w:t>
                        </w:r>
                        <w:r w:rsidR="00B2093C" w:rsidRPr="005748C0">
                          <w:rPr>
                            <w:rFonts w:ascii="Helvetica" w:eastAsia="Times New Roman" w:hAnsi="Helvetica" w:cs="Helvetica"/>
                            <w:color w:val="000000"/>
                            <w:sz w:val="20"/>
                            <w:szCs w:val="21"/>
                          </w:rPr>
                          <w:t>,</w:t>
                        </w:r>
                        <w:r w:rsidRPr="005748C0">
                          <w:rPr>
                            <w:rFonts w:ascii="Helvetica" w:eastAsia="Times New Roman" w:hAnsi="Helvetica" w:cs="Helvetica"/>
                            <w:color w:val="000000"/>
                            <w:sz w:val="20"/>
                            <w:szCs w:val="21"/>
                          </w:rPr>
                          <w:t xml:space="preserve"> with a margin of error of </w:t>
                        </w:r>
                        <w:r w:rsidR="00B2093C" w:rsidRPr="005748C0">
                          <w:rPr>
                            <w:rFonts w:ascii="Helvetica" w:eastAsia="Times New Roman" w:hAnsi="Helvetica" w:cs="Helvetica"/>
                            <w:color w:val="000000"/>
                            <w:sz w:val="20"/>
                            <w:szCs w:val="21"/>
                          </w:rPr>
                          <w:t>2.58</w:t>
                        </w:r>
                        <w:r w:rsidRPr="005748C0">
                          <w:rPr>
                            <w:rFonts w:ascii="Helvetica" w:eastAsia="Times New Roman" w:hAnsi="Helvetica" w:cs="Helvetica"/>
                            <w:color w:val="000000"/>
                            <w:sz w:val="20"/>
                            <w:szCs w:val="21"/>
                          </w:rPr>
                          <w:t xml:space="preserve">. </w:t>
                        </w:r>
                        <w:r w:rsidR="003C1FAD" w:rsidRPr="005748C0">
                          <w:rPr>
                            <w:rFonts w:ascii="Helvetica" w:eastAsia="Times New Roman" w:hAnsi="Helvetica" w:cs="Helvetica"/>
                            <w:color w:val="000000"/>
                            <w:sz w:val="20"/>
                            <w:szCs w:val="21"/>
                          </w:rPr>
                          <w:t>1,427</w:t>
                        </w:r>
                        <w:r w:rsidRPr="005748C0">
                          <w:rPr>
                            <w:rFonts w:ascii="Helvetica" w:eastAsia="Times New Roman" w:hAnsi="Helvetica" w:cs="Helvetica"/>
                            <w:color w:val="000000"/>
                            <w:sz w:val="20"/>
                            <w:szCs w:val="21"/>
                          </w:rPr>
                          <w:t xml:space="preserve"> people were surveyed. </w:t>
                        </w:r>
                        <w:r w:rsidR="00087C2E" w:rsidRPr="005748C0">
                          <w:rPr>
                            <w:rFonts w:ascii="Helvetica" w:eastAsia="Times New Roman" w:hAnsi="Helvetica" w:cs="Helvetica"/>
                            <w:color w:val="202020"/>
                            <w:sz w:val="20"/>
                            <w:szCs w:val="21"/>
                          </w:rPr>
                          <w:br/>
                          <w:t>  ###</w:t>
                        </w:r>
                      </w:p>
                    </w:tc>
                  </w:tr>
                </w:tbl>
                <w:p w:rsidR="00087C2E" w:rsidRPr="005748C0" w:rsidRDefault="00087C2E">
                  <w:pPr>
                    <w:rPr>
                      <w:rFonts w:eastAsia="Times New Roman"/>
                      <w:sz w:val="18"/>
                      <w:szCs w:val="20"/>
                    </w:rPr>
                  </w:pPr>
                </w:p>
              </w:tc>
            </w:tr>
          </w:tbl>
          <w:p w:rsidR="00087C2E" w:rsidRPr="005748C0" w:rsidRDefault="00087C2E">
            <w:pPr>
              <w:rPr>
                <w:rFonts w:eastAsia="Times New Roman"/>
                <w:sz w:val="18"/>
                <w:szCs w:val="20"/>
              </w:rPr>
            </w:pPr>
          </w:p>
        </w:tc>
      </w:tr>
    </w:tbl>
    <w:p w:rsidR="00D35EB1" w:rsidRDefault="00530CF4" w:rsidP="005E7C94"/>
    <w:sectPr w:rsidR="00D35EB1" w:rsidSect="005E7C94">
      <w:headerReference w:type="default" r:id="rId7"/>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F4" w:rsidRDefault="00530CF4" w:rsidP="005748C0">
      <w:r>
        <w:separator/>
      </w:r>
    </w:p>
  </w:endnote>
  <w:endnote w:type="continuationSeparator" w:id="0">
    <w:p w:rsidR="00530CF4" w:rsidRDefault="00530CF4" w:rsidP="0057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F4" w:rsidRDefault="00530CF4" w:rsidP="005748C0">
      <w:r>
        <w:separator/>
      </w:r>
    </w:p>
  </w:footnote>
  <w:footnote w:type="continuationSeparator" w:id="0">
    <w:p w:rsidR="00530CF4" w:rsidRDefault="00530CF4" w:rsidP="0057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C0" w:rsidRDefault="005748C0" w:rsidP="005748C0">
    <w:pPr>
      <w:pStyle w:val="Header"/>
      <w:jc w:val="center"/>
    </w:pPr>
    <w:r>
      <w:rPr>
        <w:noProof/>
      </w:rPr>
      <w:drawing>
        <wp:inline distT="0" distB="0" distL="0" distR="0">
          <wp:extent cx="3019425" cy="1489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G-Logo.png"/>
                  <pic:cNvPicPr/>
                </pic:nvPicPr>
                <pic:blipFill>
                  <a:blip r:embed="rId1">
                    <a:extLst>
                      <a:ext uri="{28A0092B-C50C-407E-A947-70E740481C1C}">
                        <a14:useLocalDpi xmlns:a14="http://schemas.microsoft.com/office/drawing/2010/main" val="0"/>
                      </a:ext>
                    </a:extLst>
                  </a:blip>
                  <a:stretch>
                    <a:fillRect/>
                  </a:stretch>
                </pic:blipFill>
                <pic:spPr>
                  <a:xfrm>
                    <a:off x="0" y="0"/>
                    <a:ext cx="3041680" cy="1500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2E"/>
    <w:rsid w:val="000741D0"/>
    <w:rsid w:val="00087C2E"/>
    <w:rsid w:val="00187BB0"/>
    <w:rsid w:val="003C1FAD"/>
    <w:rsid w:val="003F6A97"/>
    <w:rsid w:val="0044228E"/>
    <w:rsid w:val="004544AF"/>
    <w:rsid w:val="00497755"/>
    <w:rsid w:val="004A6D77"/>
    <w:rsid w:val="004E4ACB"/>
    <w:rsid w:val="00530CF4"/>
    <w:rsid w:val="005378FE"/>
    <w:rsid w:val="005748C0"/>
    <w:rsid w:val="00575485"/>
    <w:rsid w:val="005E7C94"/>
    <w:rsid w:val="007E564D"/>
    <w:rsid w:val="00A71248"/>
    <w:rsid w:val="00B2093C"/>
    <w:rsid w:val="00B677B0"/>
    <w:rsid w:val="00C55351"/>
    <w:rsid w:val="00E300B7"/>
    <w:rsid w:val="00FC2866"/>
    <w:rsid w:val="00FD2926"/>
    <w:rsid w:val="00FE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43C81"/>
  <w15:chartTrackingRefBased/>
  <w15:docId w15:val="{AEDA9247-7054-4D89-BE1C-1416067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7C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7C2E"/>
    <w:rPr>
      <w:color w:val="0000FF"/>
      <w:u w:val="single"/>
    </w:rPr>
  </w:style>
  <w:style w:type="character" w:styleId="Strong">
    <w:name w:val="Strong"/>
    <w:basedOn w:val="DefaultParagraphFont"/>
    <w:uiPriority w:val="22"/>
    <w:qFormat/>
    <w:rsid w:val="00087C2E"/>
    <w:rPr>
      <w:b/>
      <w:bCs/>
    </w:rPr>
  </w:style>
  <w:style w:type="character" w:styleId="Emphasis">
    <w:name w:val="Emphasis"/>
    <w:basedOn w:val="DefaultParagraphFont"/>
    <w:uiPriority w:val="20"/>
    <w:qFormat/>
    <w:rsid w:val="00087C2E"/>
    <w:rPr>
      <w:i/>
      <w:iCs/>
    </w:rPr>
  </w:style>
  <w:style w:type="paragraph" w:styleId="Header">
    <w:name w:val="header"/>
    <w:basedOn w:val="Normal"/>
    <w:link w:val="HeaderChar"/>
    <w:uiPriority w:val="99"/>
    <w:unhideWhenUsed/>
    <w:rsid w:val="005748C0"/>
    <w:pPr>
      <w:tabs>
        <w:tab w:val="center" w:pos="4680"/>
        <w:tab w:val="right" w:pos="9360"/>
      </w:tabs>
    </w:pPr>
  </w:style>
  <w:style w:type="character" w:customStyle="1" w:styleId="HeaderChar">
    <w:name w:val="Header Char"/>
    <w:basedOn w:val="DefaultParagraphFont"/>
    <w:link w:val="Header"/>
    <w:uiPriority w:val="99"/>
    <w:rsid w:val="005748C0"/>
    <w:rPr>
      <w:rFonts w:ascii="Times New Roman" w:hAnsi="Times New Roman" w:cs="Times New Roman"/>
      <w:sz w:val="24"/>
      <w:szCs w:val="24"/>
    </w:rPr>
  </w:style>
  <w:style w:type="paragraph" w:styleId="Footer">
    <w:name w:val="footer"/>
    <w:basedOn w:val="Normal"/>
    <w:link w:val="FooterChar"/>
    <w:uiPriority w:val="99"/>
    <w:unhideWhenUsed/>
    <w:rsid w:val="005748C0"/>
    <w:pPr>
      <w:tabs>
        <w:tab w:val="center" w:pos="4680"/>
        <w:tab w:val="right" w:pos="9360"/>
      </w:tabs>
    </w:pPr>
  </w:style>
  <w:style w:type="character" w:customStyle="1" w:styleId="FooterChar">
    <w:name w:val="Footer Char"/>
    <w:basedOn w:val="DefaultParagraphFont"/>
    <w:link w:val="Footer"/>
    <w:uiPriority w:val="99"/>
    <w:rsid w:val="005748C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55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3710">
      <w:bodyDiv w:val="1"/>
      <w:marLeft w:val="0"/>
      <w:marRight w:val="0"/>
      <w:marTop w:val="0"/>
      <w:marBottom w:val="0"/>
      <w:divBdr>
        <w:top w:val="none" w:sz="0" w:space="0" w:color="auto"/>
        <w:left w:val="none" w:sz="0" w:space="0" w:color="auto"/>
        <w:bottom w:val="none" w:sz="0" w:space="0" w:color="auto"/>
        <w:right w:val="none" w:sz="0" w:space="0" w:color="auto"/>
      </w:divBdr>
    </w:div>
    <w:div w:id="433591977">
      <w:bodyDiv w:val="1"/>
      <w:marLeft w:val="0"/>
      <w:marRight w:val="0"/>
      <w:marTop w:val="0"/>
      <w:marBottom w:val="0"/>
      <w:divBdr>
        <w:top w:val="none" w:sz="0" w:space="0" w:color="auto"/>
        <w:left w:val="none" w:sz="0" w:space="0" w:color="auto"/>
        <w:bottom w:val="none" w:sz="0" w:space="0" w:color="auto"/>
        <w:right w:val="none" w:sz="0" w:space="0" w:color="auto"/>
      </w:divBdr>
    </w:div>
    <w:div w:id="20196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incoln-strateg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Lsg Locall</dc:creator>
  <cp:keywords/>
  <dc:description/>
  <cp:lastModifiedBy>Marea Bryson</cp:lastModifiedBy>
  <cp:revision>2</cp:revision>
  <cp:lastPrinted>2016-06-24T19:07:00Z</cp:lastPrinted>
  <dcterms:created xsi:type="dcterms:W3CDTF">2016-06-24T20:31:00Z</dcterms:created>
  <dcterms:modified xsi:type="dcterms:W3CDTF">2016-06-24T20:31:00Z</dcterms:modified>
</cp:coreProperties>
</file>