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38FDA" w14:textId="25C2C1CD" w:rsidR="00E062E0" w:rsidRDefault="008D1DBA">
      <w:pPr>
        <w:rPr>
          <w:rFonts w:ascii="Times New Roman" w:eastAsia="Times New Roman" w:hAnsi="Times New Roman" w:cs="Times New Roman"/>
        </w:rPr>
      </w:pPr>
      <w:r>
        <w:rPr>
          <w:rFonts w:ascii="Times New Roman" w:eastAsia="Times New Roman" w:hAnsi="Times New Roman" w:cs="Times New Roman"/>
        </w:rPr>
        <w:t>Hello</w:t>
      </w:r>
      <w:r w:rsidR="00E062E0">
        <w:rPr>
          <w:rFonts w:ascii="Times New Roman" w:eastAsia="Times New Roman" w:hAnsi="Times New Roman" w:cs="Times New Roman"/>
        </w:rPr>
        <w:t xml:space="preserve"> PR Web</w:t>
      </w:r>
      <w:r>
        <w:rPr>
          <w:rFonts w:ascii="Times New Roman" w:eastAsia="Times New Roman" w:hAnsi="Times New Roman" w:cs="Times New Roman"/>
        </w:rPr>
        <w:t xml:space="preserve"> Editorial Desk</w:t>
      </w:r>
      <w:r w:rsidR="00E062E0">
        <w:rPr>
          <w:rFonts w:ascii="Times New Roman" w:eastAsia="Times New Roman" w:hAnsi="Times New Roman" w:cs="Times New Roman"/>
        </w:rPr>
        <w:t>,</w:t>
      </w:r>
    </w:p>
    <w:p w14:paraId="03A695CA" w14:textId="1BEAA648" w:rsidR="00E062E0" w:rsidRDefault="00E062E0">
      <w:pPr>
        <w:rPr>
          <w:rFonts w:ascii="Times New Roman" w:eastAsia="Times New Roman" w:hAnsi="Times New Roman" w:cs="Times New Roman"/>
        </w:rPr>
      </w:pPr>
      <w:r>
        <w:rPr>
          <w:rFonts w:ascii="Times New Roman" w:eastAsia="Times New Roman" w:hAnsi="Times New Roman" w:cs="Times New Roman"/>
        </w:rPr>
        <w:t>Thank you for your guidance on this press release.  I have made an effort to apply the spirit of your guidance throughout this latest draft.  I have also collected references for some of the details in release and listed those</w:t>
      </w:r>
      <w:r w:rsidR="00DA20A3">
        <w:rPr>
          <w:rFonts w:ascii="Times New Roman" w:eastAsia="Times New Roman" w:hAnsi="Times New Roman" w:cs="Times New Roman"/>
        </w:rPr>
        <w:t xml:space="preserve"> in an appendix below.</w:t>
      </w:r>
    </w:p>
    <w:p w14:paraId="01AC67B9" w14:textId="25A720BD" w:rsidR="00E062E0" w:rsidRPr="00E062E0" w:rsidRDefault="00E062E0" w:rsidP="00E062E0">
      <w:pPr>
        <w:pStyle w:val="ListParagraph"/>
        <w:numPr>
          <w:ilvl w:val="0"/>
          <w:numId w:val="4"/>
        </w:numPr>
        <w:rPr>
          <w:rFonts w:ascii="Times New Roman" w:eastAsia="Times New Roman" w:hAnsi="Times New Roman" w:cs="Times New Roman"/>
        </w:rPr>
      </w:pPr>
      <w:r w:rsidRPr="00E062E0">
        <w:rPr>
          <w:rFonts w:ascii="Times New Roman" w:eastAsia="Times New Roman" w:hAnsi="Times New Roman" w:cs="Times New Roman"/>
        </w:rPr>
        <w:t>In one case in particular, the Upland city council member Debbie Stone is quoted from a recent meeting that is available from an audio recording that the city clerk posts online</w:t>
      </w:r>
      <w:r w:rsidR="00EE3562">
        <w:rPr>
          <w:rFonts w:ascii="Times New Roman" w:eastAsia="Times New Roman" w:hAnsi="Times New Roman" w:cs="Times New Roman"/>
        </w:rPr>
        <w:t>. I spoke with Max at PR Web today and confirmed that the link and timestamp to her quote is sufficient.</w:t>
      </w:r>
    </w:p>
    <w:p w14:paraId="2101899C" w14:textId="7A8D3CE3" w:rsidR="00E062E0" w:rsidRPr="00E062E0" w:rsidRDefault="00E062E0" w:rsidP="00E062E0">
      <w:pPr>
        <w:pStyle w:val="ListParagraph"/>
        <w:numPr>
          <w:ilvl w:val="0"/>
          <w:numId w:val="4"/>
        </w:numPr>
        <w:rPr>
          <w:rFonts w:ascii="Times New Roman" w:eastAsia="Times New Roman" w:hAnsi="Times New Roman" w:cs="Times New Roman"/>
        </w:rPr>
      </w:pPr>
      <w:r w:rsidRPr="00E062E0">
        <w:rPr>
          <w:rFonts w:ascii="Times New Roman" w:eastAsia="Times New Roman" w:hAnsi="Times New Roman" w:cs="Times New Roman"/>
        </w:rPr>
        <w:t>For the Stephen Dunn quote, our volunteer staff reached out to him directly and confirmed the included quotes.</w:t>
      </w:r>
      <w:r w:rsidR="00EE3562">
        <w:rPr>
          <w:rFonts w:ascii="Times New Roman" w:eastAsia="Times New Roman" w:hAnsi="Times New Roman" w:cs="Times New Roman"/>
        </w:rPr>
        <w:t xml:space="preserve">  I have provided his contact information in case further follow-up is necessary.</w:t>
      </w:r>
    </w:p>
    <w:p w14:paraId="63FDD822" w14:textId="1EA8B666" w:rsidR="00E062E0" w:rsidRDefault="00E062E0" w:rsidP="00E062E0">
      <w:pPr>
        <w:pStyle w:val="ListParagraph"/>
        <w:numPr>
          <w:ilvl w:val="0"/>
          <w:numId w:val="4"/>
        </w:numPr>
        <w:rPr>
          <w:rFonts w:ascii="Times New Roman" w:eastAsia="Times New Roman" w:hAnsi="Times New Roman" w:cs="Times New Roman"/>
        </w:rPr>
      </w:pPr>
      <w:r w:rsidRPr="00E062E0">
        <w:rPr>
          <w:rFonts w:ascii="Times New Roman" w:eastAsia="Times New Roman" w:hAnsi="Times New Roman" w:cs="Times New Roman"/>
        </w:rPr>
        <w:t>I interpreted the spirit of your guidance to avoid any value judgments (“failed ban”) and remove more promotional or campaign language (“It’s time for common-sense legislation”)</w:t>
      </w:r>
      <w:r>
        <w:rPr>
          <w:rFonts w:ascii="Times New Roman" w:eastAsia="Times New Roman" w:hAnsi="Times New Roman" w:cs="Times New Roman"/>
        </w:rPr>
        <w:t xml:space="preserve"> altogether.</w:t>
      </w:r>
      <w:r w:rsidR="00EE3562">
        <w:rPr>
          <w:rFonts w:ascii="Times New Roman" w:eastAsia="Times New Roman" w:hAnsi="Times New Roman" w:cs="Times New Roman"/>
        </w:rPr>
        <w:t xml:space="preserve"> If not, please advise.</w:t>
      </w:r>
    </w:p>
    <w:p w14:paraId="496A1BBB" w14:textId="1FB263B5" w:rsidR="00EE3562" w:rsidRDefault="00EE3562" w:rsidP="00E062E0">
      <w:pPr>
        <w:pStyle w:val="ListParagraph"/>
        <w:numPr>
          <w:ilvl w:val="0"/>
          <w:numId w:val="4"/>
        </w:numPr>
        <w:rPr>
          <w:rFonts w:ascii="Times New Roman" w:eastAsia="Times New Roman" w:hAnsi="Times New Roman" w:cs="Times New Roman"/>
        </w:rPr>
      </w:pPr>
      <w:r>
        <w:rPr>
          <w:rFonts w:ascii="Times New Roman" w:eastAsia="Times New Roman" w:hAnsi="Times New Roman" w:cs="Times New Roman"/>
        </w:rPr>
        <w:t>I am unclear on whether the reference links below are sufficient for PR Web approval or do we need to embed the links within the text of the press release itself? Our preference is to not lose readers by offering links to other sites.  Please advise.</w:t>
      </w:r>
    </w:p>
    <w:p w14:paraId="72713155" w14:textId="37460A44" w:rsidR="006678DA" w:rsidRDefault="00E062E0" w:rsidP="00E062E0">
      <w:pPr>
        <w:rPr>
          <w:rFonts w:ascii="Times New Roman" w:eastAsia="Times New Roman" w:hAnsi="Times New Roman" w:cs="Times New Roman"/>
        </w:rPr>
      </w:pPr>
      <w:r>
        <w:rPr>
          <w:rFonts w:ascii="Times New Roman" w:eastAsia="Times New Roman" w:hAnsi="Times New Roman" w:cs="Times New Roman"/>
        </w:rPr>
        <w:t>Please do not hesitate to reach me directly at 415-672-</w:t>
      </w:r>
      <w:r w:rsidR="006678DA">
        <w:rPr>
          <w:rFonts w:ascii="Times New Roman" w:eastAsia="Times New Roman" w:hAnsi="Times New Roman" w:cs="Times New Roman"/>
        </w:rPr>
        <w:t>0273.</w:t>
      </w:r>
    </w:p>
    <w:p w14:paraId="78805751" w14:textId="77777777" w:rsidR="006678DA" w:rsidRDefault="006678DA" w:rsidP="00E062E0">
      <w:pPr>
        <w:rPr>
          <w:rFonts w:ascii="Times New Roman" w:eastAsia="Times New Roman" w:hAnsi="Times New Roman" w:cs="Times New Roman"/>
        </w:rPr>
      </w:pPr>
      <w:r>
        <w:rPr>
          <w:rFonts w:ascii="Times New Roman" w:eastAsia="Times New Roman" w:hAnsi="Times New Roman" w:cs="Times New Roman"/>
        </w:rPr>
        <w:t>Thank you,</w:t>
      </w:r>
    </w:p>
    <w:p w14:paraId="7428F1D1" w14:textId="77777777" w:rsidR="00DA20A3" w:rsidRDefault="006678DA" w:rsidP="00E062E0">
      <w:pPr>
        <w:pBdr>
          <w:bottom w:val="single" w:sz="6" w:space="1" w:color="auto"/>
        </w:pBdr>
        <w:rPr>
          <w:rFonts w:ascii="Times New Roman" w:eastAsia="Times New Roman" w:hAnsi="Times New Roman" w:cs="Times New Roman"/>
        </w:rPr>
      </w:pPr>
      <w:r>
        <w:rPr>
          <w:rFonts w:ascii="Times New Roman" w:eastAsia="Times New Roman" w:hAnsi="Times New Roman" w:cs="Times New Roman"/>
        </w:rPr>
        <w:t>Will</w:t>
      </w:r>
    </w:p>
    <w:p w14:paraId="658D796D" w14:textId="77777777" w:rsidR="00DA20A3" w:rsidRDefault="00DA20A3" w:rsidP="00DA20A3">
      <w:pPr>
        <w:jc w:val="center"/>
      </w:pPr>
      <w:r>
        <w:t>REFERENCES</w:t>
      </w:r>
    </w:p>
    <w:p w14:paraId="7F7824E2" w14:textId="77777777" w:rsidR="00DA20A3" w:rsidRDefault="00DA20A3" w:rsidP="00DA20A3">
      <w:r w:rsidRPr="006678DA">
        <w:rPr>
          <w:b/>
        </w:rPr>
        <w:t>San Jose Regulations</w:t>
      </w:r>
      <w:r>
        <w:rPr>
          <w:b/>
        </w:rPr>
        <w:t xml:space="preserve"> </w:t>
      </w:r>
      <w:r w:rsidRPr="006678DA">
        <w:rPr>
          <w:b/>
        </w:rPr>
        <w:t>– 100+ dispensaries reduced to 16</w:t>
      </w:r>
      <w:r>
        <w:br/>
      </w:r>
      <w:r w:rsidRPr="006678DA">
        <w:t>“</w:t>
      </w:r>
      <w:r w:rsidRPr="006678DA">
        <w:rPr>
          <w:rFonts w:cs="Arial"/>
          <w:color w:val="222222"/>
        </w:rPr>
        <w:t>the city council passed a sweeping ordinance to rein in more than 100 pot clubs that had been allowed to proliferate in the city”;</w:t>
      </w:r>
      <w:r>
        <w:rPr>
          <w:rFonts w:ascii="inherit" w:hAnsi="inherit" w:cs="Arial"/>
          <w:color w:val="222222"/>
        </w:rPr>
        <w:t xml:space="preserve"> </w:t>
      </w:r>
      <w:r w:rsidRPr="006678DA">
        <w:rPr>
          <w:rFonts w:cs="Arial"/>
          <w:color w:val="222222"/>
        </w:rPr>
        <w:t xml:space="preserve">“The regulations which have taken several years to fashion are finally working well,” San Jose Mayor Sam </w:t>
      </w:r>
      <w:proofErr w:type="spellStart"/>
      <w:r w:rsidRPr="006678DA">
        <w:rPr>
          <w:rFonts w:cs="Arial"/>
          <w:color w:val="222222"/>
        </w:rPr>
        <w:t>Liccardo</w:t>
      </w:r>
      <w:proofErr w:type="spellEnd"/>
      <w:r w:rsidRPr="006678DA">
        <w:rPr>
          <w:rFonts w:cs="Arial"/>
          <w:color w:val="222222"/>
        </w:rPr>
        <w:t xml:space="preserve"> says. “We’ve got 16 marijuana dispensaries in this city that are providing access to care for those patients who need marijuana as medicine.”</w:t>
      </w:r>
    </w:p>
    <w:p w14:paraId="3F2BED95" w14:textId="77777777" w:rsidR="00DA20A3" w:rsidRDefault="00DA20A3" w:rsidP="00DA20A3">
      <w:hyperlink r:id="rId10" w:history="1">
        <w:r w:rsidRPr="006419BC">
          <w:rPr>
            <w:rStyle w:val="Hyperlink"/>
          </w:rPr>
          <w:t>https://ww2.kqed.org/news/2016/06/02/how-much-is-enough-san-jose-votes-on-pot-club-regulations</w:t>
        </w:r>
      </w:hyperlink>
    </w:p>
    <w:p w14:paraId="0C175302" w14:textId="6CFD4D82" w:rsidR="00DA20A3" w:rsidRPr="00EE3562" w:rsidRDefault="00DA20A3" w:rsidP="00DA20A3">
      <w:pPr>
        <w:rPr>
          <w:b/>
        </w:rPr>
      </w:pPr>
      <w:r w:rsidRPr="008D4E1B">
        <w:rPr>
          <w:b/>
        </w:rPr>
        <w:t xml:space="preserve">San Jose Regulations – </w:t>
      </w:r>
      <w:r>
        <w:rPr>
          <w:b/>
        </w:rPr>
        <w:t>Only 16 dispensaries today</w:t>
      </w:r>
      <w:r w:rsidR="00EE3562">
        <w:rPr>
          <w:b/>
        </w:rPr>
        <w:br/>
      </w:r>
      <w:r w:rsidRPr="008D4E1B">
        <w:rPr>
          <w:rFonts w:cs="Arial"/>
          <w:color w:val="333333"/>
          <w:sz w:val="21"/>
          <w:szCs w:val="21"/>
          <w:lang w:val="en"/>
        </w:rPr>
        <w:t>“The city saw the number of collectives dwindle down to 16 by the end of 2015 and isn't accepting applications for new ones, city officials said.”</w:t>
      </w:r>
    </w:p>
    <w:p w14:paraId="00DD8223" w14:textId="20B08BE2" w:rsidR="00DA20A3" w:rsidRDefault="00DA20A3" w:rsidP="00DA20A3">
      <w:hyperlink r:id="rId11" w:history="1">
        <w:r w:rsidRPr="009A53A5">
          <w:rPr>
            <w:rStyle w:val="Hyperlink"/>
          </w:rPr>
          <w:t>http://patch.com/california/campbell/rules-san-jose-marijuana-dispensaries-could-change-measure-c-0</w:t>
        </w:r>
      </w:hyperlink>
    </w:p>
    <w:p w14:paraId="4C67C822" w14:textId="44131BEA" w:rsidR="00DA20A3" w:rsidRPr="00EE3562" w:rsidRDefault="00DA20A3" w:rsidP="00DA20A3">
      <w:pPr>
        <w:rPr>
          <w:b/>
        </w:rPr>
      </w:pPr>
      <w:r w:rsidRPr="008D1DBA">
        <w:rPr>
          <w:b/>
        </w:rPr>
        <w:t xml:space="preserve">San Diego – has </w:t>
      </w:r>
      <w:r>
        <w:rPr>
          <w:b/>
        </w:rPr>
        <w:t xml:space="preserve">only </w:t>
      </w:r>
      <w:r w:rsidRPr="008D1DBA">
        <w:rPr>
          <w:b/>
        </w:rPr>
        <w:t xml:space="preserve">14 legal dispensaries </w:t>
      </w:r>
      <w:r>
        <w:rPr>
          <w:b/>
        </w:rPr>
        <w:t>today</w:t>
      </w:r>
      <w:r w:rsidR="0071363B">
        <w:rPr>
          <w:b/>
        </w:rPr>
        <w:t xml:space="preserve"> and previously, market was lawless/chaotic</w:t>
      </w:r>
      <w:r w:rsidR="00EE3562">
        <w:rPr>
          <w:b/>
        </w:rPr>
        <w:br/>
      </w:r>
      <w:r>
        <w:t>“…a group representing most of the 14 legal dispe</w:t>
      </w:r>
      <w:r w:rsidR="0071363B">
        <w:t>nsaries…”</w:t>
      </w:r>
      <w:r w:rsidR="0071363B">
        <w:br/>
        <w:t>“…until 2014, the city’s marijuana industry has been mostly lawless and chaotic.”</w:t>
      </w:r>
    </w:p>
    <w:bookmarkStart w:id="0" w:name="_GoBack"/>
    <w:p w14:paraId="44759D1D" w14:textId="77777777" w:rsidR="00DA20A3" w:rsidRDefault="00DA20A3" w:rsidP="00DA20A3">
      <w:r>
        <w:fldChar w:fldCharType="begin"/>
      </w:r>
      <w:r>
        <w:instrText xml:space="preserve"> HYPERLINK "http://www.sandiegouniontribune.com/news/2016/jun/20/recreational-marijuana-tax-kersey-emerald/" </w:instrText>
      </w:r>
      <w:r>
        <w:fldChar w:fldCharType="separate"/>
      </w:r>
      <w:r w:rsidRPr="009A53A5">
        <w:rPr>
          <w:rStyle w:val="Hyperlink"/>
        </w:rPr>
        <w:t>http://www.sandiegouniontribune.com/news/2016/jun/20/recreational-marijuana-tax-kersey-emerald/</w:t>
      </w:r>
      <w:r>
        <w:rPr>
          <w:rStyle w:val="Hyperlink"/>
        </w:rPr>
        <w:fldChar w:fldCharType="end"/>
      </w:r>
    </w:p>
    <w:bookmarkEnd w:id="0"/>
    <w:p w14:paraId="6FF2BE76" w14:textId="79039D7B" w:rsidR="00DA20A3" w:rsidRDefault="00DA20A3" w:rsidP="00DA20A3">
      <w:pPr>
        <w:rPr>
          <w:rStyle w:val="Hyperlink"/>
        </w:rPr>
      </w:pPr>
      <w:r w:rsidRPr="008D1DBA">
        <w:rPr>
          <w:b/>
        </w:rPr>
        <w:t xml:space="preserve">San Diego – </w:t>
      </w:r>
      <w:r>
        <w:rPr>
          <w:b/>
        </w:rPr>
        <w:t>Previous n</w:t>
      </w:r>
      <w:r w:rsidRPr="008D1DBA">
        <w:rPr>
          <w:b/>
        </w:rPr>
        <w:t>umber of illegal marijuana dispensaries</w:t>
      </w:r>
      <w:r>
        <w:rPr>
          <w:b/>
        </w:rPr>
        <w:t xml:space="preserve"> was 100</w:t>
      </w:r>
      <w:r w:rsidR="00EE3562">
        <w:rPr>
          <w:b/>
        </w:rPr>
        <w:br/>
      </w:r>
      <w:r>
        <w:t xml:space="preserve">“…estimated 100 illegal pot </w:t>
      </w:r>
      <w:proofErr w:type="gramStart"/>
      <w:r>
        <w:t>shops”  -</w:t>
      </w:r>
      <w:proofErr w:type="gramEnd"/>
      <w:r>
        <w:t xml:space="preserve"> </w:t>
      </w:r>
      <w:hyperlink r:id="rId12" w:history="1">
        <w:r w:rsidRPr="006419BC">
          <w:rPr>
            <w:rStyle w:val="Hyperlink"/>
          </w:rPr>
          <w:t>http://www.sandiegouniontribune.com/news/2015/jan/29/marijuana-dispensary-legal-otay-appeal/</w:t>
        </w:r>
      </w:hyperlink>
    </w:p>
    <w:p w14:paraId="1ABD7365" w14:textId="710098F8" w:rsidR="0071363B" w:rsidRDefault="0071363B" w:rsidP="00DA20A3">
      <w:pPr>
        <w:rPr>
          <w:rStyle w:val="Hyperlink"/>
        </w:rPr>
      </w:pPr>
    </w:p>
    <w:p w14:paraId="3EF95389" w14:textId="77777777" w:rsidR="0071363B" w:rsidRPr="00EE3562" w:rsidRDefault="0071363B" w:rsidP="00DA20A3">
      <w:pPr>
        <w:rPr>
          <w:b/>
        </w:rPr>
      </w:pPr>
    </w:p>
    <w:p w14:paraId="6159E1DE" w14:textId="6F47FF0E" w:rsidR="00DA20A3" w:rsidRDefault="00DA20A3" w:rsidP="00DA20A3">
      <w:r w:rsidRPr="008D1DBA">
        <w:rPr>
          <w:b/>
        </w:rPr>
        <w:t>Upland – 24 marijuana businesses (storefront and delivery services)</w:t>
      </w:r>
      <w:r w:rsidR="00EE3562">
        <w:rPr>
          <w:b/>
        </w:rPr>
        <w:br/>
      </w:r>
      <w:hyperlink r:id="rId13" w:history="1">
        <w:r w:rsidR="00B95D5F" w:rsidRPr="009D02BB">
          <w:rPr>
            <w:rStyle w:val="Hyperlink"/>
          </w:rPr>
          <w:t>www.weedmaps.com</w:t>
        </w:r>
      </w:hyperlink>
      <w:r w:rsidR="00B95D5F">
        <w:t xml:space="preserve"> </w:t>
      </w:r>
      <w:r>
        <w:t>; this website indicates 24 retail medical marijuana operations</w:t>
      </w:r>
      <w:r w:rsidR="00B95D5F">
        <w:t xml:space="preserve"> inside Upland, California</w:t>
      </w:r>
      <w:r>
        <w:t xml:space="preserve"> - 9 storefront and 15 delivery services</w:t>
      </w:r>
    </w:p>
    <w:p w14:paraId="3810A9A2" w14:textId="6C4455D9" w:rsidR="003D28D3" w:rsidRPr="00EE3562" w:rsidRDefault="003D28D3" w:rsidP="00DA20A3">
      <w:pPr>
        <w:rPr>
          <w:b/>
        </w:rPr>
      </w:pPr>
      <w:r w:rsidRPr="003D28D3">
        <w:rPr>
          <w:b/>
        </w:rPr>
        <w:t>Per capita ratios</w:t>
      </w:r>
      <w:r>
        <w:br/>
        <w:t>The per capita ratios cited in this press release may be calculated by dividing the current number of retail marijuana businesses by the cities’ population.  Google search will show that San Diego has a population of 1.39 million; San Jose is 1.02 million; Upland is 76,000.</w:t>
      </w:r>
    </w:p>
    <w:p w14:paraId="7E08ECA3" w14:textId="230C1826" w:rsidR="00EE3562" w:rsidRPr="00EE3562" w:rsidRDefault="00B95D5F" w:rsidP="00DA20A3">
      <w:pPr>
        <w:rPr>
          <w:b/>
        </w:rPr>
      </w:pPr>
      <w:r w:rsidRPr="00B95D5F">
        <w:rPr>
          <w:b/>
        </w:rPr>
        <w:t>Quote for Debbie Stone, Upland City Council Member</w:t>
      </w:r>
      <w:r w:rsidR="00EE3562">
        <w:rPr>
          <w:b/>
        </w:rPr>
        <w:br/>
      </w:r>
      <w:r>
        <w:rPr>
          <w:rFonts w:eastAsia="Times New Roman"/>
        </w:rPr>
        <w:t>“W</w:t>
      </w:r>
      <w:r w:rsidRPr="00B95D5F">
        <w:rPr>
          <w:rFonts w:eastAsia="Times New Roman"/>
        </w:rPr>
        <w:t xml:space="preserve">e already have a ban, that the city council adopted, and that ban has not been very effective.” </w:t>
      </w:r>
    </w:p>
    <w:p w14:paraId="278ED701" w14:textId="3502F489" w:rsidR="00B95D5F" w:rsidRPr="003D28D3" w:rsidRDefault="00EE3562" w:rsidP="00DA20A3">
      <w:pPr>
        <w:rPr>
          <w:rFonts w:eastAsia="Times New Roman"/>
          <w:i/>
        </w:rPr>
      </w:pPr>
      <w:r>
        <w:rPr>
          <w:rFonts w:eastAsia="Times New Roman"/>
        </w:rPr>
        <w:t xml:space="preserve">Council member Stone spoke at recent June 27 council meeting which is recorded and posted on line here: </w:t>
      </w:r>
      <w:hyperlink r:id="rId14" w:history="1">
        <w:r w:rsidR="00B95D5F">
          <w:rPr>
            <w:rStyle w:val="Hyperlink"/>
            <w:rFonts w:eastAsia="Times New Roman"/>
          </w:rPr>
          <w:t>http://uplandca.swagit.com/play/06282016-2003</w:t>
        </w:r>
      </w:hyperlink>
      <w:r w:rsidR="00B95D5F">
        <w:rPr>
          <w:rFonts w:eastAsia="Times New Roman"/>
        </w:rPr>
        <w:t xml:space="preserve"> ; </w:t>
      </w:r>
      <w:r w:rsidR="00B95D5F" w:rsidRPr="00EE3562">
        <w:rPr>
          <w:rFonts w:eastAsia="Times New Roman"/>
          <w:b/>
        </w:rPr>
        <w:t>SELECT “</w:t>
      </w:r>
      <w:r w:rsidR="00B95D5F" w:rsidRPr="00EE3562">
        <w:rPr>
          <w:rFonts w:eastAsia="Times New Roman"/>
          <w:b/>
          <w:i/>
        </w:rPr>
        <w:t>PART 2 OF 2”</w:t>
      </w:r>
      <w:r w:rsidR="00B95D5F">
        <w:rPr>
          <w:rFonts w:eastAsia="Times New Roman"/>
          <w:i/>
        </w:rPr>
        <w:t xml:space="preserve">; </w:t>
      </w:r>
      <w:r w:rsidR="00B95D5F" w:rsidRPr="00EE3562">
        <w:rPr>
          <w:rFonts w:eastAsia="Times New Roman"/>
          <w:b/>
          <w:i/>
        </w:rPr>
        <w:t>Timestamp: 101:27</w:t>
      </w:r>
    </w:p>
    <w:p w14:paraId="14611977" w14:textId="1D81D147" w:rsidR="00B95D5F" w:rsidRDefault="00B95D5F" w:rsidP="00DA20A3">
      <w:r>
        <w:rPr>
          <w:b/>
        </w:rPr>
        <w:t xml:space="preserve">Quotes for </w:t>
      </w:r>
      <w:r w:rsidRPr="00B95D5F">
        <w:rPr>
          <w:b/>
        </w:rPr>
        <w:t>Stephen Dunn, Former Upland City Manager</w:t>
      </w:r>
      <w:r>
        <w:br/>
        <w:t xml:space="preserve">Quotes confirmed in conversation on July 18; Stephen Dunn: (951) 315-9224; </w:t>
      </w:r>
      <w:hyperlink r:id="rId15" w:history="1">
        <w:r w:rsidRPr="009D02BB">
          <w:rPr>
            <w:rStyle w:val="Hyperlink"/>
          </w:rPr>
          <w:t>xsdunnx@gmail.com</w:t>
        </w:r>
      </w:hyperlink>
      <w:r>
        <w:t xml:space="preserve"> </w:t>
      </w:r>
    </w:p>
    <w:p w14:paraId="07990C2C" w14:textId="77777777" w:rsidR="00B95D5F" w:rsidRDefault="00B95D5F" w:rsidP="00DA20A3"/>
    <w:p w14:paraId="3160A2EC" w14:textId="087676D4" w:rsidR="0044474C" w:rsidRDefault="7B6D2606" w:rsidP="00030731">
      <w:pPr>
        <w:pStyle w:val="NoSpacing"/>
        <w:rPr>
          <w:rFonts w:ascii="Times New Roman" w:hAnsi="Times New Roman" w:cs="Times New Roman"/>
        </w:rPr>
      </w:pPr>
      <w:r w:rsidRPr="7B6D2606">
        <w:rPr>
          <w:rFonts w:ascii="Times New Roman" w:eastAsia="Times New Roman" w:hAnsi="Times New Roman" w:cs="Times New Roman"/>
        </w:rPr>
        <w:t>FOR IMMEDIATE RELEASE</w:t>
      </w:r>
    </w:p>
    <w:p w14:paraId="0A078D86" w14:textId="2E502878" w:rsidR="00755234" w:rsidRPr="00030731" w:rsidRDefault="007267AF" w:rsidP="00030731">
      <w:pPr>
        <w:pStyle w:val="NoSpacing"/>
        <w:rPr>
          <w:rFonts w:ascii="Times New Roman" w:hAnsi="Times New Roman" w:cs="Times New Roman"/>
        </w:rPr>
      </w:pPr>
      <w:r>
        <w:rPr>
          <w:rFonts w:ascii="Times New Roman" w:hAnsi="Times New Roman" w:cs="Times New Roman"/>
        </w:rPr>
        <w:t>July</w:t>
      </w:r>
      <w:r w:rsidR="008F04B6">
        <w:rPr>
          <w:rFonts w:ascii="Times New Roman" w:hAnsi="Times New Roman" w:cs="Times New Roman"/>
        </w:rPr>
        <w:t xml:space="preserve"> </w:t>
      </w:r>
      <w:r w:rsidR="006C6E36" w:rsidRPr="006C6E36">
        <w:rPr>
          <w:rFonts w:ascii="Times New Roman" w:hAnsi="Times New Roman" w:cs="Times New Roman"/>
          <w:highlight w:val="yellow"/>
        </w:rPr>
        <w:t>XX</w:t>
      </w:r>
      <w:r w:rsidR="00DD21C0">
        <w:rPr>
          <w:rFonts w:ascii="Times New Roman" w:hAnsi="Times New Roman" w:cs="Times New Roman"/>
        </w:rPr>
        <w:t>, 2016</w:t>
      </w:r>
    </w:p>
    <w:p w14:paraId="0101E414" w14:textId="5DA40B77" w:rsidR="00030731" w:rsidRDefault="7337684D" w:rsidP="00030731">
      <w:pPr>
        <w:pStyle w:val="NoSpacing"/>
        <w:rPr>
          <w:rFonts w:ascii="Times New Roman" w:hAnsi="Times New Roman" w:cs="Times New Roman"/>
        </w:rPr>
      </w:pPr>
      <w:r w:rsidRPr="7337684D">
        <w:rPr>
          <w:rFonts w:ascii="Times New Roman" w:eastAsia="Times New Roman" w:hAnsi="Times New Roman" w:cs="Times New Roman"/>
        </w:rPr>
        <w:t>Media Contact:</w:t>
      </w:r>
      <w:r w:rsidRPr="7337684D">
        <w:rPr>
          <w:rFonts w:ascii="Times New Roman" w:eastAsia="Times New Roman" w:hAnsi="Times New Roman" w:cs="Times New Roman"/>
          <w:i/>
          <w:iCs/>
        </w:rPr>
        <w:t xml:space="preserve"> </w:t>
      </w:r>
      <w:r w:rsidRPr="7337684D">
        <w:rPr>
          <w:rFonts w:ascii="Times New Roman" w:eastAsia="Times New Roman" w:hAnsi="Times New Roman" w:cs="Times New Roman"/>
        </w:rPr>
        <w:t>info@regulateupland.com</w:t>
      </w:r>
      <w:r w:rsidR="6D8720FB">
        <w:br/>
      </w:r>
    </w:p>
    <w:p w14:paraId="181A26F0" w14:textId="076E0553" w:rsidR="00030731" w:rsidRPr="00841731" w:rsidRDefault="003058D6" w:rsidP="00030731">
      <w:pPr>
        <w:pStyle w:val="NoSpacing"/>
        <w:rPr>
          <w:rFonts w:ascii="Times New Roman" w:hAnsi="Times New Roman" w:cs="Times New Roman"/>
        </w:rPr>
      </w:pPr>
      <w:r>
        <w:rPr>
          <w:rFonts w:ascii="Times New Roman" w:eastAsia="Times New Roman" w:hAnsi="Times New Roman" w:cs="Times New Roman"/>
          <w:b/>
          <w:bCs/>
        </w:rPr>
        <w:t>Upland</w:t>
      </w:r>
      <w:r w:rsidR="00C27AA6">
        <w:rPr>
          <w:rFonts w:ascii="Times New Roman" w:eastAsia="Times New Roman" w:hAnsi="Times New Roman" w:cs="Times New Roman"/>
          <w:b/>
          <w:bCs/>
        </w:rPr>
        <w:t xml:space="preserve"> </w:t>
      </w:r>
      <w:r w:rsidR="50961CAF" w:rsidRPr="50961CAF">
        <w:rPr>
          <w:rFonts w:ascii="Times New Roman" w:eastAsia="Times New Roman" w:hAnsi="Times New Roman" w:cs="Times New Roman"/>
          <w:b/>
          <w:bCs/>
        </w:rPr>
        <w:t xml:space="preserve">Initiative </w:t>
      </w:r>
      <w:r w:rsidR="002D7BC9">
        <w:rPr>
          <w:rFonts w:ascii="Times New Roman" w:eastAsia="Times New Roman" w:hAnsi="Times New Roman" w:cs="Times New Roman"/>
          <w:b/>
          <w:bCs/>
        </w:rPr>
        <w:t xml:space="preserve">Offers Strict </w:t>
      </w:r>
      <w:r>
        <w:rPr>
          <w:rFonts w:ascii="Times New Roman" w:eastAsia="Times New Roman" w:hAnsi="Times New Roman" w:cs="Times New Roman"/>
          <w:b/>
          <w:bCs/>
        </w:rPr>
        <w:t>Limit</w:t>
      </w:r>
      <w:r w:rsidR="007267AF">
        <w:rPr>
          <w:rFonts w:ascii="Times New Roman" w:eastAsia="Times New Roman" w:hAnsi="Times New Roman" w:cs="Times New Roman"/>
          <w:b/>
          <w:bCs/>
        </w:rPr>
        <w:t>s</w:t>
      </w:r>
      <w:r>
        <w:rPr>
          <w:rFonts w:ascii="Times New Roman" w:eastAsia="Times New Roman" w:hAnsi="Times New Roman" w:cs="Times New Roman"/>
          <w:b/>
          <w:bCs/>
        </w:rPr>
        <w:t xml:space="preserve"> </w:t>
      </w:r>
      <w:proofErr w:type="gramStart"/>
      <w:r w:rsidR="002D7BC9">
        <w:rPr>
          <w:rFonts w:ascii="Times New Roman" w:eastAsia="Times New Roman" w:hAnsi="Times New Roman" w:cs="Times New Roman"/>
          <w:b/>
          <w:bCs/>
        </w:rPr>
        <w:t>For</w:t>
      </w:r>
      <w:proofErr w:type="gramEnd"/>
      <w:r w:rsidR="002D7BC9">
        <w:rPr>
          <w:rFonts w:ascii="Times New Roman" w:eastAsia="Times New Roman" w:hAnsi="Times New Roman" w:cs="Times New Roman"/>
          <w:b/>
          <w:bCs/>
        </w:rPr>
        <w:t xml:space="preserve"> </w:t>
      </w:r>
      <w:r>
        <w:rPr>
          <w:rFonts w:ascii="Times New Roman" w:eastAsia="Times New Roman" w:hAnsi="Times New Roman" w:cs="Times New Roman"/>
          <w:b/>
          <w:bCs/>
        </w:rPr>
        <w:t>Marijuana Dispensaries</w:t>
      </w:r>
    </w:p>
    <w:p w14:paraId="6354ACBF" w14:textId="0DF86276" w:rsidR="00A87AD0" w:rsidRPr="00841731" w:rsidRDefault="00A87AD0" w:rsidP="00030731">
      <w:pPr>
        <w:pStyle w:val="NoSpacing"/>
        <w:rPr>
          <w:rFonts w:ascii="Times New Roman" w:hAnsi="Times New Roman" w:cs="Times New Roman"/>
          <w:b/>
        </w:rPr>
      </w:pPr>
    </w:p>
    <w:p w14:paraId="1298A903" w14:textId="1F34D3D6" w:rsidR="007514EB" w:rsidRDefault="7C717848" w:rsidP="00030731">
      <w:pPr>
        <w:pStyle w:val="NoSpacing"/>
        <w:rPr>
          <w:rFonts w:ascii="Times New Roman" w:eastAsia="Times New Roman" w:hAnsi="Times New Roman" w:cs="Times New Roman"/>
        </w:rPr>
      </w:pPr>
      <w:r w:rsidRPr="7C717848">
        <w:rPr>
          <w:rFonts w:ascii="Times New Roman" w:eastAsia="Times New Roman" w:hAnsi="Times New Roman" w:cs="Times New Roman"/>
          <w:b/>
          <w:bCs/>
        </w:rPr>
        <w:t>Upland, CA</w:t>
      </w:r>
      <w:r w:rsidR="00321723">
        <w:rPr>
          <w:rFonts w:ascii="Times New Roman" w:eastAsia="Times New Roman" w:hAnsi="Times New Roman" w:cs="Times New Roman"/>
        </w:rPr>
        <w:t xml:space="preserve">- The </w:t>
      </w:r>
      <w:r w:rsidRPr="7C717848">
        <w:rPr>
          <w:rFonts w:ascii="Times New Roman" w:eastAsia="Times New Roman" w:hAnsi="Times New Roman" w:cs="Times New Roman"/>
        </w:rPr>
        <w:t>citizen-backed initiative, Upland Regulate Marijuana Act of 2016 (URMA), announces qualification for the upcoming November ballot.</w:t>
      </w:r>
      <w:r w:rsidR="002D7BC9">
        <w:rPr>
          <w:rFonts w:ascii="Times New Roman" w:eastAsia="Times New Roman" w:hAnsi="Times New Roman" w:cs="Times New Roman"/>
        </w:rPr>
        <w:t xml:space="preserve"> This</w:t>
      </w:r>
      <w:r w:rsidRPr="7C717848">
        <w:rPr>
          <w:rFonts w:ascii="Times New Roman" w:eastAsia="Times New Roman" w:hAnsi="Times New Roman" w:cs="Times New Roman"/>
        </w:rPr>
        <w:t xml:space="preserve"> legislation draws on the success of other California cities to strictly limit medical marijuana dispensaries after </w:t>
      </w:r>
      <w:r w:rsidR="00EB5F85">
        <w:rPr>
          <w:rFonts w:ascii="Times New Roman" w:eastAsia="Times New Roman" w:hAnsi="Times New Roman" w:cs="Times New Roman"/>
        </w:rPr>
        <w:t>unsuccessful</w:t>
      </w:r>
      <w:r w:rsidRPr="7C717848">
        <w:rPr>
          <w:rFonts w:ascii="Times New Roman" w:eastAsia="Times New Roman" w:hAnsi="Times New Roman" w:cs="Times New Roman"/>
        </w:rPr>
        <w:t xml:space="preserve"> attempts to ban the industry</w:t>
      </w:r>
      <w:r w:rsidR="00EB5F85">
        <w:rPr>
          <w:rFonts w:ascii="Times New Roman" w:eastAsia="Times New Roman" w:hAnsi="Times New Roman" w:cs="Times New Roman"/>
        </w:rPr>
        <w:t xml:space="preserve"> altogether within city limits</w:t>
      </w:r>
      <w:r w:rsidRPr="7C717848">
        <w:rPr>
          <w:rFonts w:ascii="Times New Roman" w:eastAsia="Times New Roman" w:hAnsi="Times New Roman" w:cs="Times New Roman"/>
        </w:rPr>
        <w:t xml:space="preserve">. </w:t>
      </w:r>
      <w:r w:rsidR="002D7BC9">
        <w:rPr>
          <w:rFonts w:ascii="Times New Roman" w:eastAsia="Times New Roman" w:hAnsi="Times New Roman" w:cs="Times New Roman"/>
        </w:rPr>
        <w:t>“</w:t>
      </w:r>
      <w:r w:rsidR="007F009D">
        <w:rPr>
          <w:rFonts w:ascii="Times New Roman" w:eastAsia="Times New Roman" w:hAnsi="Times New Roman" w:cs="Times New Roman"/>
        </w:rPr>
        <w:t>In Upland, as with other cities,</w:t>
      </w:r>
      <w:r w:rsidR="00FB3AC4">
        <w:rPr>
          <w:rFonts w:ascii="Times New Roman" w:eastAsia="Times New Roman" w:hAnsi="Times New Roman" w:cs="Times New Roman"/>
        </w:rPr>
        <w:t xml:space="preserve"> </w:t>
      </w:r>
      <w:r w:rsidR="007F009D">
        <w:rPr>
          <w:rFonts w:ascii="Times New Roman" w:eastAsia="Times New Roman" w:hAnsi="Times New Roman" w:cs="Times New Roman"/>
        </w:rPr>
        <w:t>a ban had</w:t>
      </w:r>
      <w:r w:rsidRPr="7C717848">
        <w:rPr>
          <w:rFonts w:ascii="Times New Roman" w:eastAsia="Times New Roman" w:hAnsi="Times New Roman" w:cs="Times New Roman"/>
        </w:rPr>
        <w:t xml:space="preserve"> the </w:t>
      </w:r>
      <w:r w:rsidR="001A6EBF">
        <w:rPr>
          <w:rFonts w:ascii="Times New Roman" w:eastAsia="Times New Roman" w:hAnsi="Times New Roman" w:cs="Times New Roman"/>
        </w:rPr>
        <w:t>opposit</w:t>
      </w:r>
      <w:r w:rsidR="001A6EBF" w:rsidRPr="00FB3AC4">
        <w:rPr>
          <w:rFonts w:ascii="Times New Roman" w:eastAsia="Times New Roman" w:hAnsi="Times New Roman" w:cs="Times New Roman"/>
        </w:rPr>
        <w:t xml:space="preserve">e </w:t>
      </w:r>
      <w:r w:rsidR="002D7BC9">
        <w:rPr>
          <w:rFonts w:ascii="Times New Roman" w:eastAsia="Times New Roman" w:hAnsi="Times New Roman" w:cs="Times New Roman"/>
        </w:rPr>
        <w:t>outcome,” notes former Upland City Manager Stephen Dunn. “I</w:t>
      </w:r>
      <w:r w:rsidR="007F009D">
        <w:rPr>
          <w:rFonts w:ascii="Times New Roman" w:eastAsia="Times New Roman" w:hAnsi="Times New Roman" w:cs="Times New Roman"/>
        </w:rPr>
        <w:t xml:space="preserve">t </w:t>
      </w:r>
      <w:r w:rsidR="00EB5F85">
        <w:rPr>
          <w:rFonts w:ascii="Times New Roman" w:eastAsia="Times New Roman" w:hAnsi="Times New Roman" w:cs="Times New Roman"/>
        </w:rPr>
        <w:t>failed completely, swamping</w:t>
      </w:r>
      <w:r w:rsidR="007F009D">
        <w:rPr>
          <w:rFonts w:ascii="Times New Roman" w:eastAsia="Times New Roman" w:hAnsi="Times New Roman" w:cs="Times New Roman"/>
        </w:rPr>
        <w:t xml:space="preserve"> </w:t>
      </w:r>
      <w:r w:rsidR="00B76B3C">
        <w:rPr>
          <w:rFonts w:ascii="Times New Roman" w:eastAsia="Times New Roman" w:hAnsi="Times New Roman" w:cs="Times New Roman"/>
        </w:rPr>
        <w:t>the</w:t>
      </w:r>
      <w:r w:rsidRPr="7C717848">
        <w:rPr>
          <w:rFonts w:ascii="Times New Roman" w:eastAsia="Times New Roman" w:hAnsi="Times New Roman" w:cs="Times New Roman"/>
        </w:rPr>
        <w:t xml:space="preserve"> community with illeg</w:t>
      </w:r>
      <w:r w:rsidR="00FB3AC4">
        <w:rPr>
          <w:rFonts w:ascii="Times New Roman" w:eastAsia="Times New Roman" w:hAnsi="Times New Roman" w:cs="Times New Roman"/>
        </w:rPr>
        <w:t xml:space="preserve">al dispensaries </w:t>
      </w:r>
      <w:r w:rsidR="002D7BC9">
        <w:rPr>
          <w:rFonts w:ascii="Times New Roman" w:eastAsia="Times New Roman" w:hAnsi="Times New Roman" w:cs="Times New Roman"/>
        </w:rPr>
        <w:t>and</w:t>
      </w:r>
      <w:r w:rsidR="008D1DBA">
        <w:rPr>
          <w:rFonts w:ascii="Times New Roman" w:eastAsia="Times New Roman" w:hAnsi="Times New Roman" w:cs="Times New Roman"/>
        </w:rPr>
        <w:t xml:space="preserve"> an unregulated black market.</w:t>
      </w:r>
      <w:r w:rsidR="003D28D3">
        <w:rPr>
          <w:rFonts w:ascii="Times New Roman" w:eastAsia="Times New Roman" w:hAnsi="Times New Roman" w:cs="Times New Roman"/>
        </w:rPr>
        <w:t xml:space="preserve"> C</w:t>
      </w:r>
      <w:r w:rsidR="002D7BC9">
        <w:rPr>
          <w:rFonts w:ascii="Times New Roman" w:eastAsia="Times New Roman" w:hAnsi="Times New Roman" w:cs="Times New Roman"/>
        </w:rPr>
        <w:t>ompared to other cities like San Diego</w:t>
      </w:r>
      <w:r w:rsidR="003D28D3">
        <w:rPr>
          <w:rFonts w:ascii="Times New Roman" w:eastAsia="Times New Roman" w:hAnsi="Times New Roman" w:cs="Times New Roman"/>
        </w:rPr>
        <w:t>, Palm Springs</w:t>
      </w:r>
      <w:r w:rsidR="002D7BC9">
        <w:rPr>
          <w:rFonts w:ascii="Times New Roman" w:eastAsia="Times New Roman" w:hAnsi="Times New Roman" w:cs="Times New Roman"/>
        </w:rPr>
        <w:t xml:space="preserve"> and San Jose</w:t>
      </w:r>
      <w:r w:rsidR="007F009D">
        <w:rPr>
          <w:rFonts w:ascii="Times New Roman" w:eastAsia="Times New Roman" w:hAnsi="Times New Roman" w:cs="Times New Roman"/>
        </w:rPr>
        <w:t xml:space="preserve">, Upland has </w:t>
      </w:r>
      <w:r w:rsidR="008D1DBA">
        <w:rPr>
          <w:rFonts w:ascii="Times New Roman" w:eastAsia="Times New Roman" w:hAnsi="Times New Roman" w:cs="Times New Roman"/>
        </w:rPr>
        <w:t xml:space="preserve">as </w:t>
      </w:r>
      <w:r w:rsidR="003D28D3">
        <w:rPr>
          <w:rFonts w:ascii="Times New Roman" w:eastAsia="Times New Roman" w:hAnsi="Times New Roman" w:cs="Times New Roman"/>
        </w:rPr>
        <w:t>many</w:t>
      </w:r>
      <w:r w:rsidR="008D1DBA">
        <w:rPr>
          <w:rFonts w:ascii="Times New Roman" w:eastAsia="Times New Roman" w:hAnsi="Times New Roman" w:cs="Times New Roman"/>
        </w:rPr>
        <w:t xml:space="preserve"> as 30 times </w:t>
      </w:r>
      <w:r w:rsidR="007F009D">
        <w:rPr>
          <w:rFonts w:ascii="Times New Roman" w:eastAsia="Times New Roman" w:hAnsi="Times New Roman" w:cs="Times New Roman"/>
        </w:rPr>
        <w:t xml:space="preserve">more </w:t>
      </w:r>
      <w:r w:rsidR="008D1DBA">
        <w:rPr>
          <w:rFonts w:ascii="Times New Roman" w:eastAsia="Times New Roman" w:hAnsi="Times New Roman" w:cs="Times New Roman"/>
        </w:rPr>
        <w:t>marijuana retail operations</w:t>
      </w:r>
      <w:r w:rsidR="002D7BC9">
        <w:rPr>
          <w:rFonts w:ascii="Times New Roman" w:eastAsia="Times New Roman" w:hAnsi="Times New Roman" w:cs="Times New Roman"/>
        </w:rPr>
        <w:t xml:space="preserve"> per capita</w:t>
      </w:r>
      <w:r w:rsidR="008D1DBA">
        <w:rPr>
          <w:rFonts w:ascii="Times New Roman" w:eastAsia="Times New Roman" w:hAnsi="Times New Roman" w:cs="Times New Roman"/>
        </w:rPr>
        <w:t xml:space="preserve">. </w:t>
      </w:r>
      <w:r w:rsidR="003D28D3">
        <w:rPr>
          <w:rFonts w:ascii="Times New Roman" w:eastAsia="Times New Roman" w:hAnsi="Times New Roman" w:cs="Times New Roman"/>
        </w:rPr>
        <w:t>And unlike these other cities and dozens like them, all of Upland’s businesses are all illegal, un</w:t>
      </w:r>
      <w:r w:rsidR="008D1DBA">
        <w:rPr>
          <w:rFonts w:ascii="Times New Roman" w:eastAsia="Times New Roman" w:hAnsi="Times New Roman" w:cs="Times New Roman"/>
        </w:rPr>
        <w:t xml:space="preserve">regulated </w:t>
      </w:r>
      <w:r w:rsidR="003D28D3">
        <w:rPr>
          <w:rFonts w:ascii="Times New Roman" w:eastAsia="Times New Roman" w:hAnsi="Times New Roman" w:cs="Times New Roman"/>
        </w:rPr>
        <w:t>and not</w:t>
      </w:r>
      <w:r w:rsidR="008D1DBA">
        <w:rPr>
          <w:rFonts w:ascii="Times New Roman" w:eastAsia="Times New Roman" w:hAnsi="Times New Roman" w:cs="Times New Roman"/>
        </w:rPr>
        <w:t xml:space="preserve"> taxed</w:t>
      </w:r>
      <w:r w:rsidR="002D7BC9">
        <w:rPr>
          <w:rFonts w:ascii="Times New Roman" w:eastAsia="Times New Roman" w:hAnsi="Times New Roman" w:cs="Times New Roman"/>
        </w:rPr>
        <w:t>.</w:t>
      </w:r>
      <w:r w:rsidR="003D28D3">
        <w:rPr>
          <w:rFonts w:ascii="Times New Roman" w:eastAsia="Times New Roman" w:hAnsi="Times New Roman" w:cs="Times New Roman"/>
        </w:rPr>
        <w:t>”</w:t>
      </w:r>
    </w:p>
    <w:p w14:paraId="49B5F9C2" w14:textId="77777777" w:rsidR="007514EB" w:rsidRDefault="007514EB" w:rsidP="00030731">
      <w:pPr>
        <w:pStyle w:val="NoSpacing"/>
        <w:rPr>
          <w:rFonts w:ascii="Times New Roman" w:eastAsia="Times New Roman" w:hAnsi="Times New Roman" w:cs="Times New Roman"/>
        </w:rPr>
      </w:pPr>
    </w:p>
    <w:p w14:paraId="320DC374" w14:textId="1E394994" w:rsidR="008D1DBA" w:rsidRDefault="7B6D2606" w:rsidP="50961CAF">
      <w:pPr>
        <w:pStyle w:val="NoSpacing"/>
        <w:rPr>
          <w:rFonts w:ascii="Times New Roman" w:eastAsia="Times New Roman" w:hAnsi="Times New Roman" w:cs="Times New Roman"/>
        </w:rPr>
      </w:pPr>
      <w:r w:rsidRPr="7B6D2606">
        <w:rPr>
          <w:rFonts w:ascii="Times New Roman" w:eastAsia="Times New Roman" w:hAnsi="Times New Roman" w:cs="Times New Roman"/>
          <w:b/>
          <w:bCs/>
        </w:rPr>
        <w:t>Why Do Larger Cities Have Fewer Marijuana Shops?</w:t>
      </w:r>
      <w:r w:rsidR="50961CAF">
        <w:br/>
      </w:r>
      <w:r w:rsidR="00686C63">
        <w:rPr>
          <w:rFonts w:ascii="Times New Roman" w:eastAsia="Times New Roman" w:hAnsi="Times New Roman" w:cs="Times New Roman"/>
        </w:rPr>
        <w:t>Despite</w:t>
      </w:r>
      <w:r w:rsidRPr="7B6D2606">
        <w:rPr>
          <w:rFonts w:ascii="Times New Roman" w:eastAsia="Times New Roman" w:hAnsi="Times New Roman" w:cs="Times New Roman"/>
        </w:rPr>
        <w:t xml:space="preserve"> banning medical marijuana</w:t>
      </w:r>
      <w:r w:rsidR="00EB5F85">
        <w:rPr>
          <w:rFonts w:ascii="Times New Roman" w:eastAsia="Times New Roman" w:hAnsi="Times New Roman" w:cs="Times New Roman"/>
        </w:rPr>
        <w:t xml:space="preserve"> in the past</w:t>
      </w:r>
      <w:r w:rsidRPr="7B6D2606">
        <w:rPr>
          <w:rFonts w:ascii="Times New Roman" w:eastAsia="Times New Roman" w:hAnsi="Times New Roman" w:cs="Times New Roman"/>
        </w:rPr>
        <w:t xml:space="preserve">, the cities of San Diego and San Jose </w:t>
      </w:r>
      <w:r w:rsidR="00686C63">
        <w:rPr>
          <w:rFonts w:ascii="Times New Roman" w:eastAsia="Times New Roman" w:hAnsi="Times New Roman" w:cs="Times New Roman"/>
        </w:rPr>
        <w:t>each</w:t>
      </w:r>
      <w:r w:rsidRPr="7B6D2606">
        <w:rPr>
          <w:rFonts w:ascii="Times New Roman" w:eastAsia="Times New Roman" w:hAnsi="Times New Roman" w:cs="Times New Roman"/>
        </w:rPr>
        <w:t xml:space="preserve"> </w:t>
      </w:r>
      <w:r w:rsidR="00EB5F85">
        <w:rPr>
          <w:rFonts w:ascii="Times New Roman" w:eastAsia="Times New Roman" w:hAnsi="Times New Roman" w:cs="Times New Roman"/>
        </w:rPr>
        <w:t>contained</w:t>
      </w:r>
      <w:r w:rsidRPr="7B6D2606">
        <w:rPr>
          <w:rFonts w:ascii="Times New Roman" w:eastAsia="Times New Roman" w:hAnsi="Times New Roman" w:cs="Times New Roman"/>
        </w:rPr>
        <w:t xml:space="preserve"> over 100 illegal marijuana shops near schools, parks and homes. </w:t>
      </w:r>
      <w:r w:rsidR="00FB3AC4" w:rsidRPr="00FB3AC4">
        <w:rPr>
          <w:rFonts w:ascii="Times New Roman" w:eastAsia="Times New Roman" w:hAnsi="Times New Roman" w:cs="Times New Roman"/>
        </w:rPr>
        <w:t xml:space="preserve">These cities and many more have taken a new </w:t>
      </w:r>
      <w:r w:rsidR="00FB3AC4">
        <w:rPr>
          <w:rFonts w:ascii="Times New Roman" w:eastAsia="Times New Roman" w:hAnsi="Times New Roman" w:cs="Times New Roman"/>
        </w:rPr>
        <w:t>approach to regulate the market. In return, they enjoyed</w:t>
      </w:r>
      <w:r w:rsidR="00FB3AC4" w:rsidRPr="00FB3AC4">
        <w:rPr>
          <w:rFonts w:ascii="Times New Roman" w:eastAsia="Times New Roman" w:hAnsi="Times New Roman" w:cs="Times New Roman"/>
        </w:rPr>
        <w:t xml:space="preserve"> a dramatic decrease in </w:t>
      </w:r>
      <w:r w:rsidR="00FB3AC4">
        <w:rPr>
          <w:rFonts w:ascii="Times New Roman" w:eastAsia="Times New Roman" w:hAnsi="Times New Roman" w:cs="Times New Roman"/>
        </w:rPr>
        <w:t>the</w:t>
      </w:r>
      <w:r w:rsidR="00FB3AC4" w:rsidRPr="00FB3AC4">
        <w:rPr>
          <w:rFonts w:ascii="Times New Roman" w:eastAsia="Times New Roman" w:hAnsi="Times New Roman" w:cs="Times New Roman"/>
        </w:rPr>
        <w:t xml:space="preserve"> number of dispensaries.</w:t>
      </w:r>
      <w:r w:rsidR="00FB3AC4">
        <w:rPr>
          <w:rFonts w:ascii="Times New Roman" w:eastAsia="Times New Roman" w:hAnsi="Times New Roman" w:cs="Times New Roman"/>
        </w:rPr>
        <w:t xml:space="preserve"> </w:t>
      </w:r>
      <w:r w:rsidRPr="7B6D2606">
        <w:rPr>
          <w:rFonts w:ascii="Times New Roman" w:eastAsia="Times New Roman" w:hAnsi="Times New Roman" w:cs="Times New Roman"/>
        </w:rPr>
        <w:t xml:space="preserve">After passing regulations </w:t>
      </w:r>
      <w:r w:rsidR="003D28D3">
        <w:rPr>
          <w:rFonts w:ascii="Times New Roman" w:eastAsia="Times New Roman" w:hAnsi="Times New Roman" w:cs="Times New Roman"/>
        </w:rPr>
        <w:t>similar to</w:t>
      </w:r>
      <w:r w:rsidRPr="7B6D2606">
        <w:rPr>
          <w:rFonts w:ascii="Times New Roman" w:eastAsia="Times New Roman" w:hAnsi="Times New Roman" w:cs="Times New Roman"/>
        </w:rPr>
        <w:t xml:space="preserve"> URMA, San Diego </w:t>
      </w:r>
      <w:r w:rsidR="00686C63">
        <w:rPr>
          <w:rFonts w:ascii="Times New Roman" w:eastAsia="Times New Roman" w:hAnsi="Times New Roman" w:cs="Times New Roman"/>
        </w:rPr>
        <w:t xml:space="preserve">now </w:t>
      </w:r>
      <w:r w:rsidRPr="7B6D2606">
        <w:rPr>
          <w:rFonts w:ascii="Times New Roman" w:eastAsia="Times New Roman" w:hAnsi="Times New Roman" w:cs="Times New Roman"/>
        </w:rPr>
        <w:t xml:space="preserve">has </w:t>
      </w:r>
      <w:r w:rsidR="0005187B">
        <w:rPr>
          <w:rFonts w:ascii="Times New Roman" w:eastAsia="Times New Roman" w:hAnsi="Times New Roman" w:cs="Times New Roman"/>
        </w:rPr>
        <w:t>only 14 dispensaries</w:t>
      </w:r>
      <w:r w:rsidR="00686C63">
        <w:rPr>
          <w:rFonts w:ascii="Times New Roman" w:eastAsia="Times New Roman" w:hAnsi="Times New Roman" w:cs="Times New Roman"/>
        </w:rPr>
        <w:t>;</w:t>
      </w:r>
      <w:r w:rsidR="0005187B">
        <w:rPr>
          <w:rFonts w:ascii="Times New Roman" w:eastAsia="Times New Roman" w:hAnsi="Times New Roman" w:cs="Times New Roman"/>
        </w:rPr>
        <w:t xml:space="preserve"> </w:t>
      </w:r>
      <w:r w:rsidR="003D28D3">
        <w:rPr>
          <w:rFonts w:ascii="Times New Roman" w:eastAsia="Times New Roman" w:hAnsi="Times New Roman" w:cs="Times New Roman"/>
        </w:rPr>
        <w:t xml:space="preserve">a per capita ratio of </w:t>
      </w:r>
      <w:r w:rsidR="00FB3AC4">
        <w:rPr>
          <w:rFonts w:ascii="Times New Roman" w:eastAsia="Times New Roman" w:hAnsi="Times New Roman" w:cs="Times New Roman"/>
        </w:rPr>
        <w:t xml:space="preserve">1 dispensary for every 100,000 </w:t>
      </w:r>
      <w:r w:rsidR="0005187B">
        <w:rPr>
          <w:rFonts w:ascii="Times New Roman" w:eastAsia="Times New Roman" w:hAnsi="Times New Roman" w:cs="Times New Roman"/>
        </w:rPr>
        <w:t xml:space="preserve">residents. </w:t>
      </w:r>
      <w:r w:rsidRPr="7B6D2606">
        <w:rPr>
          <w:rFonts w:ascii="Times New Roman" w:eastAsia="Times New Roman" w:hAnsi="Times New Roman" w:cs="Times New Roman"/>
        </w:rPr>
        <w:t xml:space="preserve">San </w:t>
      </w:r>
      <w:r w:rsidR="00FB3AC4">
        <w:rPr>
          <w:rFonts w:ascii="Times New Roman" w:eastAsia="Times New Roman" w:hAnsi="Times New Roman" w:cs="Times New Roman"/>
        </w:rPr>
        <w:t>Jose</w:t>
      </w:r>
      <w:r w:rsidR="00686C63">
        <w:rPr>
          <w:rFonts w:ascii="Times New Roman" w:eastAsia="Times New Roman" w:hAnsi="Times New Roman" w:cs="Times New Roman"/>
        </w:rPr>
        <w:t xml:space="preserve"> now</w:t>
      </w:r>
      <w:r w:rsidR="00FB3AC4">
        <w:rPr>
          <w:rFonts w:ascii="Times New Roman" w:eastAsia="Times New Roman" w:hAnsi="Times New Roman" w:cs="Times New Roman"/>
        </w:rPr>
        <w:t xml:space="preserve"> has </w:t>
      </w:r>
      <w:r w:rsidR="00686C63">
        <w:rPr>
          <w:rFonts w:ascii="Times New Roman" w:eastAsia="Times New Roman" w:hAnsi="Times New Roman" w:cs="Times New Roman"/>
        </w:rPr>
        <w:t xml:space="preserve">only </w:t>
      </w:r>
      <w:r w:rsidR="0005187B">
        <w:rPr>
          <w:rFonts w:ascii="Times New Roman" w:eastAsia="Times New Roman" w:hAnsi="Times New Roman" w:cs="Times New Roman"/>
        </w:rPr>
        <w:t>16</w:t>
      </w:r>
      <w:r w:rsidR="00686C63">
        <w:rPr>
          <w:rFonts w:ascii="Times New Roman" w:eastAsia="Times New Roman" w:hAnsi="Times New Roman" w:cs="Times New Roman"/>
        </w:rPr>
        <w:t>;</w:t>
      </w:r>
      <w:r w:rsidR="0005187B">
        <w:rPr>
          <w:rFonts w:ascii="Times New Roman" w:eastAsia="Times New Roman" w:hAnsi="Times New Roman" w:cs="Times New Roman"/>
        </w:rPr>
        <w:t xml:space="preserve"> </w:t>
      </w:r>
      <w:r w:rsidR="00FB3AC4">
        <w:rPr>
          <w:rFonts w:ascii="Times New Roman" w:eastAsia="Times New Roman" w:hAnsi="Times New Roman" w:cs="Times New Roman"/>
        </w:rPr>
        <w:t>1 for every 6</w:t>
      </w:r>
      <w:r w:rsidR="003D28D3">
        <w:rPr>
          <w:rFonts w:ascii="Times New Roman" w:eastAsia="Times New Roman" w:hAnsi="Times New Roman" w:cs="Times New Roman"/>
        </w:rPr>
        <w:t>3</w:t>
      </w:r>
      <w:r w:rsidR="00FB3AC4">
        <w:rPr>
          <w:rFonts w:ascii="Times New Roman" w:eastAsia="Times New Roman" w:hAnsi="Times New Roman" w:cs="Times New Roman"/>
        </w:rPr>
        <w:t>,</w:t>
      </w:r>
      <w:r w:rsidR="003D28D3">
        <w:rPr>
          <w:rFonts w:ascii="Times New Roman" w:eastAsia="Times New Roman" w:hAnsi="Times New Roman" w:cs="Times New Roman"/>
        </w:rPr>
        <w:t>75</w:t>
      </w:r>
      <w:r w:rsidR="00FB3AC4">
        <w:rPr>
          <w:rFonts w:ascii="Times New Roman" w:eastAsia="Times New Roman" w:hAnsi="Times New Roman" w:cs="Times New Roman"/>
        </w:rPr>
        <w:t>0</w:t>
      </w:r>
      <w:r w:rsidR="0005187B">
        <w:rPr>
          <w:rFonts w:ascii="Times New Roman" w:eastAsia="Times New Roman" w:hAnsi="Times New Roman" w:cs="Times New Roman"/>
        </w:rPr>
        <w:t xml:space="preserve"> residents</w:t>
      </w:r>
      <w:r w:rsidR="008D1DBA">
        <w:rPr>
          <w:rFonts w:ascii="Times New Roman" w:eastAsia="Times New Roman" w:hAnsi="Times New Roman" w:cs="Times New Roman"/>
        </w:rPr>
        <w:t>.</w:t>
      </w:r>
    </w:p>
    <w:p w14:paraId="641C9FB5" w14:textId="77777777" w:rsidR="008D1DBA" w:rsidRDefault="008D1DBA" w:rsidP="50961CAF">
      <w:pPr>
        <w:pStyle w:val="NoSpacing"/>
        <w:rPr>
          <w:rFonts w:ascii="Times New Roman" w:eastAsia="Times New Roman" w:hAnsi="Times New Roman" w:cs="Times New Roman"/>
        </w:rPr>
      </w:pPr>
    </w:p>
    <w:p w14:paraId="63BF768C" w14:textId="77777777" w:rsidR="00E573CD" w:rsidRDefault="008D1DBA" w:rsidP="00030731">
      <w:pPr>
        <w:pStyle w:val="NoSpacing"/>
        <w:rPr>
          <w:rFonts w:ascii="Times New Roman" w:eastAsia="Times New Roman" w:hAnsi="Times New Roman" w:cs="Times New Roman"/>
        </w:rPr>
      </w:pPr>
      <w:r>
        <w:rPr>
          <w:rFonts w:ascii="Times New Roman" w:eastAsia="Times New Roman" w:hAnsi="Times New Roman" w:cs="Times New Roman"/>
        </w:rPr>
        <w:t xml:space="preserve">Dunn noted that a simple internet search shows two dozen retail marijuana businesses operating in defiance of </w:t>
      </w:r>
      <w:r w:rsidR="00E573CD">
        <w:rPr>
          <w:rFonts w:ascii="Times New Roman" w:eastAsia="Times New Roman" w:hAnsi="Times New Roman" w:cs="Times New Roman"/>
        </w:rPr>
        <w:t>Upland’s</w:t>
      </w:r>
      <w:r>
        <w:rPr>
          <w:rFonts w:ascii="Times New Roman" w:eastAsia="Times New Roman" w:hAnsi="Times New Roman" w:cs="Times New Roman"/>
        </w:rPr>
        <w:t xml:space="preserve"> existing ban. “</w:t>
      </w:r>
      <w:r w:rsidR="005279EF">
        <w:rPr>
          <w:rFonts w:ascii="Times New Roman" w:eastAsia="Times New Roman" w:hAnsi="Times New Roman" w:cs="Times New Roman"/>
        </w:rPr>
        <w:t>With only 76</w:t>
      </w:r>
      <w:r w:rsidR="7B6D2606" w:rsidRPr="7B6D2606">
        <w:rPr>
          <w:rFonts w:ascii="Times New Roman" w:eastAsia="Times New Roman" w:hAnsi="Times New Roman" w:cs="Times New Roman"/>
        </w:rPr>
        <w:t xml:space="preserve">,000 residents, Upland has </w:t>
      </w:r>
      <w:r w:rsidR="00E573CD">
        <w:rPr>
          <w:rFonts w:ascii="Times New Roman" w:eastAsia="Times New Roman" w:hAnsi="Times New Roman" w:cs="Times New Roman"/>
        </w:rPr>
        <w:t xml:space="preserve">at least </w:t>
      </w:r>
      <w:r w:rsidR="00FB3AC4">
        <w:rPr>
          <w:rFonts w:ascii="Times New Roman" w:eastAsia="Times New Roman" w:hAnsi="Times New Roman" w:cs="Times New Roman"/>
        </w:rPr>
        <w:t>24 illegal, unregulated and untaxed marijuana operations. That is 1 for</w:t>
      </w:r>
      <w:r w:rsidR="005279EF">
        <w:rPr>
          <w:rFonts w:ascii="Times New Roman" w:eastAsia="Times New Roman" w:hAnsi="Times New Roman" w:cs="Times New Roman"/>
        </w:rPr>
        <w:t xml:space="preserve"> every 3,200 residents</w:t>
      </w:r>
      <w:r w:rsidR="00FB3AC4">
        <w:rPr>
          <w:rFonts w:ascii="Times New Roman" w:eastAsia="Times New Roman" w:hAnsi="Times New Roman" w:cs="Times New Roman"/>
        </w:rPr>
        <w:t>!</w:t>
      </w:r>
      <w:r w:rsidR="00400CF0">
        <w:rPr>
          <w:rFonts w:ascii="Times New Roman" w:eastAsia="Times New Roman" w:hAnsi="Times New Roman" w:cs="Times New Roman"/>
        </w:rPr>
        <w:t>”</w:t>
      </w:r>
      <w:r w:rsidR="002D7BC9">
        <w:rPr>
          <w:rFonts w:ascii="Times New Roman" w:eastAsia="Times New Roman" w:hAnsi="Times New Roman" w:cs="Times New Roman"/>
        </w:rPr>
        <w:t xml:space="preserve"> </w:t>
      </w:r>
      <w:r w:rsidR="005279EF">
        <w:rPr>
          <w:rFonts w:ascii="Times New Roman" w:eastAsia="Times New Roman" w:hAnsi="Times New Roman" w:cs="Times New Roman"/>
        </w:rPr>
        <w:t>This measure</w:t>
      </w:r>
      <w:r w:rsidR="7B6D2606" w:rsidRPr="7B6D2606">
        <w:rPr>
          <w:rFonts w:ascii="Times New Roman" w:eastAsia="Times New Roman" w:hAnsi="Times New Roman" w:cs="Times New Roman"/>
        </w:rPr>
        <w:t xml:space="preserve"> </w:t>
      </w:r>
      <w:r w:rsidR="002D7BC9">
        <w:rPr>
          <w:rFonts w:ascii="Times New Roman" w:eastAsia="Times New Roman" w:hAnsi="Times New Roman" w:cs="Times New Roman"/>
        </w:rPr>
        <w:t>is designed to</w:t>
      </w:r>
      <w:r w:rsidR="7B6D2606" w:rsidRPr="7B6D2606">
        <w:rPr>
          <w:rFonts w:ascii="Times New Roman" w:eastAsia="Times New Roman" w:hAnsi="Times New Roman" w:cs="Times New Roman"/>
        </w:rPr>
        <w:t xml:space="preserve"> restrict the location of dispensaries </w:t>
      </w:r>
      <w:r w:rsidR="00E573CD">
        <w:rPr>
          <w:rFonts w:ascii="Times New Roman" w:eastAsia="Times New Roman" w:hAnsi="Times New Roman" w:cs="Times New Roman"/>
        </w:rPr>
        <w:t xml:space="preserve">to parcels zoned for commercial, adult use </w:t>
      </w:r>
      <w:r w:rsidR="7B6D2606" w:rsidRPr="7B6D2606">
        <w:rPr>
          <w:rFonts w:ascii="Times New Roman" w:eastAsia="Times New Roman" w:hAnsi="Times New Roman" w:cs="Times New Roman"/>
        </w:rPr>
        <w:t>and gene</w:t>
      </w:r>
      <w:r w:rsidR="00FB3AC4">
        <w:rPr>
          <w:rFonts w:ascii="Times New Roman" w:eastAsia="Times New Roman" w:hAnsi="Times New Roman" w:cs="Times New Roman"/>
        </w:rPr>
        <w:t xml:space="preserve">rate the funds needed to enforce </w:t>
      </w:r>
      <w:r w:rsidR="7B6D2606" w:rsidRPr="7B6D2606">
        <w:rPr>
          <w:rFonts w:ascii="Times New Roman" w:eastAsia="Times New Roman" w:hAnsi="Times New Roman" w:cs="Times New Roman"/>
        </w:rPr>
        <w:t xml:space="preserve">regulations. </w:t>
      </w:r>
      <w:r w:rsidR="005279EF">
        <w:rPr>
          <w:rFonts w:ascii="Times New Roman" w:eastAsia="Times New Roman" w:hAnsi="Times New Roman" w:cs="Times New Roman"/>
        </w:rPr>
        <w:t>URMA projects that r</w:t>
      </w:r>
      <w:r w:rsidR="007F009D">
        <w:rPr>
          <w:rFonts w:ascii="Times New Roman" w:eastAsia="Times New Roman" w:hAnsi="Times New Roman" w:cs="Times New Roman"/>
        </w:rPr>
        <w:t xml:space="preserve">evenue from a </w:t>
      </w:r>
      <w:r w:rsidR="005279EF">
        <w:rPr>
          <w:rFonts w:ascii="Times New Roman" w:eastAsia="Times New Roman" w:hAnsi="Times New Roman" w:cs="Times New Roman"/>
        </w:rPr>
        <w:t>licensed</w:t>
      </w:r>
      <w:r w:rsidR="007F009D">
        <w:rPr>
          <w:rFonts w:ascii="Times New Roman" w:eastAsia="Times New Roman" w:hAnsi="Times New Roman" w:cs="Times New Roman"/>
        </w:rPr>
        <w:t>, regulated market</w:t>
      </w:r>
      <w:r w:rsidR="7B6D2606" w:rsidRPr="7B6D2606">
        <w:rPr>
          <w:rFonts w:ascii="Times New Roman" w:eastAsia="Times New Roman" w:hAnsi="Times New Roman" w:cs="Times New Roman"/>
        </w:rPr>
        <w:t xml:space="preserve"> will pay for permitting and enforcement while also contributing </w:t>
      </w:r>
      <w:r w:rsidR="00AA183F" w:rsidRPr="00FB3AC4">
        <w:rPr>
          <w:rFonts w:ascii="Times New Roman" w:eastAsia="Times New Roman" w:hAnsi="Times New Roman" w:cs="Times New Roman"/>
        </w:rPr>
        <w:t xml:space="preserve">to </w:t>
      </w:r>
      <w:r w:rsidR="7B6D2606" w:rsidRPr="7B6D2606">
        <w:rPr>
          <w:rFonts w:ascii="Times New Roman" w:eastAsia="Times New Roman" w:hAnsi="Times New Roman" w:cs="Times New Roman"/>
        </w:rPr>
        <w:t xml:space="preserve">the overall city </w:t>
      </w:r>
      <w:r w:rsidR="002D7BC9">
        <w:rPr>
          <w:rFonts w:ascii="Times New Roman" w:eastAsia="Times New Roman" w:hAnsi="Times New Roman" w:cs="Times New Roman"/>
        </w:rPr>
        <w:t>budget.</w:t>
      </w:r>
    </w:p>
    <w:p w14:paraId="3135F062" w14:textId="77777777" w:rsidR="00E573CD" w:rsidRDefault="00E573CD" w:rsidP="00030731">
      <w:pPr>
        <w:pStyle w:val="NoSpacing"/>
        <w:rPr>
          <w:rFonts w:ascii="Times New Roman" w:eastAsia="Times New Roman" w:hAnsi="Times New Roman" w:cs="Times New Roman"/>
        </w:rPr>
      </w:pPr>
    </w:p>
    <w:p w14:paraId="3F4FB99B" w14:textId="664893C2" w:rsidR="00296B75" w:rsidRPr="00E573CD" w:rsidRDefault="00971F61" w:rsidP="00030731">
      <w:pPr>
        <w:pStyle w:val="NoSpacing"/>
        <w:rPr>
          <w:rFonts w:ascii="Times New Roman" w:eastAsia="Times New Roman" w:hAnsi="Times New Roman" w:cs="Times New Roman"/>
        </w:rPr>
      </w:pPr>
      <w:r>
        <w:rPr>
          <w:rFonts w:ascii="Times New Roman" w:eastAsia="Times New Roman" w:hAnsi="Times New Roman" w:cs="Times New Roman"/>
        </w:rPr>
        <w:t>This measure</w:t>
      </w:r>
      <w:r w:rsidR="7B6D2606" w:rsidRPr="7B6D2606">
        <w:rPr>
          <w:rFonts w:ascii="Times New Roman" w:eastAsia="Times New Roman" w:hAnsi="Times New Roman" w:cs="Times New Roman"/>
        </w:rPr>
        <w:t xml:space="preserve"> </w:t>
      </w:r>
      <w:r w:rsidR="00E573CD">
        <w:rPr>
          <w:rFonts w:ascii="Times New Roman" w:eastAsia="Times New Roman" w:hAnsi="Times New Roman" w:cs="Times New Roman"/>
        </w:rPr>
        <w:t xml:space="preserve">also </w:t>
      </w:r>
      <w:r w:rsidR="7B6D2606" w:rsidRPr="7B6D2606">
        <w:rPr>
          <w:rFonts w:ascii="Times New Roman" w:eastAsia="Times New Roman" w:hAnsi="Times New Roman" w:cs="Times New Roman"/>
        </w:rPr>
        <w:t>addresses citizen concerns for public safety</w:t>
      </w:r>
      <w:r>
        <w:rPr>
          <w:rFonts w:ascii="Times New Roman" w:eastAsia="Times New Roman" w:hAnsi="Times New Roman" w:cs="Times New Roman"/>
        </w:rPr>
        <w:t xml:space="preserve"> and </w:t>
      </w:r>
      <w:r w:rsidR="7B6D2606" w:rsidRPr="7B6D2606">
        <w:rPr>
          <w:rFonts w:ascii="Times New Roman" w:eastAsia="Times New Roman" w:hAnsi="Times New Roman" w:cs="Times New Roman"/>
        </w:rPr>
        <w:t>restrict</w:t>
      </w:r>
      <w:r>
        <w:rPr>
          <w:rFonts w:ascii="Times New Roman" w:eastAsia="Times New Roman" w:hAnsi="Times New Roman" w:cs="Times New Roman"/>
        </w:rPr>
        <w:t>s</w:t>
      </w:r>
      <w:r w:rsidR="7B6D2606" w:rsidRPr="7B6D2606">
        <w:rPr>
          <w:rFonts w:ascii="Times New Roman" w:eastAsia="Times New Roman" w:hAnsi="Times New Roman" w:cs="Times New Roman"/>
        </w:rPr>
        <w:t xml:space="preserve"> the location of marijuana dispensaries</w:t>
      </w:r>
      <w:r w:rsidR="008A1ECD">
        <w:rPr>
          <w:rFonts w:ascii="Times New Roman" w:eastAsia="Times New Roman" w:hAnsi="Times New Roman" w:cs="Times New Roman"/>
        </w:rPr>
        <w:t xml:space="preserve"> to an adult use, commercial zone</w:t>
      </w:r>
      <w:r w:rsidR="7B6D2606" w:rsidRPr="7B6D2606">
        <w:rPr>
          <w:rFonts w:ascii="Times New Roman" w:eastAsia="Times New Roman" w:hAnsi="Times New Roman" w:cs="Times New Roman"/>
        </w:rPr>
        <w:t>, moving them away from</w:t>
      </w:r>
      <w:r w:rsidR="00686C63">
        <w:rPr>
          <w:rFonts w:ascii="Times New Roman" w:eastAsia="Times New Roman" w:hAnsi="Times New Roman" w:cs="Times New Roman"/>
        </w:rPr>
        <w:t xml:space="preserve"> Upland’s</w:t>
      </w:r>
      <w:r w:rsidR="7B6D2606" w:rsidRPr="7B6D2606">
        <w:rPr>
          <w:rFonts w:ascii="Times New Roman" w:eastAsia="Times New Roman" w:hAnsi="Times New Roman" w:cs="Times New Roman"/>
        </w:rPr>
        <w:t xml:space="preserve"> schools, parks and homes. </w:t>
      </w:r>
      <w:r>
        <w:rPr>
          <w:rFonts w:ascii="Times New Roman" w:eastAsia="Times New Roman" w:hAnsi="Times New Roman" w:cs="Times New Roman"/>
        </w:rPr>
        <w:t>URMA also</w:t>
      </w:r>
      <w:r w:rsidR="009A747F">
        <w:rPr>
          <w:rFonts w:ascii="Times New Roman" w:eastAsia="Times New Roman" w:hAnsi="Times New Roman" w:cs="Times New Roman"/>
        </w:rPr>
        <w:t xml:space="preserve"> takes advantage of </w:t>
      </w:r>
      <w:r>
        <w:rPr>
          <w:rFonts w:ascii="Times New Roman" w:eastAsia="Times New Roman" w:hAnsi="Times New Roman" w:cs="Times New Roman"/>
        </w:rPr>
        <w:t xml:space="preserve">recent </w:t>
      </w:r>
      <w:r w:rsidR="009A747F">
        <w:rPr>
          <w:rFonts w:ascii="Times New Roman" w:eastAsia="Times New Roman" w:hAnsi="Times New Roman" w:cs="Times New Roman"/>
        </w:rPr>
        <w:t>com</w:t>
      </w:r>
      <w:r>
        <w:rPr>
          <w:rFonts w:ascii="Times New Roman" w:eastAsia="Times New Roman" w:hAnsi="Times New Roman" w:cs="Times New Roman"/>
        </w:rPr>
        <w:t>prehensive California state law</w:t>
      </w:r>
      <w:r w:rsidR="009A747F">
        <w:rPr>
          <w:rFonts w:ascii="Times New Roman" w:eastAsia="Times New Roman" w:hAnsi="Times New Roman" w:cs="Times New Roman"/>
        </w:rPr>
        <w:t xml:space="preserve"> that regulate</w:t>
      </w:r>
      <w:r>
        <w:rPr>
          <w:rFonts w:ascii="Times New Roman" w:eastAsia="Times New Roman" w:hAnsi="Times New Roman" w:cs="Times New Roman"/>
        </w:rPr>
        <w:t>s</w:t>
      </w:r>
      <w:r w:rsidR="009A747F">
        <w:rPr>
          <w:rFonts w:ascii="Times New Roman" w:eastAsia="Times New Roman" w:hAnsi="Times New Roman" w:cs="Times New Roman"/>
        </w:rPr>
        <w:t xml:space="preserve"> criminal backgr</w:t>
      </w:r>
      <w:r>
        <w:rPr>
          <w:rFonts w:ascii="Times New Roman" w:eastAsia="Times New Roman" w:hAnsi="Times New Roman" w:cs="Times New Roman"/>
        </w:rPr>
        <w:t>ound checks, security measures</w:t>
      </w:r>
      <w:r w:rsidR="009A747F">
        <w:rPr>
          <w:rFonts w:ascii="Times New Roman" w:eastAsia="Times New Roman" w:hAnsi="Times New Roman" w:cs="Times New Roman"/>
        </w:rPr>
        <w:t xml:space="preserve">, inspections and more. Meanwhile, </w:t>
      </w:r>
      <w:r w:rsidR="00A57968">
        <w:rPr>
          <w:rFonts w:ascii="Times New Roman" w:eastAsia="Times New Roman" w:hAnsi="Times New Roman" w:cs="Times New Roman"/>
        </w:rPr>
        <w:t>other concerns like hours of operation are</w:t>
      </w:r>
      <w:r w:rsidR="00410F0A" w:rsidRPr="00410F0A">
        <w:rPr>
          <w:rFonts w:ascii="Times New Roman" w:eastAsia="Times New Roman" w:hAnsi="Times New Roman" w:cs="Times New Roman"/>
        </w:rPr>
        <w:t xml:space="preserve"> open to further regulation by </w:t>
      </w:r>
      <w:r w:rsidR="00410F0A">
        <w:rPr>
          <w:rFonts w:ascii="Times New Roman" w:eastAsia="Times New Roman" w:hAnsi="Times New Roman" w:cs="Times New Roman"/>
        </w:rPr>
        <w:t>Upland</w:t>
      </w:r>
      <w:r w:rsidR="00686C63">
        <w:rPr>
          <w:rFonts w:ascii="Times New Roman" w:eastAsia="Times New Roman" w:hAnsi="Times New Roman" w:cs="Times New Roman"/>
        </w:rPr>
        <w:t>’s</w:t>
      </w:r>
      <w:r w:rsidR="00410F0A">
        <w:rPr>
          <w:rFonts w:ascii="Times New Roman" w:eastAsia="Times New Roman" w:hAnsi="Times New Roman" w:cs="Times New Roman"/>
        </w:rPr>
        <w:t xml:space="preserve"> City Council.</w:t>
      </w:r>
    </w:p>
    <w:p w14:paraId="41A4408D" w14:textId="16BFB615" w:rsidR="00E67E6C" w:rsidRDefault="00E67E6C" w:rsidP="00030731">
      <w:pPr>
        <w:pStyle w:val="NoSpacing"/>
        <w:rPr>
          <w:rFonts w:ascii="Times New Roman" w:hAnsi="Times New Roman" w:cs="Times New Roman"/>
        </w:rPr>
      </w:pPr>
    </w:p>
    <w:p w14:paraId="45389095" w14:textId="211D29B2" w:rsidR="00E67E6C" w:rsidRDefault="00511027" w:rsidP="00E67E6C">
      <w:pPr>
        <w:pStyle w:val="NoSpacing"/>
        <w:rPr>
          <w:rFonts w:ascii="Times New Roman" w:eastAsia="Times New Roman" w:hAnsi="Times New Roman" w:cs="Times New Roman"/>
        </w:rPr>
      </w:pPr>
      <w:r>
        <w:rPr>
          <w:rFonts w:ascii="Times New Roman" w:eastAsia="Times New Roman" w:hAnsi="Times New Roman" w:cs="Times New Roman"/>
          <w:b/>
          <w:bCs/>
        </w:rPr>
        <w:t>City Officials Admit Frustration</w:t>
      </w:r>
      <w:r w:rsidR="00E67E6C">
        <w:br/>
      </w:r>
      <w:r w:rsidR="00FB3AC4">
        <w:rPr>
          <w:rFonts w:ascii="Times New Roman" w:eastAsia="Times New Roman" w:hAnsi="Times New Roman" w:cs="Times New Roman"/>
        </w:rPr>
        <w:t>The</w:t>
      </w:r>
      <w:r w:rsidR="00AA183F" w:rsidRPr="00FB3AC4">
        <w:rPr>
          <w:rFonts w:ascii="Times New Roman" w:eastAsia="Times New Roman" w:hAnsi="Times New Roman" w:cs="Times New Roman"/>
        </w:rPr>
        <w:t xml:space="preserve"> </w:t>
      </w:r>
      <w:r w:rsidR="7B6D2606" w:rsidRPr="7B6D2606">
        <w:rPr>
          <w:rFonts w:ascii="Times New Roman" w:eastAsia="Times New Roman" w:hAnsi="Times New Roman" w:cs="Times New Roman"/>
        </w:rPr>
        <w:t>Upland City Council banned the sale of medical marijuana in 2003</w:t>
      </w:r>
      <w:r>
        <w:rPr>
          <w:rFonts w:ascii="Times New Roman" w:eastAsia="Times New Roman" w:hAnsi="Times New Roman" w:cs="Times New Roman"/>
        </w:rPr>
        <w:t>, but officials admit frustration</w:t>
      </w:r>
      <w:r w:rsidR="7B6D2606" w:rsidRPr="7B6D2606">
        <w:rPr>
          <w:rFonts w:ascii="Times New Roman" w:eastAsia="Times New Roman" w:hAnsi="Times New Roman" w:cs="Times New Roman"/>
        </w:rPr>
        <w:t xml:space="preserve">. </w:t>
      </w:r>
      <w:r>
        <w:rPr>
          <w:rFonts w:ascii="Times New Roman" w:eastAsia="Times New Roman" w:hAnsi="Times New Roman" w:cs="Times New Roman"/>
        </w:rPr>
        <w:t>Current Upland City Councilme</w:t>
      </w:r>
      <w:r w:rsidR="00B95D5F">
        <w:rPr>
          <w:rFonts w:ascii="Times New Roman" w:eastAsia="Times New Roman" w:hAnsi="Times New Roman" w:cs="Times New Roman"/>
        </w:rPr>
        <w:t xml:space="preserve">mber Debbie Stone remarked at a June 27 council </w:t>
      </w:r>
      <w:r>
        <w:rPr>
          <w:rFonts w:ascii="Times New Roman" w:eastAsia="Times New Roman" w:hAnsi="Times New Roman" w:cs="Times New Roman"/>
        </w:rPr>
        <w:t>meeting that “w</w:t>
      </w:r>
      <w:r w:rsidRPr="00511027">
        <w:rPr>
          <w:rFonts w:ascii="Times New Roman" w:eastAsia="Times New Roman" w:hAnsi="Times New Roman" w:cs="Times New Roman"/>
        </w:rPr>
        <w:t>e already have a ban, that the city council adopted, and that b</w:t>
      </w:r>
      <w:r>
        <w:rPr>
          <w:rFonts w:ascii="Times New Roman" w:eastAsia="Times New Roman" w:hAnsi="Times New Roman" w:cs="Times New Roman"/>
        </w:rPr>
        <w:t xml:space="preserve">an has not been very effective.” Dunn </w:t>
      </w:r>
      <w:r w:rsidR="008D4E1B">
        <w:rPr>
          <w:rFonts w:ascii="Times New Roman" w:eastAsia="Times New Roman" w:hAnsi="Times New Roman" w:cs="Times New Roman"/>
        </w:rPr>
        <w:t xml:space="preserve">referenced a recent San Diego Tribune report </w:t>
      </w:r>
      <w:r>
        <w:rPr>
          <w:rFonts w:ascii="Times New Roman" w:eastAsia="Times New Roman" w:hAnsi="Times New Roman" w:cs="Times New Roman"/>
        </w:rPr>
        <w:t>explaining that</w:t>
      </w:r>
      <w:r w:rsidR="00E573CD">
        <w:rPr>
          <w:rFonts w:ascii="Times New Roman" w:eastAsia="Times New Roman" w:hAnsi="Times New Roman" w:cs="Times New Roman"/>
        </w:rPr>
        <w:t>,</w:t>
      </w:r>
      <w:r w:rsidR="008D4E1B">
        <w:rPr>
          <w:rFonts w:ascii="Times New Roman" w:eastAsia="Times New Roman" w:hAnsi="Times New Roman" w:cs="Times New Roman"/>
        </w:rPr>
        <w:t xml:space="preserve"> until </w:t>
      </w:r>
      <w:r w:rsidR="00E573CD">
        <w:rPr>
          <w:rFonts w:ascii="Times New Roman" w:eastAsia="Times New Roman" w:hAnsi="Times New Roman" w:cs="Times New Roman"/>
        </w:rPr>
        <w:t>San Diego</w:t>
      </w:r>
      <w:r w:rsidR="008D4E1B">
        <w:rPr>
          <w:rFonts w:ascii="Times New Roman" w:eastAsia="Times New Roman" w:hAnsi="Times New Roman" w:cs="Times New Roman"/>
        </w:rPr>
        <w:t xml:space="preserve"> built a system for regulation, the local industry was mostly lawless and chaotic. </w:t>
      </w:r>
      <w:r w:rsidR="009F02C4">
        <w:rPr>
          <w:rFonts w:ascii="Times New Roman" w:eastAsia="Times New Roman" w:hAnsi="Times New Roman" w:cs="Times New Roman"/>
        </w:rPr>
        <w:t>“</w:t>
      </w:r>
      <w:r>
        <w:rPr>
          <w:rFonts w:ascii="Times New Roman" w:eastAsia="Times New Roman" w:hAnsi="Times New Roman" w:cs="Times New Roman"/>
        </w:rPr>
        <w:t>Like San Diego and elsewhere</w:t>
      </w:r>
      <w:r w:rsidRPr="7B6D2606">
        <w:rPr>
          <w:rFonts w:ascii="Times New Roman" w:eastAsia="Times New Roman" w:hAnsi="Times New Roman" w:cs="Times New Roman"/>
        </w:rPr>
        <w:t xml:space="preserve">, </w:t>
      </w:r>
      <w:r>
        <w:rPr>
          <w:rFonts w:ascii="Times New Roman" w:eastAsia="Times New Roman" w:hAnsi="Times New Roman" w:cs="Times New Roman"/>
        </w:rPr>
        <w:t>Upland’s</w:t>
      </w:r>
      <w:r w:rsidRPr="7B6D2606">
        <w:rPr>
          <w:rFonts w:ascii="Times New Roman" w:eastAsia="Times New Roman" w:hAnsi="Times New Roman" w:cs="Times New Roman"/>
        </w:rPr>
        <w:t xml:space="preserve"> ban </w:t>
      </w:r>
      <w:r>
        <w:rPr>
          <w:rFonts w:ascii="Times New Roman" w:eastAsia="Times New Roman" w:hAnsi="Times New Roman" w:cs="Times New Roman"/>
        </w:rPr>
        <w:t xml:space="preserve">failed to eliminate </w:t>
      </w:r>
      <w:r w:rsidRPr="00A75B47">
        <w:rPr>
          <w:rFonts w:ascii="Times New Roman" w:eastAsia="Times New Roman" w:hAnsi="Times New Roman" w:cs="Times New Roman"/>
        </w:rPr>
        <w:t>illegal, unregulated marijuan</w:t>
      </w:r>
      <w:r>
        <w:rPr>
          <w:rFonts w:ascii="Times New Roman" w:eastAsia="Times New Roman" w:hAnsi="Times New Roman" w:cs="Times New Roman"/>
        </w:rPr>
        <w:t xml:space="preserve">a shops </w:t>
      </w:r>
      <w:r w:rsidRPr="00A75B47">
        <w:rPr>
          <w:rFonts w:ascii="Times New Roman" w:eastAsia="Times New Roman" w:hAnsi="Times New Roman" w:cs="Times New Roman"/>
        </w:rPr>
        <w:t>in the city</w:t>
      </w:r>
      <w:r>
        <w:rPr>
          <w:rFonts w:ascii="Times New Roman" w:eastAsia="Times New Roman" w:hAnsi="Times New Roman" w:cs="Times New Roman"/>
        </w:rPr>
        <w:t>,” Dunn remarked. “</w:t>
      </w:r>
      <w:r w:rsidR="00971F61">
        <w:rPr>
          <w:rFonts w:ascii="Times New Roman" w:eastAsia="Times New Roman" w:hAnsi="Times New Roman" w:cs="Times New Roman"/>
        </w:rPr>
        <w:t>In response to</w:t>
      </w:r>
      <w:r w:rsidR="7B6D2606" w:rsidRPr="7B6D2606">
        <w:rPr>
          <w:rFonts w:ascii="Times New Roman" w:eastAsia="Times New Roman" w:hAnsi="Times New Roman" w:cs="Times New Roman"/>
        </w:rPr>
        <w:t xml:space="preserve"> common-sense proposal</w:t>
      </w:r>
      <w:r w:rsidR="00971F61">
        <w:rPr>
          <w:rFonts w:ascii="Times New Roman" w:eastAsia="Times New Roman" w:hAnsi="Times New Roman" w:cs="Times New Roman"/>
        </w:rPr>
        <w:t xml:space="preserve">s </w:t>
      </w:r>
      <w:r w:rsidR="7B6D2606" w:rsidRPr="7B6D2606">
        <w:rPr>
          <w:rFonts w:ascii="Times New Roman" w:eastAsia="Times New Roman" w:hAnsi="Times New Roman" w:cs="Times New Roman"/>
        </w:rPr>
        <w:t xml:space="preserve">to duplicate the success of other cities, </w:t>
      </w:r>
      <w:r w:rsidR="008D4E1B">
        <w:rPr>
          <w:rFonts w:ascii="Times New Roman" w:eastAsia="Times New Roman" w:hAnsi="Times New Roman" w:cs="Times New Roman"/>
        </w:rPr>
        <w:t>it is folly to</w:t>
      </w:r>
      <w:r w:rsidR="00EB5F85">
        <w:rPr>
          <w:rFonts w:ascii="Times New Roman" w:eastAsia="Times New Roman" w:hAnsi="Times New Roman" w:cs="Times New Roman"/>
        </w:rPr>
        <w:t xml:space="preserve"> promote</w:t>
      </w:r>
      <w:r w:rsidR="00971F61">
        <w:rPr>
          <w:rFonts w:ascii="Times New Roman" w:eastAsia="Times New Roman" w:hAnsi="Times New Roman" w:cs="Times New Roman"/>
        </w:rPr>
        <w:t xml:space="preserve"> another </w:t>
      </w:r>
      <w:r w:rsidR="009F02C4">
        <w:rPr>
          <w:rFonts w:ascii="Times New Roman" w:eastAsia="Times New Roman" w:hAnsi="Times New Roman" w:cs="Times New Roman"/>
        </w:rPr>
        <w:t xml:space="preserve">doomed </w:t>
      </w:r>
      <w:r w:rsidR="00971F61">
        <w:rPr>
          <w:rFonts w:ascii="Times New Roman" w:eastAsia="Times New Roman" w:hAnsi="Times New Roman" w:cs="Times New Roman"/>
        </w:rPr>
        <w:t>ban</w:t>
      </w:r>
      <w:r>
        <w:rPr>
          <w:rFonts w:ascii="Times New Roman" w:eastAsia="Times New Roman" w:hAnsi="Times New Roman" w:cs="Times New Roman"/>
        </w:rPr>
        <w:t xml:space="preserve">. </w:t>
      </w:r>
      <w:r w:rsidR="009F02C4">
        <w:rPr>
          <w:rFonts w:ascii="Times New Roman" w:eastAsia="Times New Roman" w:hAnsi="Times New Roman" w:cs="Times New Roman"/>
        </w:rPr>
        <w:t xml:space="preserve">We need to repeat the success of </w:t>
      </w:r>
      <w:r w:rsidR="00EB5F85">
        <w:rPr>
          <w:rFonts w:ascii="Times New Roman" w:eastAsia="Times New Roman" w:hAnsi="Times New Roman" w:cs="Times New Roman"/>
        </w:rPr>
        <w:t>dozens of</w:t>
      </w:r>
      <w:r w:rsidR="009F02C4">
        <w:rPr>
          <w:rFonts w:ascii="Times New Roman" w:eastAsia="Times New Roman" w:hAnsi="Times New Roman" w:cs="Times New Roman"/>
        </w:rPr>
        <w:t xml:space="preserve"> cities</w:t>
      </w:r>
      <w:r w:rsidR="00EB5F85">
        <w:rPr>
          <w:rFonts w:ascii="Times New Roman" w:eastAsia="Times New Roman" w:hAnsi="Times New Roman" w:cs="Times New Roman"/>
        </w:rPr>
        <w:t xml:space="preserve"> across California like San Diego and San Jose</w:t>
      </w:r>
      <w:r w:rsidR="009F02C4">
        <w:rPr>
          <w:rFonts w:ascii="Times New Roman" w:eastAsia="Times New Roman" w:hAnsi="Times New Roman" w:cs="Times New Roman"/>
        </w:rPr>
        <w:t xml:space="preserve">, not repeat </w:t>
      </w:r>
      <w:r w:rsidR="00686C63">
        <w:rPr>
          <w:rFonts w:ascii="Times New Roman" w:eastAsia="Times New Roman" w:hAnsi="Times New Roman" w:cs="Times New Roman"/>
        </w:rPr>
        <w:t>the failure of the past</w:t>
      </w:r>
      <w:r w:rsidR="009F02C4">
        <w:rPr>
          <w:rFonts w:ascii="Times New Roman" w:eastAsia="Times New Roman" w:hAnsi="Times New Roman" w:cs="Times New Roman"/>
        </w:rPr>
        <w:t>.”</w:t>
      </w:r>
    </w:p>
    <w:p w14:paraId="51B18EFF" w14:textId="3DAF2386" w:rsidR="7C717848" w:rsidRDefault="7C717848" w:rsidP="7C717848">
      <w:pPr>
        <w:pStyle w:val="NoSpacing"/>
      </w:pPr>
    </w:p>
    <w:p w14:paraId="71657F8B" w14:textId="7668FD28" w:rsidR="000C75E7" w:rsidRPr="00841731" w:rsidRDefault="7C717848" w:rsidP="000C75E7">
      <w:pPr>
        <w:pStyle w:val="NoSpacing"/>
        <w:rPr>
          <w:rFonts w:ascii="Times New Roman" w:hAnsi="Times New Roman" w:cs="Times New Roman"/>
          <w:b/>
        </w:rPr>
      </w:pPr>
      <w:r w:rsidRPr="7C717848">
        <w:rPr>
          <w:rFonts w:ascii="Times New Roman" w:eastAsia="Times New Roman" w:hAnsi="Times New Roman" w:cs="Times New Roman"/>
          <w:b/>
          <w:bCs/>
        </w:rPr>
        <w:t>About Upland Regulate Marijuana Act of 2016</w:t>
      </w:r>
    </w:p>
    <w:p w14:paraId="438F7182" w14:textId="7E106F0F" w:rsidR="003443DA" w:rsidRPr="00841731" w:rsidRDefault="7C717848" w:rsidP="00030731">
      <w:pPr>
        <w:pStyle w:val="NoSpacing"/>
        <w:rPr>
          <w:rFonts w:ascii="Times New Roman" w:hAnsi="Times New Roman" w:cs="Times New Roman"/>
        </w:rPr>
      </w:pPr>
      <w:r w:rsidRPr="7C717848">
        <w:rPr>
          <w:rFonts w:ascii="Times New Roman" w:eastAsia="Times New Roman" w:hAnsi="Times New Roman" w:cs="Times New Roman"/>
        </w:rPr>
        <w:t xml:space="preserve">The Upland Regulate Marijuana Act of 2016 (URMA) is a citizen-backed initiative that </w:t>
      </w:r>
      <w:r w:rsidR="00686C63">
        <w:rPr>
          <w:rFonts w:ascii="Times New Roman" w:eastAsia="Times New Roman" w:hAnsi="Times New Roman" w:cs="Times New Roman"/>
        </w:rPr>
        <w:t>offers</w:t>
      </w:r>
      <w:r w:rsidRPr="7C717848">
        <w:rPr>
          <w:rFonts w:ascii="Times New Roman" w:eastAsia="Times New Roman" w:hAnsi="Times New Roman" w:cs="Times New Roman"/>
        </w:rPr>
        <w:t xml:space="preserve"> comprehensive, common-sense reform to medical marijuana laws in the city and </w:t>
      </w:r>
      <w:r w:rsidR="00686C63">
        <w:rPr>
          <w:rFonts w:ascii="Times New Roman" w:eastAsia="Times New Roman" w:hAnsi="Times New Roman" w:cs="Times New Roman"/>
        </w:rPr>
        <w:t>a dramatic reduction in</w:t>
      </w:r>
      <w:r w:rsidRPr="7C717848">
        <w:rPr>
          <w:rFonts w:ascii="Times New Roman" w:eastAsia="Times New Roman" w:hAnsi="Times New Roman" w:cs="Times New Roman"/>
        </w:rPr>
        <w:t xml:space="preserve"> the number of regulated businesses. URMA will eliminate the current ineffective ban, eliminate illegal marijuana shops and offer licensing for legal, taxed and well-regula</w:t>
      </w:r>
      <w:r w:rsidR="00971F61">
        <w:rPr>
          <w:rFonts w:ascii="Times New Roman" w:eastAsia="Times New Roman" w:hAnsi="Times New Roman" w:cs="Times New Roman"/>
        </w:rPr>
        <w:t xml:space="preserve">ted businesses located far from </w:t>
      </w:r>
      <w:r w:rsidRPr="7C717848">
        <w:rPr>
          <w:rFonts w:ascii="Times New Roman" w:eastAsia="Times New Roman" w:hAnsi="Times New Roman" w:cs="Times New Roman"/>
        </w:rPr>
        <w:t>schools</w:t>
      </w:r>
      <w:r w:rsidR="00971F61">
        <w:rPr>
          <w:rFonts w:ascii="Times New Roman" w:eastAsia="Times New Roman" w:hAnsi="Times New Roman" w:cs="Times New Roman"/>
        </w:rPr>
        <w:t>, parks</w:t>
      </w:r>
      <w:r w:rsidRPr="7C717848">
        <w:rPr>
          <w:rFonts w:ascii="Times New Roman" w:eastAsia="Times New Roman" w:hAnsi="Times New Roman" w:cs="Times New Roman"/>
        </w:rPr>
        <w:t xml:space="preserve"> and homes. This initiative </w:t>
      </w:r>
      <w:r w:rsidR="00EB5F85">
        <w:rPr>
          <w:rFonts w:ascii="Times New Roman" w:eastAsia="Times New Roman" w:hAnsi="Times New Roman" w:cs="Times New Roman"/>
        </w:rPr>
        <w:t>intends to</w:t>
      </w:r>
      <w:r w:rsidRPr="7C717848">
        <w:rPr>
          <w:rFonts w:ascii="Times New Roman" w:eastAsia="Times New Roman" w:hAnsi="Times New Roman" w:cs="Times New Roman"/>
        </w:rPr>
        <w:t xml:space="preserve"> generate new revenue to support public safety and enforcement. URMA will be on the ballot on November 8, 2016. Learn more at www.regulateupland.com.</w:t>
      </w:r>
    </w:p>
    <w:p w14:paraId="09450367" w14:textId="77777777" w:rsidR="00A75B47" w:rsidRDefault="00A75B47" w:rsidP="00A87AD0">
      <w:pPr>
        <w:jc w:val="center"/>
        <w:rPr>
          <w:rFonts w:ascii="Times New Roman" w:hAnsi="Times New Roman" w:cs="Times New Roman"/>
          <w:color w:val="C00000"/>
        </w:rPr>
      </w:pPr>
    </w:p>
    <w:p w14:paraId="5E2B43B3" w14:textId="425ADAF8" w:rsidR="00D451E5" w:rsidRDefault="00A87AD0" w:rsidP="00A87AD0">
      <w:pPr>
        <w:jc w:val="center"/>
      </w:pPr>
      <w:r>
        <w:t>###</w:t>
      </w:r>
    </w:p>
    <w:p w14:paraId="2A083D2A" w14:textId="115C7EDB" w:rsidR="00073DFD" w:rsidRDefault="00073DFD" w:rsidP="00D451E5"/>
    <w:sectPr w:rsidR="00073DF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13E76" w14:textId="77777777" w:rsidR="00D655A3" w:rsidRDefault="00D655A3" w:rsidP="0044474C">
      <w:pPr>
        <w:spacing w:after="0" w:line="240" w:lineRule="auto"/>
      </w:pPr>
      <w:r>
        <w:separator/>
      </w:r>
    </w:p>
  </w:endnote>
  <w:endnote w:type="continuationSeparator" w:id="0">
    <w:p w14:paraId="32FD60A1" w14:textId="77777777" w:rsidR="00D655A3" w:rsidRDefault="00D655A3" w:rsidP="00444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0005187B" w14:paraId="4B64C754" w14:textId="77777777" w:rsidTr="1DEF05A2">
      <w:tc>
        <w:tcPr>
          <w:tcW w:w="3120" w:type="dxa"/>
        </w:tcPr>
        <w:p w14:paraId="0B045B96" w14:textId="59D4338B" w:rsidR="0005187B" w:rsidRDefault="0005187B" w:rsidP="1DEF05A2">
          <w:pPr>
            <w:pStyle w:val="Header"/>
            <w:ind w:left="-115"/>
          </w:pPr>
        </w:p>
      </w:tc>
      <w:tc>
        <w:tcPr>
          <w:tcW w:w="3120" w:type="dxa"/>
        </w:tcPr>
        <w:p w14:paraId="7F2B5796" w14:textId="3F92A25C" w:rsidR="0005187B" w:rsidRDefault="0005187B" w:rsidP="1DEF05A2">
          <w:pPr>
            <w:pStyle w:val="Header"/>
            <w:jc w:val="center"/>
          </w:pPr>
        </w:p>
      </w:tc>
      <w:tc>
        <w:tcPr>
          <w:tcW w:w="3120" w:type="dxa"/>
        </w:tcPr>
        <w:p w14:paraId="3E75F4D9" w14:textId="22F00CF2" w:rsidR="0005187B" w:rsidRDefault="0005187B" w:rsidP="1DEF05A2">
          <w:pPr>
            <w:pStyle w:val="Header"/>
            <w:ind w:right="-115"/>
            <w:jc w:val="right"/>
          </w:pPr>
        </w:p>
      </w:tc>
    </w:tr>
  </w:tbl>
  <w:p w14:paraId="72E0E961" w14:textId="2E1CAAEC" w:rsidR="0005187B" w:rsidRDefault="0005187B" w:rsidP="1DEF0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1AE46" w14:textId="77777777" w:rsidR="00D655A3" w:rsidRDefault="00D655A3" w:rsidP="0044474C">
      <w:pPr>
        <w:spacing w:after="0" w:line="240" w:lineRule="auto"/>
      </w:pPr>
      <w:r>
        <w:separator/>
      </w:r>
    </w:p>
  </w:footnote>
  <w:footnote w:type="continuationSeparator" w:id="0">
    <w:p w14:paraId="6872A50B" w14:textId="77777777" w:rsidR="00D655A3" w:rsidRDefault="00D655A3" w:rsidP="00444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2EEC" w14:textId="77777777" w:rsidR="0005187B" w:rsidRDefault="0005187B">
    <w:pPr>
      <w:pStyle w:val="Header"/>
    </w:pPr>
  </w:p>
  <w:p w14:paraId="3FB41294" w14:textId="77777777" w:rsidR="0005187B" w:rsidRDefault="00051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66C"/>
    <w:multiLevelType w:val="hybridMultilevel"/>
    <w:tmpl w:val="755C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7637D"/>
    <w:multiLevelType w:val="hybridMultilevel"/>
    <w:tmpl w:val="0048241C"/>
    <w:lvl w:ilvl="0" w:tplc="BEDEBBFE">
      <w:start w:val="1"/>
      <w:numFmt w:val="bullet"/>
      <w:lvlText w:val=""/>
      <w:lvlJc w:val="left"/>
      <w:pPr>
        <w:ind w:left="720" w:hanging="360"/>
      </w:pPr>
      <w:rPr>
        <w:rFonts w:ascii="Symbol" w:hAnsi="Symbol" w:hint="default"/>
      </w:rPr>
    </w:lvl>
    <w:lvl w:ilvl="1" w:tplc="74D47E90">
      <w:start w:val="1"/>
      <w:numFmt w:val="bullet"/>
      <w:lvlText w:val="o"/>
      <w:lvlJc w:val="left"/>
      <w:pPr>
        <w:ind w:left="1440" w:hanging="360"/>
      </w:pPr>
      <w:rPr>
        <w:rFonts w:ascii="Courier New" w:hAnsi="Courier New" w:hint="default"/>
      </w:rPr>
    </w:lvl>
    <w:lvl w:ilvl="2" w:tplc="FE3E4F5C">
      <w:start w:val="1"/>
      <w:numFmt w:val="bullet"/>
      <w:lvlText w:val=""/>
      <w:lvlJc w:val="left"/>
      <w:pPr>
        <w:ind w:left="2160" w:hanging="360"/>
      </w:pPr>
      <w:rPr>
        <w:rFonts w:ascii="Wingdings" w:hAnsi="Wingdings" w:hint="default"/>
      </w:rPr>
    </w:lvl>
    <w:lvl w:ilvl="3" w:tplc="EBA60200">
      <w:start w:val="1"/>
      <w:numFmt w:val="bullet"/>
      <w:lvlText w:val=""/>
      <w:lvlJc w:val="left"/>
      <w:pPr>
        <w:ind w:left="2880" w:hanging="360"/>
      </w:pPr>
      <w:rPr>
        <w:rFonts w:ascii="Symbol" w:hAnsi="Symbol" w:hint="default"/>
      </w:rPr>
    </w:lvl>
    <w:lvl w:ilvl="4" w:tplc="3AB21EDC">
      <w:start w:val="1"/>
      <w:numFmt w:val="bullet"/>
      <w:lvlText w:val="o"/>
      <w:lvlJc w:val="left"/>
      <w:pPr>
        <w:ind w:left="3600" w:hanging="360"/>
      </w:pPr>
      <w:rPr>
        <w:rFonts w:ascii="Courier New" w:hAnsi="Courier New" w:hint="default"/>
      </w:rPr>
    </w:lvl>
    <w:lvl w:ilvl="5" w:tplc="2FD8CD7A">
      <w:start w:val="1"/>
      <w:numFmt w:val="bullet"/>
      <w:lvlText w:val=""/>
      <w:lvlJc w:val="left"/>
      <w:pPr>
        <w:ind w:left="4320" w:hanging="360"/>
      </w:pPr>
      <w:rPr>
        <w:rFonts w:ascii="Wingdings" w:hAnsi="Wingdings" w:hint="default"/>
      </w:rPr>
    </w:lvl>
    <w:lvl w:ilvl="6" w:tplc="48381EC4">
      <w:start w:val="1"/>
      <w:numFmt w:val="bullet"/>
      <w:lvlText w:val=""/>
      <w:lvlJc w:val="left"/>
      <w:pPr>
        <w:ind w:left="5040" w:hanging="360"/>
      </w:pPr>
      <w:rPr>
        <w:rFonts w:ascii="Symbol" w:hAnsi="Symbol" w:hint="default"/>
      </w:rPr>
    </w:lvl>
    <w:lvl w:ilvl="7" w:tplc="D01424D0">
      <w:start w:val="1"/>
      <w:numFmt w:val="bullet"/>
      <w:lvlText w:val="o"/>
      <w:lvlJc w:val="left"/>
      <w:pPr>
        <w:ind w:left="5760" w:hanging="360"/>
      </w:pPr>
      <w:rPr>
        <w:rFonts w:ascii="Courier New" w:hAnsi="Courier New" w:hint="default"/>
      </w:rPr>
    </w:lvl>
    <w:lvl w:ilvl="8" w:tplc="9776F8F2">
      <w:start w:val="1"/>
      <w:numFmt w:val="bullet"/>
      <w:lvlText w:val=""/>
      <w:lvlJc w:val="left"/>
      <w:pPr>
        <w:ind w:left="6480" w:hanging="360"/>
      </w:pPr>
      <w:rPr>
        <w:rFonts w:ascii="Wingdings" w:hAnsi="Wingdings" w:hint="default"/>
      </w:rPr>
    </w:lvl>
  </w:abstractNum>
  <w:abstractNum w:abstractNumId="2" w15:restartNumberingAfterBreak="0">
    <w:nsid w:val="761712C0"/>
    <w:multiLevelType w:val="hybridMultilevel"/>
    <w:tmpl w:val="F2D456B8"/>
    <w:lvl w:ilvl="0" w:tplc="227AE582">
      <w:start w:val="1"/>
      <w:numFmt w:val="bullet"/>
      <w:lvlText w:val=""/>
      <w:lvlJc w:val="left"/>
      <w:pPr>
        <w:ind w:left="720" w:hanging="360"/>
      </w:pPr>
      <w:rPr>
        <w:rFonts w:ascii="Symbol" w:hAnsi="Symbol" w:hint="default"/>
      </w:rPr>
    </w:lvl>
    <w:lvl w:ilvl="1" w:tplc="28360590">
      <w:start w:val="1"/>
      <w:numFmt w:val="bullet"/>
      <w:lvlText w:val="o"/>
      <w:lvlJc w:val="left"/>
      <w:pPr>
        <w:ind w:left="1440" w:hanging="360"/>
      </w:pPr>
      <w:rPr>
        <w:rFonts w:ascii="Courier New" w:hAnsi="Courier New" w:hint="default"/>
      </w:rPr>
    </w:lvl>
    <w:lvl w:ilvl="2" w:tplc="AF421A18">
      <w:start w:val="1"/>
      <w:numFmt w:val="bullet"/>
      <w:lvlText w:val=""/>
      <w:lvlJc w:val="left"/>
      <w:pPr>
        <w:ind w:left="2160" w:hanging="360"/>
      </w:pPr>
      <w:rPr>
        <w:rFonts w:ascii="Wingdings" w:hAnsi="Wingdings" w:hint="default"/>
      </w:rPr>
    </w:lvl>
    <w:lvl w:ilvl="3" w:tplc="8E18D230">
      <w:start w:val="1"/>
      <w:numFmt w:val="bullet"/>
      <w:lvlText w:val=""/>
      <w:lvlJc w:val="left"/>
      <w:pPr>
        <w:ind w:left="2880" w:hanging="360"/>
      </w:pPr>
      <w:rPr>
        <w:rFonts w:ascii="Symbol" w:hAnsi="Symbol" w:hint="default"/>
      </w:rPr>
    </w:lvl>
    <w:lvl w:ilvl="4" w:tplc="2AF8CC36">
      <w:start w:val="1"/>
      <w:numFmt w:val="bullet"/>
      <w:lvlText w:val="o"/>
      <w:lvlJc w:val="left"/>
      <w:pPr>
        <w:ind w:left="3600" w:hanging="360"/>
      </w:pPr>
      <w:rPr>
        <w:rFonts w:ascii="Courier New" w:hAnsi="Courier New" w:hint="default"/>
      </w:rPr>
    </w:lvl>
    <w:lvl w:ilvl="5" w:tplc="DE82B3FA">
      <w:start w:val="1"/>
      <w:numFmt w:val="bullet"/>
      <w:lvlText w:val=""/>
      <w:lvlJc w:val="left"/>
      <w:pPr>
        <w:ind w:left="4320" w:hanging="360"/>
      </w:pPr>
      <w:rPr>
        <w:rFonts w:ascii="Wingdings" w:hAnsi="Wingdings" w:hint="default"/>
      </w:rPr>
    </w:lvl>
    <w:lvl w:ilvl="6" w:tplc="1D60718A">
      <w:start w:val="1"/>
      <w:numFmt w:val="bullet"/>
      <w:lvlText w:val=""/>
      <w:lvlJc w:val="left"/>
      <w:pPr>
        <w:ind w:left="5040" w:hanging="360"/>
      </w:pPr>
      <w:rPr>
        <w:rFonts w:ascii="Symbol" w:hAnsi="Symbol" w:hint="default"/>
      </w:rPr>
    </w:lvl>
    <w:lvl w:ilvl="7" w:tplc="318AEB24">
      <w:start w:val="1"/>
      <w:numFmt w:val="bullet"/>
      <w:lvlText w:val="o"/>
      <w:lvlJc w:val="left"/>
      <w:pPr>
        <w:ind w:left="5760" w:hanging="360"/>
      </w:pPr>
      <w:rPr>
        <w:rFonts w:ascii="Courier New" w:hAnsi="Courier New" w:hint="default"/>
      </w:rPr>
    </w:lvl>
    <w:lvl w:ilvl="8" w:tplc="8B606FC2">
      <w:start w:val="1"/>
      <w:numFmt w:val="bullet"/>
      <w:lvlText w:val=""/>
      <w:lvlJc w:val="left"/>
      <w:pPr>
        <w:ind w:left="6480" w:hanging="360"/>
      </w:pPr>
      <w:rPr>
        <w:rFonts w:ascii="Wingdings" w:hAnsi="Wingdings" w:hint="default"/>
      </w:rPr>
    </w:lvl>
  </w:abstractNum>
  <w:abstractNum w:abstractNumId="3" w15:restartNumberingAfterBreak="0">
    <w:nsid w:val="7BF13196"/>
    <w:multiLevelType w:val="hybridMultilevel"/>
    <w:tmpl w:val="019CF5BC"/>
    <w:lvl w:ilvl="0" w:tplc="C5D27CAE">
      <w:start w:val="1"/>
      <w:numFmt w:val="bullet"/>
      <w:lvlText w:val=""/>
      <w:lvlJc w:val="left"/>
      <w:pPr>
        <w:ind w:left="720" w:hanging="360"/>
      </w:pPr>
      <w:rPr>
        <w:rFonts w:ascii="Symbol" w:hAnsi="Symbol" w:hint="default"/>
      </w:rPr>
    </w:lvl>
    <w:lvl w:ilvl="1" w:tplc="9D7418AA">
      <w:start w:val="1"/>
      <w:numFmt w:val="bullet"/>
      <w:lvlText w:val="o"/>
      <w:lvlJc w:val="left"/>
      <w:pPr>
        <w:ind w:left="1440" w:hanging="360"/>
      </w:pPr>
      <w:rPr>
        <w:rFonts w:ascii="Courier New" w:hAnsi="Courier New" w:hint="default"/>
      </w:rPr>
    </w:lvl>
    <w:lvl w:ilvl="2" w:tplc="9E5E2ADC">
      <w:start w:val="1"/>
      <w:numFmt w:val="bullet"/>
      <w:lvlText w:val=""/>
      <w:lvlJc w:val="left"/>
      <w:pPr>
        <w:ind w:left="2160" w:hanging="360"/>
      </w:pPr>
      <w:rPr>
        <w:rFonts w:ascii="Wingdings" w:hAnsi="Wingdings" w:hint="default"/>
      </w:rPr>
    </w:lvl>
    <w:lvl w:ilvl="3" w:tplc="BD24B45C">
      <w:start w:val="1"/>
      <w:numFmt w:val="bullet"/>
      <w:lvlText w:val=""/>
      <w:lvlJc w:val="left"/>
      <w:pPr>
        <w:ind w:left="2880" w:hanging="360"/>
      </w:pPr>
      <w:rPr>
        <w:rFonts w:ascii="Symbol" w:hAnsi="Symbol" w:hint="default"/>
      </w:rPr>
    </w:lvl>
    <w:lvl w:ilvl="4" w:tplc="A9AEE560">
      <w:start w:val="1"/>
      <w:numFmt w:val="bullet"/>
      <w:lvlText w:val="o"/>
      <w:lvlJc w:val="left"/>
      <w:pPr>
        <w:ind w:left="3600" w:hanging="360"/>
      </w:pPr>
      <w:rPr>
        <w:rFonts w:ascii="Courier New" w:hAnsi="Courier New" w:hint="default"/>
      </w:rPr>
    </w:lvl>
    <w:lvl w:ilvl="5" w:tplc="54EC4B66">
      <w:start w:val="1"/>
      <w:numFmt w:val="bullet"/>
      <w:lvlText w:val=""/>
      <w:lvlJc w:val="left"/>
      <w:pPr>
        <w:ind w:left="4320" w:hanging="360"/>
      </w:pPr>
      <w:rPr>
        <w:rFonts w:ascii="Wingdings" w:hAnsi="Wingdings" w:hint="default"/>
      </w:rPr>
    </w:lvl>
    <w:lvl w:ilvl="6" w:tplc="1E306AF4">
      <w:start w:val="1"/>
      <w:numFmt w:val="bullet"/>
      <w:lvlText w:val=""/>
      <w:lvlJc w:val="left"/>
      <w:pPr>
        <w:ind w:left="5040" w:hanging="360"/>
      </w:pPr>
      <w:rPr>
        <w:rFonts w:ascii="Symbol" w:hAnsi="Symbol" w:hint="default"/>
      </w:rPr>
    </w:lvl>
    <w:lvl w:ilvl="7" w:tplc="A0521486">
      <w:start w:val="1"/>
      <w:numFmt w:val="bullet"/>
      <w:lvlText w:val="o"/>
      <w:lvlJc w:val="left"/>
      <w:pPr>
        <w:ind w:left="5760" w:hanging="360"/>
      </w:pPr>
      <w:rPr>
        <w:rFonts w:ascii="Courier New" w:hAnsi="Courier New" w:hint="default"/>
      </w:rPr>
    </w:lvl>
    <w:lvl w:ilvl="8" w:tplc="B1CED07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E2"/>
    <w:rsid w:val="0001309C"/>
    <w:rsid w:val="00030731"/>
    <w:rsid w:val="00030A29"/>
    <w:rsid w:val="00030C10"/>
    <w:rsid w:val="0004342E"/>
    <w:rsid w:val="0005187B"/>
    <w:rsid w:val="00055D07"/>
    <w:rsid w:val="0006179C"/>
    <w:rsid w:val="00073DFD"/>
    <w:rsid w:val="000C75E7"/>
    <w:rsid w:val="000D3B20"/>
    <w:rsid w:val="000D4D26"/>
    <w:rsid w:val="0012716F"/>
    <w:rsid w:val="00140671"/>
    <w:rsid w:val="001A6EBF"/>
    <w:rsid w:val="001F06CA"/>
    <w:rsid w:val="001F1DBF"/>
    <w:rsid w:val="00233C34"/>
    <w:rsid w:val="00296B75"/>
    <w:rsid w:val="002D7BC9"/>
    <w:rsid w:val="003058D6"/>
    <w:rsid w:val="00321723"/>
    <w:rsid w:val="00336B8B"/>
    <w:rsid w:val="003443DA"/>
    <w:rsid w:val="003444E2"/>
    <w:rsid w:val="00350AA4"/>
    <w:rsid w:val="003707F7"/>
    <w:rsid w:val="00373219"/>
    <w:rsid w:val="003B56CD"/>
    <w:rsid w:val="003D28D3"/>
    <w:rsid w:val="00400CF0"/>
    <w:rsid w:val="00410F0A"/>
    <w:rsid w:val="00430324"/>
    <w:rsid w:val="00431EAC"/>
    <w:rsid w:val="0044474C"/>
    <w:rsid w:val="00491A86"/>
    <w:rsid w:val="004B4172"/>
    <w:rsid w:val="00500B71"/>
    <w:rsid w:val="00510392"/>
    <w:rsid w:val="00511027"/>
    <w:rsid w:val="005279EF"/>
    <w:rsid w:val="005302FF"/>
    <w:rsid w:val="00542286"/>
    <w:rsid w:val="005472A7"/>
    <w:rsid w:val="0060291F"/>
    <w:rsid w:val="00653233"/>
    <w:rsid w:val="006678DA"/>
    <w:rsid w:val="00667CB2"/>
    <w:rsid w:val="00670014"/>
    <w:rsid w:val="00686C63"/>
    <w:rsid w:val="006C6E36"/>
    <w:rsid w:val="006E5ABE"/>
    <w:rsid w:val="0071363B"/>
    <w:rsid w:val="007267AF"/>
    <w:rsid w:val="007514EB"/>
    <w:rsid w:val="00755234"/>
    <w:rsid w:val="00757A05"/>
    <w:rsid w:val="0077039D"/>
    <w:rsid w:val="00776318"/>
    <w:rsid w:val="00782DA0"/>
    <w:rsid w:val="007C4B6D"/>
    <w:rsid w:val="007F009D"/>
    <w:rsid w:val="00841731"/>
    <w:rsid w:val="00855DE6"/>
    <w:rsid w:val="00864531"/>
    <w:rsid w:val="00891C62"/>
    <w:rsid w:val="008A1ECD"/>
    <w:rsid w:val="008C0DB7"/>
    <w:rsid w:val="008D1DBA"/>
    <w:rsid w:val="008D4E1B"/>
    <w:rsid w:val="008D5306"/>
    <w:rsid w:val="008F04B6"/>
    <w:rsid w:val="009269BC"/>
    <w:rsid w:val="009603D9"/>
    <w:rsid w:val="00971F61"/>
    <w:rsid w:val="009906B2"/>
    <w:rsid w:val="009A747F"/>
    <w:rsid w:val="009D2DC8"/>
    <w:rsid w:val="009F02C4"/>
    <w:rsid w:val="00A25076"/>
    <w:rsid w:val="00A30745"/>
    <w:rsid w:val="00A57968"/>
    <w:rsid w:val="00A75B47"/>
    <w:rsid w:val="00A877BD"/>
    <w:rsid w:val="00A87AD0"/>
    <w:rsid w:val="00AA183F"/>
    <w:rsid w:val="00AF2AF3"/>
    <w:rsid w:val="00B34056"/>
    <w:rsid w:val="00B4085E"/>
    <w:rsid w:val="00B76B3C"/>
    <w:rsid w:val="00B95D5F"/>
    <w:rsid w:val="00BA09BB"/>
    <w:rsid w:val="00BB7367"/>
    <w:rsid w:val="00BC48B8"/>
    <w:rsid w:val="00BE2471"/>
    <w:rsid w:val="00BF10B8"/>
    <w:rsid w:val="00C26649"/>
    <w:rsid w:val="00C27AA6"/>
    <w:rsid w:val="00C73088"/>
    <w:rsid w:val="00CF699C"/>
    <w:rsid w:val="00D11B93"/>
    <w:rsid w:val="00D451E5"/>
    <w:rsid w:val="00D655A3"/>
    <w:rsid w:val="00D72B3A"/>
    <w:rsid w:val="00D77222"/>
    <w:rsid w:val="00D9026C"/>
    <w:rsid w:val="00DA20A3"/>
    <w:rsid w:val="00DD1C7C"/>
    <w:rsid w:val="00DD21C0"/>
    <w:rsid w:val="00DF1414"/>
    <w:rsid w:val="00E01278"/>
    <w:rsid w:val="00E062E0"/>
    <w:rsid w:val="00E573CD"/>
    <w:rsid w:val="00E574D1"/>
    <w:rsid w:val="00E67E6C"/>
    <w:rsid w:val="00EB5F85"/>
    <w:rsid w:val="00EB5FD9"/>
    <w:rsid w:val="00EE3562"/>
    <w:rsid w:val="00EF1328"/>
    <w:rsid w:val="00EF56A6"/>
    <w:rsid w:val="00F0509F"/>
    <w:rsid w:val="00F12E6E"/>
    <w:rsid w:val="00FA3EE7"/>
    <w:rsid w:val="00FB3AC4"/>
    <w:rsid w:val="00FE670A"/>
    <w:rsid w:val="00FF1642"/>
    <w:rsid w:val="00FF4056"/>
    <w:rsid w:val="00FF5866"/>
    <w:rsid w:val="1DEF05A2"/>
    <w:rsid w:val="203B9C4A"/>
    <w:rsid w:val="3652B4BB"/>
    <w:rsid w:val="50961CAF"/>
    <w:rsid w:val="643414CC"/>
    <w:rsid w:val="66EF3EEA"/>
    <w:rsid w:val="69BCD050"/>
    <w:rsid w:val="6A83C539"/>
    <w:rsid w:val="6D8720FB"/>
    <w:rsid w:val="6DA8F156"/>
    <w:rsid w:val="7337684D"/>
    <w:rsid w:val="7B6D2606"/>
    <w:rsid w:val="7C71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FEBE"/>
  <w15:chartTrackingRefBased/>
  <w15:docId w15:val="{DBB62B5F-4BFC-4F9C-A9EB-E7EE3D9F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74C"/>
  </w:style>
  <w:style w:type="paragraph" w:styleId="Footer">
    <w:name w:val="footer"/>
    <w:basedOn w:val="Normal"/>
    <w:link w:val="FooterChar"/>
    <w:uiPriority w:val="99"/>
    <w:unhideWhenUsed/>
    <w:rsid w:val="00444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74C"/>
  </w:style>
  <w:style w:type="paragraph" w:styleId="NoSpacing">
    <w:name w:val="No Spacing"/>
    <w:uiPriority w:val="1"/>
    <w:qFormat/>
    <w:rsid w:val="0003073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0291F"/>
    <w:rPr>
      <w:sz w:val="16"/>
      <w:szCs w:val="16"/>
    </w:rPr>
  </w:style>
  <w:style w:type="paragraph" w:styleId="CommentText">
    <w:name w:val="annotation text"/>
    <w:basedOn w:val="Normal"/>
    <w:link w:val="CommentTextChar"/>
    <w:uiPriority w:val="99"/>
    <w:semiHidden/>
    <w:unhideWhenUsed/>
    <w:rsid w:val="0060291F"/>
    <w:pPr>
      <w:spacing w:line="240" w:lineRule="auto"/>
    </w:pPr>
    <w:rPr>
      <w:sz w:val="20"/>
      <w:szCs w:val="20"/>
    </w:rPr>
  </w:style>
  <w:style w:type="character" w:customStyle="1" w:styleId="CommentTextChar">
    <w:name w:val="Comment Text Char"/>
    <w:basedOn w:val="DefaultParagraphFont"/>
    <w:link w:val="CommentText"/>
    <w:uiPriority w:val="99"/>
    <w:semiHidden/>
    <w:rsid w:val="0060291F"/>
    <w:rPr>
      <w:sz w:val="20"/>
      <w:szCs w:val="20"/>
    </w:rPr>
  </w:style>
  <w:style w:type="paragraph" w:styleId="CommentSubject">
    <w:name w:val="annotation subject"/>
    <w:basedOn w:val="CommentText"/>
    <w:next w:val="CommentText"/>
    <w:link w:val="CommentSubjectChar"/>
    <w:uiPriority w:val="99"/>
    <w:semiHidden/>
    <w:unhideWhenUsed/>
    <w:rsid w:val="0060291F"/>
    <w:rPr>
      <w:b/>
      <w:bCs/>
    </w:rPr>
  </w:style>
  <w:style w:type="character" w:customStyle="1" w:styleId="CommentSubjectChar">
    <w:name w:val="Comment Subject Char"/>
    <w:basedOn w:val="CommentTextChar"/>
    <w:link w:val="CommentSubject"/>
    <w:uiPriority w:val="99"/>
    <w:semiHidden/>
    <w:rsid w:val="0060291F"/>
    <w:rPr>
      <w:b/>
      <w:bCs/>
      <w:sz w:val="20"/>
      <w:szCs w:val="20"/>
    </w:rPr>
  </w:style>
  <w:style w:type="paragraph" w:styleId="BalloonText">
    <w:name w:val="Balloon Text"/>
    <w:basedOn w:val="Normal"/>
    <w:link w:val="BalloonTextChar"/>
    <w:uiPriority w:val="99"/>
    <w:semiHidden/>
    <w:unhideWhenUsed/>
    <w:rsid w:val="00602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91F"/>
    <w:rPr>
      <w:rFonts w:ascii="Segoe UI" w:hAnsi="Segoe UI" w:cs="Segoe UI"/>
      <w:sz w:val="18"/>
      <w:szCs w:val="18"/>
    </w:rPr>
  </w:style>
  <w:style w:type="character" w:styleId="Strong">
    <w:name w:val="Strong"/>
    <w:basedOn w:val="DefaultParagraphFont"/>
    <w:uiPriority w:val="22"/>
    <w:qFormat/>
    <w:rsid w:val="00EB5FD9"/>
    <w:rPr>
      <w:b/>
      <w:bCs/>
    </w:rPr>
  </w:style>
  <w:style w:type="character" w:styleId="Hyperlink">
    <w:name w:val="Hyperlink"/>
    <w:basedOn w:val="DefaultParagraphFont"/>
    <w:uiPriority w:val="99"/>
    <w:unhideWhenUsed/>
    <w:rsid w:val="00C27AA6"/>
    <w:rPr>
      <w:color w:val="0563C1" w:themeColor="hyperlink"/>
      <w:u w:val="single"/>
    </w:rPr>
  </w:style>
  <w:style w:type="paragraph" w:styleId="ListParagraph">
    <w:name w:val="List Paragraph"/>
    <w:basedOn w:val="Normal"/>
    <w:uiPriority w:val="34"/>
    <w:qFormat/>
    <w:rsid w:val="00E062E0"/>
    <w:pPr>
      <w:ind w:left="720"/>
      <w:contextualSpacing/>
    </w:pPr>
  </w:style>
  <w:style w:type="character" w:styleId="FollowedHyperlink">
    <w:name w:val="FollowedHyperlink"/>
    <w:basedOn w:val="DefaultParagraphFont"/>
    <w:uiPriority w:val="99"/>
    <w:semiHidden/>
    <w:unhideWhenUsed/>
    <w:rsid w:val="006678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263760">
      <w:bodyDiv w:val="1"/>
      <w:marLeft w:val="0"/>
      <w:marRight w:val="0"/>
      <w:marTop w:val="0"/>
      <w:marBottom w:val="0"/>
      <w:divBdr>
        <w:top w:val="none" w:sz="0" w:space="0" w:color="auto"/>
        <w:left w:val="none" w:sz="0" w:space="0" w:color="auto"/>
        <w:bottom w:val="none" w:sz="0" w:space="0" w:color="auto"/>
        <w:right w:val="none" w:sz="0" w:space="0" w:color="auto"/>
      </w:divBdr>
    </w:div>
    <w:div w:id="1223101140">
      <w:bodyDiv w:val="1"/>
      <w:marLeft w:val="0"/>
      <w:marRight w:val="0"/>
      <w:marTop w:val="0"/>
      <w:marBottom w:val="0"/>
      <w:divBdr>
        <w:top w:val="none" w:sz="0" w:space="0" w:color="auto"/>
        <w:left w:val="none" w:sz="0" w:space="0" w:color="auto"/>
        <w:bottom w:val="none" w:sz="0" w:space="0" w:color="auto"/>
        <w:right w:val="none" w:sz="0" w:space="0" w:color="auto"/>
      </w:divBdr>
    </w:div>
    <w:div w:id="1502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edma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ndiegouniontribune.com/news/2015/jan/29/marijuana-dispensary-legal-otay-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atch.com/california/campbell/rules-san-jose-marijuana-dispensaries-could-change-measure-c-0" TargetMode="External"/><Relationship Id="rId5" Type="http://schemas.openxmlformats.org/officeDocument/2006/relationships/styles" Target="styles.xml"/><Relationship Id="rId15" Type="http://schemas.openxmlformats.org/officeDocument/2006/relationships/hyperlink" Target="mailto:xsdunnx@gmail.com" TargetMode="External"/><Relationship Id="rId10" Type="http://schemas.openxmlformats.org/officeDocument/2006/relationships/hyperlink" Target="https://ww2.kqed.org/news/2016/06/02/how-much-is-enough-san-jose-votes-on-pot-club-regula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uplandca.swagit.com/play/06282016-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B4509AD66F74396F821528C5ACB71" ma:contentTypeVersion="2" ma:contentTypeDescription="Create a new document." ma:contentTypeScope="" ma:versionID="95a4d5b0a9a66601ae7b9970ace232f0">
  <xsd:schema xmlns:xsd="http://www.w3.org/2001/XMLSchema" xmlns:xs="http://www.w3.org/2001/XMLSchema" xmlns:p="http://schemas.microsoft.com/office/2006/metadata/properties" xmlns:ns2="2753f543-f1bc-40d4-8691-960651e8c169" targetNamespace="http://schemas.microsoft.com/office/2006/metadata/properties" ma:root="true" ma:fieldsID="029ea347cd1e2b2d52bb241622c661be" ns2:_="">
    <xsd:import namespace="2753f543-f1bc-40d4-8691-960651e8c16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3f543-f1bc-40d4-8691-960651e8c1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01C32-4C1F-4B4B-A058-0CC60E919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3f543-f1bc-40d4-8691-960651e8c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AFF42-D260-4770-B474-17B2B89A74CA}">
  <ds:schemaRefs>
    <ds:schemaRef ds:uri="http://schemas.microsoft.com/sharepoint/v3/contenttype/forms"/>
  </ds:schemaRefs>
</ds:datastoreItem>
</file>

<file path=customXml/itemProps3.xml><?xml version="1.0" encoding="utf-8"?>
<ds:datastoreItem xmlns:ds="http://schemas.openxmlformats.org/officeDocument/2006/customXml" ds:itemID="{130B92C1-1C19-4F25-A343-C383F2A305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Horton</dc:creator>
  <cp:keywords/>
  <dc:description/>
  <cp:lastModifiedBy>Dan</cp:lastModifiedBy>
  <cp:revision>3</cp:revision>
  <dcterms:created xsi:type="dcterms:W3CDTF">2016-07-18T20:08:00Z</dcterms:created>
  <dcterms:modified xsi:type="dcterms:W3CDTF">2016-07-18T20:22:00Z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0x01010074CB4509AD66F74396F821528C5ACB71</vt:lpwstr>
  </property>
</Properties>
</file>